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C401E" w:rsidRDefault="00F23946" w14:paraId="3DD0B7CC" wp14:textId="77777777">
      <w:r w:rsidRPr="00DC0C46">
        <w:rPr>
          <w:highlight w:val="yellow"/>
        </w:rPr>
        <w:t>Header</w:t>
      </w:r>
      <w:r>
        <w:t xml:space="preserve">: </w:t>
      </w:r>
      <w:r w:rsidR="00193BA2">
        <w:t xml:space="preserve">Your catalyst for career growth: </w:t>
      </w:r>
      <w:r w:rsidR="00193BA2">
        <w:br/>
      </w:r>
      <w:r w:rsidR="00193BA2">
        <w:br/>
      </w:r>
      <w:r w:rsidRPr="00F03AD2" w:rsidR="00193BA2">
        <w:rPr>
          <w:lang w:val="en-US"/>
        </w:rPr>
        <w:t>PRINCE2 Agile®</w:t>
      </w:r>
    </w:p>
    <w:p xmlns:wp14="http://schemas.microsoft.com/office/word/2010/wordml" w:rsidR="00F23946" w:rsidRDefault="00F23946" w14:paraId="3D3F5648" wp14:textId="77777777">
      <w:r w:rsidRPr="00DC0C46">
        <w:rPr>
          <w:highlight w:val="yellow"/>
        </w:rPr>
        <w:t>Subject</w:t>
      </w:r>
      <w:r>
        <w:t xml:space="preserve">: </w:t>
      </w:r>
      <w:r w:rsidRPr="00F03AD2" w:rsidR="00FC5007">
        <w:rPr>
          <w:lang w:val="en-US"/>
        </w:rPr>
        <w:t>PRINCE2® and Agile</w:t>
      </w:r>
      <w:r w:rsidR="00FC5007">
        <w:rPr>
          <w:lang w:val="en-US"/>
        </w:rPr>
        <w:t>: What's in it for you?</w:t>
      </w:r>
    </w:p>
    <w:p xmlns:wp14="http://schemas.microsoft.com/office/word/2010/wordml" w:rsidR="00F23946" w:rsidRDefault="00F23946" w14:paraId="067A4CD1" wp14:textId="77777777">
      <w:proofErr w:type="spellStart"/>
      <w:r w:rsidRPr="00DC0C46">
        <w:rPr>
          <w:highlight w:val="yellow"/>
        </w:rPr>
        <w:t>Preheader</w:t>
      </w:r>
      <w:proofErr w:type="spellEnd"/>
      <w:r>
        <w:t xml:space="preserve">: </w:t>
      </w:r>
      <w:r w:rsidR="00ED0ED7">
        <w:t>Learn to collaborate efficiently, foster innovation and drive successful outcomes</w:t>
      </w:r>
    </w:p>
    <w:p xmlns:wp14="http://schemas.microsoft.com/office/word/2010/wordml" w:rsidR="00C86C3A" w:rsidP="00C86C3A" w:rsidRDefault="009461F3" w14:paraId="26669F1E" wp14:textId="77777777">
      <w:pPr>
        <w:rPr>
          <w:lang w:val="en-US"/>
        </w:rPr>
      </w:pPr>
      <w:r w:rsidRPr="009461F3">
        <w:rPr>
          <w:lang w:val="en-US"/>
        </w:rPr>
        <w:t>In today's dynamic business landscape, adaptability is key. Our PRINCE</w:t>
      </w:r>
      <w:r>
        <w:rPr>
          <w:lang w:val="en-US"/>
        </w:rPr>
        <w:t xml:space="preserve">2 Agile® courses blend </w:t>
      </w:r>
      <w:r w:rsidRPr="009461F3">
        <w:rPr>
          <w:lang w:val="en-US"/>
        </w:rPr>
        <w:t>both, equipping you with the renowned project</w:t>
      </w:r>
      <w:r>
        <w:rPr>
          <w:lang w:val="en-US"/>
        </w:rPr>
        <w:t xml:space="preserve"> management framework of PRINCE2®</w:t>
      </w:r>
      <w:r w:rsidRPr="009461F3">
        <w:rPr>
          <w:lang w:val="en-US"/>
        </w:rPr>
        <w:t xml:space="preserve"> along with the flexibility of Agile methodologies.</w:t>
      </w:r>
      <w:r w:rsidR="00C86C3A">
        <w:rPr>
          <w:lang w:val="en-US"/>
        </w:rPr>
        <w:t xml:space="preserve"> </w:t>
      </w:r>
      <w:r w:rsidRPr="00F03AD2" w:rsidR="00C86C3A">
        <w:rPr>
          <w:lang w:val="en-US"/>
        </w:rPr>
        <w:t>Gain a holistic understanding of project lifecycles, risk management, and stakeholder engagement, empowering you to steer projects towards success.</w:t>
      </w:r>
      <w:r w:rsidR="00DC0C46">
        <w:rPr>
          <w:lang w:val="en-US"/>
        </w:rPr>
        <w:t xml:space="preserve">- </w:t>
      </w:r>
      <w:r w:rsidRPr="00DC0C46" w:rsidR="00DC0C46">
        <w:rPr>
          <w:highlight w:val="yellow"/>
          <w:lang w:val="en-US"/>
        </w:rPr>
        <w:t>background pic</w:t>
      </w:r>
      <w:r w:rsidR="00DC0C46">
        <w:rPr>
          <w:lang w:val="en-US"/>
        </w:rPr>
        <w:t xml:space="preserve"> </w:t>
      </w:r>
      <w:r w:rsidRPr="00C663DA" w:rsidR="00C663DA">
        <w:rPr>
          <w:highlight w:val="yellow"/>
          <w:lang w:val="en-US"/>
        </w:rPr>
        <w:t>and landing</w:t>
      </w:r>
      <w:r w:rsidR="00C663DA">
        <w:rPr>
          <w:lang w:val="en-US"/>
        </w:rPr>
        <w:t xml:space="preserve"> page - </w:t>
      </w:r>
      <w:hyperlink w:history="1" r:id="rId4">
        <w:r w:rsidRPr="0046168D" w:rsidR="00C663DA">
          <w:rPr>
            <w:rStyle w:val="Hyperlink"/>
            <w:lang w:val="en-US"/>
          </w:rPr>
          <w:t>https://www.study365.co.uk/course-cat/popular_prince2_agile/</w:t>
        </w:r>
      </w:hyperlink>
    </w:p>
    <w:p xmlns:wp14="http://schemas.microsoft.com/office/word/2010/wordml" w:rsidR="00C663DA" w:rsidP="00C86C3A" w:rsidRDefault="00C663DA" w14:paraId="672A6659" wp14:textId="77777777">
      <w:pPr>
        <w:rPr>
          <w:lang w:val="en-US"/>
        </w:rPr>
      </w:pPr>
      <w:bookmarkStart w:name="_GoBack" w:id="0"/>
      <w:bookmarkEnd w:id="0"/>
    </w:p>
    <w:p xmlns:wp14="http://schemas.microsoft.com/office/word/2010/wordml" w:rsidR="00C86C3A" w:rsidP="00C86C3A" w:rsidRDefault="00C86C3A" w14:paraId="72C29B47" wp14:textId="77777777">
      <w:pPr>
        <w:rPr>
          <w:lang w:val="en-US"/>
        </w:rPr>
      </w:pPr>
      <w:r>
        <w:rPr>
          <w:b/>
          <w:lang w:val="en-US"/>
        </w:rPr>
        <w:t xml:space="preserve">Why choose </w:t>
      </w:r>
      <w:r w:rsidRPr="00C86C3A">
        <w:rPr>
          <w:b/>
          <w:lang w:val="en-US"/>
        </w:rPr>
        <w:t>PRINCE2 Agile®</w:t>
      </w:r>
      <w:r>
        <w:rPr>
          <w:lang w:val="en-US"/>
        </w:rPr>
        <w:t>?</w:t>
      </w:r>
      <w:r w:rsidR="00DC0C46">
        <w:rPr>
          <w:lang w:val="en-US"/>
        </w:rPr>
        <w:t xml:space="preserve"> </w:t>
      </w:r>
      <w:r w:rsidRPr="00DC0C46" w:rsidR="00DC0C46">
        <w:rPr>
          <w:highlight w:val="yellow"/>
          <w:lang w:val="en-US"/>
        </w:rPr>
        <w:t>– highlight this</w:t>
      </w:r>
      <w:r w:rsidR="00DC0C46">
        <w:rPr>
          <w:lang w:val="en-US"/>
        </w:rPr>
        <w:t xml:space="preserve"> </w:t>
      </w:r>
      <w:r w:rsidR="00ED0ED7">
        <w:rPr>
          <w:lang w:val="en-US"/>
        </w:rPr>
        <w:br/>
      </w:r>
    </w:p>
    <w:p xmlns:wp14="http://schemas.microsoft.com/office/word/2010/wordml" w:rsidR="00C30D5D" w:rsidP="00C30D5D" w:rsidRDefault="00C30D5D" w14:paraId="0C0BC82C" wp14:textId="77777777">
      <w:pPr>
        <w:rPr>
          <w:lang w:val="en-US"/>
        </w:rPr>
      </w:pPr>
      <w:r w:rsidRPr="00F03AD2">
        <w:rPr>
          <w:rFonts w:ascii="Segoe UI Symbol" w:hAnsi="Segoe UI Symbol" w:cs="Segoe UI Symbol"/>
          <w:lang w:val="en-US"/>
        </w:rPr>
        <w:t>🚀</w:t>
      </w:r>
      <w:r w:rsidRPr="00F03AD2">
        <w:rPr>
          <w:lang w:val="en-US"/>
        </w:rPr>
        <w:t xml:space="preserve"> </w:t>
      </w:r>
      <w:r w:rsidRPr="00F03AD2">
        <w:rPr>
          <w:b/>
          <w:bCs/>
          <w:lang w:val="en-US"/>
        </w:rPr>
        <w:t>Stay Ahead of the Curve:</w:t>
      </w:r>
      <w:r w:rsidRPr="00F03AD2">
        <w:rPr>
          <w:lang w:val="en-US"/>
        </w:rPr>
        <w:t xml:space="preserve"> Our courses fuse the internationally acclaimed PRINCE2</w:t>
      </w:r>
      <w:r>
        <w:rPr>
          <w:lang w:val="en-US"/>
        </w:rPr>
        <w:t>®</w:t>
      </w:r>
      <w:r w:rsidRPr="00F03AD2">
        <w:rPr>
          <w:lang w:val="en-US"/>
        </w:rPr>
        <w:t xml:space="preserve"> framework with Agile methodologies, empowering you with a versatile skill set that businesses </w:t>
      </w:r>
      <w:r>
        <w:rPr>
          <w:lang w:val="en-US"/>
        </w:rPr>
        <w:t>demand</w:t>
      </w:r>
      <w:r w:rsidRPr="00F03AD2">
        <w:rPr>
          <w:lang w:val="en-US"/>
        </w:rPr>
        <w:t>.</w:t>
      </w:r>
    </w:p>
    <w:p xmlns:wp14="http://schemas.microsoft.com/office/word/2010/wordml" w:rsidR="00C30D5D" w:rsidP="00C30D5D" w:rsidRDefault="00C30D5D" w14:paraId="66726BB8" wp14:textId="77777777">
      <w:pPr>
        <w:rPr>
          <w:lang w:val="en-US"/>
        </w:rPr>
      </w:pPr>
      <w:r w:rsidRPr="00F03AD2">
        <w:rPr>
          <w:rFonts w:ascii="Segoe UI Symbol" w:hAnsi="Segoe UI Symbol" w:cs="Segoe UI Symbol"/>
          <w:lang w:val="en-US"/>
        </w:rPr>
        <w:t>🎯</w:t>
      </w:r>
      <w:r w:rsidRPr="00F03AD2">
        <w:rPr>
          <w:lang w:val="en-US"/>
        </w:rPr>
        <w:t xml:space="preserve"> </w:t>
      </w:r>
      <w:r w:rsidRPr="00F03AD2">
        <w:rPr>
          <w:b/>
          <w:bCs/>
          <w:lang w:val="en-US"/>
        </w:rPr>
        <w:t>Tackle Complex Projects with Confidence:</w:t>
      </w:r>
      <w:r w:rsidRPr="00F03AD2">
        <w:rPr>
          <w:lang w:val="en-US"/>
        </w:rPr>
        <w:t xml:space="preserve"> </w:t>
      </w:r>
      <w:r>
        <w:rPr>
          <w:lang w:val="en-US"/>
        </w:rPr>
        <w:t>Learn to navigate</w:t>
      </w:r>
      <w:r w:rsidRPr="00F03AD2">
        <w:rPr>
          <w:lang w:val="en-US"/>
        </w:rPr>
        <w:t xml:space="preserve"> the intricacies of project management, </w:t>
      </w:r>
      <w:r w:rsidR="00AE5C63">
        <w:rPr>
          <w:lang w:val="en-US"/>
        </w:rPr>
        <w:t>and tackle project</w:t>
      </w:r>
      <w:r w:rsidRPr="00F03AD2">
        <w:rPr>
          <w:lang w:val="en-US"/>
        </w:rPr>
        <w:t xml:space="preserve"> challenges seamlessly. From risk mitigation to stakeholder engagement, you'll emerge as the go-to problem solver.</w:t>
      </w:r>
    </w:p>
    <w:p xmlns:wp14="http://schemas.microsoft.com/office/word/2010/wordml" w:rsidR="00262329" w:rsidP="00262329" w:rsidRDefault="00262329" w14:paraId="1F694041" wp14:textId="77777777">
      <w:pPr>
        <w:rPr>
          <w:lang w:val="en-US"/>
        </w:rPr>
      </w:pPr>
      <w:r w:rsidRPr="00F03AD2">
        <w:rPr>
          <w:rFonts w:ascii="Segoe UI Symbol" w:hAnsi="Segoe UI Symbol" w:cs="Segoe UI Symbol"/>
          <w:lang w:val="en-US"/>
        </w:rPr>
        <w:t>🌐</w:t>
      </w:r>
      <w:r w:rsidRPr="00F03AD2">
        <w:rPr>
          <w:lang w:val="en-US"/>
        </w:rPr>
        <w:t xml:space="preserve"> </w:t>
      </w:r>
      <w:r w:rsidRPr="00F03AD2">
        <w:rPr>
          <w:b/>
          <w:bCs/>
          <w:lang w:val="en-US"/>
        </w:rPr>
        <w:t>Global Recognition:</w:t>
      </w:r>
      <w:r w:rsidRPr="00F03AD2">
        <w:rPr>
          <w:lang w:val="en-US"/>
        </w:rPr>
        <w:t xml:space="preserve"> The PRINCE2 Agile® certification isn't just a title – it'</w:t>
      </w:r>
      <w:r>
        <w:rPr>
          <w:lang w:val="en-US"/>
        </w:rPr>
        <w:t xml:space="preserve">s a badge of excellence </w:t>
      </w:r>
      <w:proofErr w:type="spellStart"/>
      <w:r>
        <w:rPr>
          <w:lang w:val="en-US"/>
        </w:rPr>
        <w:t>recognis</w:t>
      </w:r>
      <w:r w:rsidRPr="00F03AD2">
        <w:rPr>
          <w:lang w:val="en-US"/>
        </w:rPr>
        <w:t>ed</w:t>
      </w:r>
      <w:proofErr w:type="spellEnd"/>
      <w:r w:rsidRPr="00F03AD2">
        <w:rPr>
          <w:lang w:val="en-US"/>
        </w:rPr>
        <w:t xml:space="preserve"> worldwide. Distinguish yourself as a competent leader capable of steering projects to success across borders and industries.</w:t>
      </w:r>
    </w:p>
    <w:p xmlns:wp14="http://schemas.microsoft.com/office/word/2010/wordml" w:rsidR="00626099" w:rsidP="00626099" w:rsidRDefault="00626099" w14:paraId="75DED866" wp14:textId="77777777">
      <w:pPr>
        <w:rPr>
          <w:lang w:val="en-US"/>
        </w:rPr>
      </w:pPr>
      <w:r w:rsidRPr="00F03AD2">
        <w:rPr>
          <w:rFonts w:ascii="Segoe UI Symbol" w:hAnsi="Segoe UI Symbol" w:cs="Segoe UI Symbol"/>
          <w:lang w:val="en-US"/>
        </w:rPr>
        <w:t>🏆</w:t>
      </w:r>
      <w:r w:rsidRPr="00F03AD2">
        <w:rPr>
          <w:b/>
          <w:bCs/>
          <w:lang w:val="en-US"/>
        </w:rPr>
        <w:t xml:space="preserve"> Holistic Skill Enhance</w:t>
      </w:r>
      <w:r>
        <w:rPr>
          <w:b/>
          <w:bCs/>
          <w:lang w:val="en-US"/>
        </w:rPr>
        <w:t>men</w:t>
      </w:r>
      <w:r w:rsidRPr="00F03AD2">
        <w:rPr>
          <w:b/>
          <w:bCs/>
          <w:lang w:val="en-US"/>
        </w:rPr>
        <w:t>t:</w:t>
      </w:r>
      <w:r w:rsidRPr="00F03AD2">
        <w:rPr>
          <w:lang w:val="en-US"/>
        </w:rPr>
        <w:t xml:space="preserve"> Whether you're a seasoned pro or taking your first steps in project management, our courses cater to all skill levels. From foundational principles to advanced strategies, there's something for everyone.</w:t>
      </w:r>
    </w:p>
    <w:p xmlns:wp14="http://schemas.microsoft.com/office/word/2010/wordml" w:rsidR="00626099" w:rsidP="00626099" w:rsidRDefault="00626099" w14:paraId="2C8E2879" wp14:textId="77777777">
      <w:pPr>
        <w:rPr>
          <w:lang w:val="en-US"/>
        </w:rPr>
      </w:pPr>
      <w:r w:rsidRPr="00F03AD2">
        <w:rPr>
          <w:rFonts w:ascii="Segoe UI Symbol" w:hAnsi="Segoe UI Symbol" w:cs="Segoe UI Symbol"/>
          <w:lang w:val="en-US"/>
        </w:rPr>
        <w:t>📈</w:t>
      </w:r>
      <w:r w:rsidRPr="00F03AD2">
        <w:rPr>
          <w:lang w:val="en-US"/>
        </w:rPr>
        <w:t xml:space="preserve"> </w:t>
      </w:r>
      <w:r w:rsidRPr="00F03AD2">
        <w:rPr>
          <w:b/>
          <w:bCs/>
          <w:lang w:val="en-US"/>
        </w:rPr>
        <w:t>Measurable Results:</w:t>
      </w:r>
      <w:r w:rsidRPr="00F03AD2">
        <w:rPr>
          <w:lang w:val="en-US"/>
        </w:rPr>
        <w:t xml:space="preserve"> Witness the transformation firsthand as you apply newfound knowledge to real-world projects. Watch success metrics soar as you implement best practices that drive tangible results.</w:t>
      </w:r>
    </w:p>
    <w:p xmlns:wp14="http://schemas.microsoft.com/office/word/2010/wordml" w:rsidRPr="00F03AD2" w:rsidR="00ED0ED7" w:rsidP="00626099" w:rsidRDefault="00ED0ED7" w14:paraId="0A37501D" wp14:textId="77777777">
      <w:pPr>
        <w:rPr>
          <w:lang w:val="en-US"/>
        </w:rPr>
      </w:pPr>
    </w:p>
    <w:p xmlns:wp14="http://schemas.microsoft.com/office/word/2010/wordml" w:rsidR="002375B2" w:rsidP="00626099" w:rsidRDefault="00626099" w14:paraId="48CAD5D1" wp14:textId="77777777">
      <w:pPr>
        <w:rPr>
          <w:lang w:val="en-US"/>
        </w:rPr>
      </w:pPr>
      <w:r>
        <w:rPr>
          <w:lang w:val="en-US"/>
        </w:rPr>
        <w:t xml:space="preserve">Step in the growing demand of </w:t>
      </w:r>
      <w:r w:rsidRPr="00F03AD2" w:rsidR="00ED0ED7">
        <w:rPr>
          <w:lang w:val="en-US"/>
        </w:rPr>
        <w:t>PRINCE2</w:t>
      </w:r>
      <w:r w:rsidR="00ED0ED7">
        <w:rPr>
          <w:lang w:val="en-US"/>
        </w:rPr>
        <w:t xml:space="preserve">® and explore limitless career opportunities. </w:t>
      </w:r>
      <w:proofErr w:type="spellStart"/>
      <w:r w:rsidR="00ED0ED7">
        <w:rPr>
          <w:lang w:val="en-US"/>
        </w:rPr>
        <w:t>Enrol</w:t>
      </w:r>
      <w:proofErr w:type="spellEnd"/>
      <w:r w:rsidR="00ED0ED7">
        <w:rPr>
          <w:lang w:val="en-US"/>
        </w:rPr>
        <w:t xml:space="preserve"> today! </w:t>
      </w:r>
      <w:r w:rsidR="00DC0C46">
        <w:rPr>
          <w:lang w:val="en-US"/>
        </w:rPr>
        <w:br/>
      </w:r>
      <w:r w:rsidR="00DC0C46">
        <w:rPr>
          <w:lang w:val="en-US"/>
        </w:rPr>
        <w:br/>
      </w:r>
      <w:r w:rsidR="00DC0C46">
        <w:rPr>
          <w:lang w:val="en-US"/>
        </w:rPr>
        <w:t xml:space="preserve">comments </w:t>
      </w:r>
      <w:r w:rsidR="00DC0C46">
        <w:rPr>
          <w:lang w:val="en-US"/>
        </w:rPr>
        <w:br/>
      </w:r>
      <w:r w:rsidR="00DC0C46">
        <w:rPr>
          <w:lang w:val="en-US"/>
        </w:rPr>
        <w:br/>
      </w:r>
      <w:r w:rsidR="00DC0C46">
        <w:rPr>
          <w:lang w:val="en-US"/>
        </w:rPr>
        <w:t xml:space="preserve">cost card links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31"/>
        <w:gridCol w:w="4046"/>
      </w:tblGrid>
      <w:tr xmlns:wp14="http://schemas.microsoft.com/office/word/2010/wordml" w:rsidR="002375B2" w:rsidTr="002375B2" w14:paraId="0D21A2F3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5B2" w:rsidRDefault="002375B2" w14:paraId="5DAB6C7B" wp14:textId="77777777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375B2" w:rsidRDefault="00C663DA" w14:paraId="48978033" wp14:textId="77777777">
            <w:pPr>
              <w:rPr>
                <w:sz w:val="24"/>
                <w:szCs w:val="24"/>
              </w:rPr>
            </w:pPr>
            <w:hyperlink w:tgtFrame="_blank" w:tooltip="https://www.study365.co.uk/course/prince2-agile-foundation-course-with-official-exam/" w:history="1" r:id="rId5">
              <w:r w:rsidR="002375B2">
                <w:rPr>
                  <w:rStyle w:val="Hyperlink"/>
                </w:rPr>
                <w:t>https://www.study365.co.uk/course/prince2-agile-foundation-course-with-official-exam/</w:t>
              </w:r>
            </w:hyperlink>
          </w:p>
        </w:tc>
      </w:tr>
      <w:tr xmlns:wp14="http://schemas.microsoft.com/office/word/2010/wordml" w:rsidR="002375B2" w:rsidTr="002375B2" w14:paraId="02EB378F" wp14:textId="77777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Pr="002375B2" w:rsidR="002375B2" w:rsidRDefault="002375B2" w14:paraId="6A05A809" wp14:textId="77777777"/>
        </w:tc>
      </w:tr>
    </w:tbl>
    <w:p xmlns:wp14="http://schemas.microsoft.com/office/word/2010/wordml" w:rsidR="002375B2" w:rsidP="002375B2" w:rsidRDefault="00C663DA" w14:paraId="6218A456" wp14:textId="77777777">
      <w:pPr>
        <w:rPr>
          <w:rStyle w:val="ui-provider"/>
        </w:rPr>
      </w:pPr>
      <w:hyperlink w:tgtFrame="_blank" w:tooltip="https://www.study365.co.uk/course/prince2-agile-practitioner-course-with-official-exam/" w:history="1" r:id="rId6">
        <w:r w:rsidR="002375B2">
          <w:rPr>
            <w:rStyle w:val="Hyperlink"/>
          </w:rPr>
          <w:t>https://www.study365.co.uk/course/prince2-agile-practitioner-course-with-official-exam/</w:t>
        </w:r>
      </w:hyperlink>
    </w:p>
    <w:p xmlns:wp14="http://schemas.microsoft.com/office/word/2010/wordml" w:rsidR="002375B2" w:rsidP="002375B2" w:rsidRDefault="00C663DA" w14:paraId="58178A75" wp14:textId="77777777">
      <w:pPr>
        <w:rPr>
          <w:rStyle w:val="ui-provider"/>
        </w:rPr>
      </w:pPr>
      <w:hyperlink w:tgtFrame="_blank" w:tooltip="https://www.study365.co.uk/course/prince2-agile-foundation-and-practitioner-with-official-exam/" w:history="1" r:id="rId7">
        <w:r w:rsidR="002375B2">
          <w:rPr>
            <w:rStyle w:val="Hyperlink"/>
          </w:rPr>
          <w:t>https://www.study365.co.uk/course/prince2-agile-foundation-and-practitioner-with-official-exam/</w:t>
        </w:r>
      </w:hyperlink>
    </w:p>
    <w:p xmlns:wp14="http://schemas.microsoft.com/office/word/2010/wordml" w:rsidRPr="009967B0" w:rsidR="002375B2" w:rsidP="002375B2" w:rsidRDefault="002375B2" w14:paraId="7EB23C0E" wp14:textId="6A0C25BB">
      <w:pPr>
        <w:rPr>
          <w:color w:val="FF0000"/>
          <w:lang w:val="en-US"/>
        </w:rPr>
      </w:pPr>
      <w:r w:rsidRPr="70294F40" w:rsidR="002375B2">
        <w:rPr>
          <w:color w:val="FF0000"/>
          <w:lang w:val="en-US"/>
        </w:rPr>
        <w:t xml:space="preserve">Review </w:t>
      </w:r>
      <w:r w:rsidRPr="70294F40" w:rsidR="002375B2">
        <w:rPr>
          <w:color w:val="FF0000"/>
          <w:lang w:val="en-US"/>
        </w:rPr>
        <w:t>date :</w:t>
      </w:r>
      <w:r w:rsidRPr="70294F40" w:rsidR="002375B2">
        <w:rPr>
          <w:color w:val="FF0000"/>
          <w:lang w:val="en-US"/>
        </w:rPr>
        <w:t xml:space="preserve"> 18/09/2023</w:t>
      </w:r>
      <w:r>
        <w:br/>
      </w:r>
      <w:r w:rsidRPr="70294F40" w:rsidR="002375B2">
        <w:rPr>
          <w:color w:val="FF0000"/>
          <w:lang w:val="en-US"/>
        </w:rPr>
        <w:t>publish date: 2</w:t>
      </w:r>
      <w:r w:rsidRPr="70294F40" w:rsidR="7DC59BFF">
        <w:rPr>
          <w:color w:val="FF0000"/>
          <w:lang w:val="en-US"/>
        </w:rPr>
        <w:t>2</w:t>
      </w:r>
      <w:r w:rsidRPr="70294F40" w:rsidR="002375B2">
        <w:rPr>
          <w:color w:val="FF0000"/>
          <w:lang w:val="en-US"/>
        </w:rPr>
        <w:t>/09/2023</w:t>
      </w:r>
    </w:p>
    <w:p xmlns:wp14="http://schemas.microsoft.com/office/word/2010/wordml" w:rsidR="002375B2" w:rsidP="002375B2" w:rsidRDefault="002375B2" w14:paraId="5A39BBE3" wp14:textId="77777777">
      <w:pPr>
        <w:rPr>
          <w:rStyle w:val="ui-provider"/>
        </w:rPr>
      </w:pPr>
    </w:p>
    <w:p xmlns:wp14="http://schemas.microsoft.com/office/word/2010/wordml" w:rsidR="002375B2" w:rsidP="002375B2" w:rsidRDefault="002375B2" w14:paraId="41C8F396" wp14:textId="77777777">
      <w:pPr>
        <w:ind w:firstLine="720"/>
        <w:rPr>
          <w:rStyle w:val="ui-provider"/>
        </w:rPr>
      </w:pPr>
    </w:p>
    <w:p xmlns:wp14="http://schemas.microsoft.com/office/word/2010/wordml" w:rsidRPr="009967B0" w:rsidR="00C46C1E" w:rsidP="00F8218D" w:rsidRDefault="002375B2" w14:paraId="72A3D3EC" wp14:textId="77777777">
      <w:pPr>
        <w:ind w:firstLine="720"/>
        <w:rPr>
          <w:color w:val="FF0000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DC0C46">
        <w:rPr>
          <w:lang w:val="en-US"/>
        </w:rPr>
        <w:br/>
      </w:r>
    </w:p>
    <w:p xmlns:wp14="http://schemas.microsoft.com/office/word/2010/wordml" w:rsidRPr="00F03AD2" w:rsidR="0052546D" w:rsidP="00626099" w:rsidRDefault="0052546D" w14:paraId="0D0B940D" wp14:textId="77777777">
      <w:pPr>
        <w:rPr>
          <w:lang w:val="en-US"/>
        </w:rPr>
      </w:pPr>
    </w:p>
    <w:p xmlns:wp14="http://schemas.microsoft.com/office/word/2010/wordml" w:rsidRPr="00F03AD2" w:rsidR="00262329" w:rsidP="00262329" w:rsidRDefault="00262329" w14:paraId="0E27B00A" wp14:textId="77777777">
      <w:pPr>
        <w:rPr>
          <w:lang w:val="en-US"/>
        </w:rPr>
      </w:pPr>
    </w:p>
    <w:p xmlns:wp14="http://schemas.microsoft.com/office/word/2010/wordml" w:rsidRPr="00F03AD2" w:rsidR="00AE5C63" w:rsidP="00C30D5D" w:rsidRDefault="00AE5C63" w14:paraId="60061E4C" wp14:textId="77777777">
      <w:pPr>
        <w:rPr>
          <w:lang w:val="en-US"/>
        </w:rPr>
      </w:pPr>
    </w:p>
    <w:p xmlns:wp14="http://schemas.microsoft.com/office/word/2010/wordml" w:rsidRPr="00F03AD2" w:rsidR="00C30D5D" w:rsidP="00C30D5D" w:rsidRDefault="00C30D5D" w14:paraId="44EAFD9C" wp14:textId="77777777">
      <w:pPr>
        <w:rPr>
          <w:lang w:val="en-US"/>
        </w:rPr>
      </w:pPr>
    </w:p>
    <w:p xmlns:wp14="http://schemas.microsoft.com/office/word/2010/wordml" w:rsidRPr="00C86C3A" w:rsidR="00C86C3A" w:rsidP="00C86C3A" w:rsidRDefault="00C86C3A" w14:paraId="4B94D5A5" wp14:textId="77777777">
      <w:pPr>
        <w:rPr>
          <w:lang w:val="en-US"/>
        </w:rPr>
      </w:pPr>
    </w:p>
    <w:p xmlns:wp14="http://schemas.microsoft.com/office/word/2010/wordml" w:rsidRPr="00C86C3A" w:rsidR="00C86C3A" w:rsidP="00C86C3A" w:rsidRDefault="00C86C3A" w14:paraId="3DEEC669" wp14:textId="77777777">
      <w:pPr>
        <w:rPr>
          <w:b/>
          <w:lang w:val="en-US"/>
        </w:rPr>
      </w:pPr>
    </w:p>
    <w:p xmlns:wp14="http://schemas.microsoft.com/office/word/2010/wordml" w:rsidR="009461F3" w:rsidP="009461F3" w:rsidRDefault="009461F3" w14:paraId="3656B9AB" wp14:textId="77777777">
      <w:pPr>
        <w:rPr>
          <w:lang w:val="en-US"/>
        </w:rPr>
      </w:pPr>
    </w:p>
    <w:p xmlns:wp14="http://schemas.microsoft.com/office/word/2010/wordml" w:rsidRPr="009461F3" w:rsidR="009461F3" w:rsidP="009461F3" w:rsidRDefault="009461F3" w14:paraId="45FB0818" wp14:textId="77777777">
      <w:pPr>
        <w:rPr>
          <w:lang w:val="en-US"/>
        </w:rPr>
      </w:pPr>
    </w:p>
    <w:p xmlns:wp14="http://schemas.microsoft.com/office/word/2010/wordml" w:rsidR="00F23946" w:rsidRDefault="00F23946" w14:paraId="049F31CB" wp14:textId="77777777"/>
    <w:sectPr w:rsidR="00F239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78"/>
    <w:rsid w:val="00193BA2"/>
    <w:rsid w:val="002375B2"/>
    <w:rsid w:val="00262329"/>
    <w:rsid w:val="003025D5"/>
    <w:rsid w:val="0052546D"/>
    <w:rsid w:val="00626099"/>
    <w:rsid w:val="00686C78"/>
    <w:rsid w:val="0085665E"/>
    <w:rsid w:val="009461F3"/>
    <w:rsid w:val="009967B0"/>
    <w:rsid w:val="00AE5C63"/>
    <w:rsid w:val="00C30D5D"/>
    <w:rsid w:val="00C45042"/>
    <w:rsid w:val="00C46C1E"/>
    <w:rsid w:val="00C663DA"/>
    <w:rsid w:val="00C86C3A"/>
    <w:rsid w:val="00DC0C46"/>
    <w:rsid w:val="00ED0ED7"/>
    <w:rsid w:val="00F23946"/>
    <w:rsid w:val="00F30A20"/>
    <w:rsid w:val="00F8218D"/>
    <w:rsid w:val="00FC5007"/>
    <w:rsid w:val="70294F40"/>
    <w:rsid w:val="7DC59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A4AE"/>
  <w15:chartTrackingRefBased/>
  <w15:docId w15:val="{FF3E380B-C81B-4627-A419-874FF553D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46D"/>
    <w:rPr>
      <w:color w:val="0563C1" w:themeColor="hyperlink"/>
      <w:u w:val="single"/>
    </w:rPr>
  </w:style>
  <w:style w:type="character" w:styleId="ui-provider" w:customStyle="1">
    <w:name w:val="ui-provider"/>
    <w:basedOn w:val="DefaultParagraphFont"/>
    <w:rsid w:val="0023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www.study365.co.uk/course/prince2-agile-foundation-and-practitioner-with-official-exam/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study365.co.uk/course/prince2-agile-practitioner-course-with-official-exam/" TargetMode="External" Id="rId6" /><Relationship Type="http://schemas.openxmlformats.org/officeDocument/2006/relationships/hyperlink" Target="https://www.study365.co.uk/course/prince2-agile-foundation-course-with-official-exam/" TargetMode="External" Id="rId5" /><Relationship Type="http://schemas.openxmlformats.org/officeDocument/2006/relationships/hyperlink" Target="https://www.study365.co.uk/course-cat/popular_prince2_agile/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Chanaka Wickramarathne</lastModifiedBy>
  <revision>18</revision>
  <dcterms:created xsi:type="dcterms:W3CDTF">2023-08-25T13:41:00.0000000Z</dcterms:created>
  <dcterms:modified xsi:type="dcterms:W3CDTF">2023-09-07T09:43:04.6970956Z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ec72387aecfdddfc2cf9555cfe6dab5538cd41475b29c798ab40bfb68e45b026</vt:lpwstr>
  </property>
</Properties>
</file>