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 w:cs="Calibri"/>
          <w:b/>
          <w:i w:val="0"/>
          <w:color w:val="1B2A4A"/>
          <w:sz w:val="52"/>
        </w:rPr>
        <w:t>State of Mind — Architecture Baseline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Read-only orientation pass. Repository: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sohaniamitabh-a11y/state_of_mind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checked out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/workspace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branch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main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at the time of the pass, HEAD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d6f8ea4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Every claim below cites a path with line numbers or a quoted snippet. Repository docs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CONTRIBUTING.md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 are treated as source of truth; where code and docs disagree the discrepancy is recorded with both citations rather than resolved. Claims that cannot be checked against repository contents are in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§7 Unknowns / gaps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Scope of the checkout: 28 tracked files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git ls-files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), all flat in the repository root except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ignore/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.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readme.md:62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"Files are currently flat in the root; nothing has been reorganised yet."</w:t>
      </w:r>
    </w:p>
    <w:p>
      <w:pPr>
        <w:spacing w:before="80" w:after="200" w:lineRule="auto" w:line="240"/>
        <w:pBdr>
          <w:bottom w:val="single" w:sz="12" w:space="1" w:color="C8BFAE"/>
        </w:pBdr>
      </w:pPr>
    </w:p>
    <w:p>
      <w:pPr>
        <w:pStyle w:val="Heading1"/>
      </w:pPr>
      <w:r>
        <w:rPr>
          <w:rFonts w:ascii="Calibri" w:hAnsi="Calibri" w:eastAsia="Calibri" w:cs="Calibri"/>
          <w:b/>
          <w:i w:val="0"/>
          <w:color w:val="1B2A4A"/>
          <w:sz w:val="32"/>
        </w:rPr>
        <w:t>1. What the project is, and its stage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Purpose.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"A mood-based cross-media recommendation engine. Pick how you're feeling — the engine hands back Movies, TV, Music, and Games that actually fit that headspace." Same framing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docs/00-OVERVIEW.md:5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Central constraint.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No third-party API call on the read path; everything is served from a cached cloud database refreshed by scheduled harvesters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docs/00-OVERVIEW.md:7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docs/08-DECISIONS.md:59-65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Design rule.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docs/00-OVERVIEW.md:11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"A brain shall never be restricted to specific data." New moods, genres, and media domains arrive as rows, never new tables or columns;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media_type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is a plain string, not an enum, so a new domain needs no migration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readme.md:15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docs/00-OVERVIEW.md:13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docs/08-DECISIONS.md:69-77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Stage.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A 3-person college project, in active development.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" Component status per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readme.md:37-42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docs/00-OVERVIEW.md:17-22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251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Status per docs</w:t>
            </w:r>
          </w:p>
        </w:tc>
        <w:tc>
          <w:tcPr>
            <w:tcW w:type="dxa" w:w="3251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The Brain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mood_genre_mapping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Done / live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46 weighted rows; 74 more queued awaiting survey results</w:t>
            </w:r>
          </w:p>
        </w:tc>
      </w:tr>
      <w:tr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The Harvester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Partial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Movies/TV tested working; games blocked on RAWG key; music written, never run</w:t>
            </w:r>
          </w:p>
        </w:tc>
      </w:tr>
      <w:tr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Backend / Engine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app.py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Stage 4 of 7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Join live on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/get-state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, returns raw duplicated rows; stage 5 in progress</w:t>
            </w:r>
          </w:p>
        </w:tc>
      </w:tr>
      <w:tr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Frontend (Flutter)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Not started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"Zero code yet"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readme.md:42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) — confirmed: no Flutter/Dart files in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git ls-files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Backend stage checklist.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readme.md:50-56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docs/05-BACKEND.md:7-15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agree: stages 1–4 done; stage 5 (dedupe, bucketing, top-5 cap) in progress; stage 6 (404 error handling) and stage 7 (standalone API testing) not started.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readme.md:58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"the dedupe works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test_query.py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but hasn't been merged into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yet."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Claimed live database contents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readme.md:44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docs/00-OVERVIEW.md:26-33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docs/02-DATABASE.md:7-14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): 5 moods, 63 genres, 46 Brain rows, 40 items (movies/TV only),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item_genres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populated from those items,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feedback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empty. Not verifiable from the repository — see §7.</w:t>
      </w:r>
    </w:p>
    <w:p>
      <w:pPr>
        <w:spacing w:before="80" w:after="200" w:lineRule="auto" w:line="240"/>
        <w:pBdr>
          <w:bottom w:val="single" w:sz="12" w:space="1" w:color="C8BFAE"/>
        </w:pBdr>
      </w:pPr>
    </w:p>
    <w:p>
      <w:pPr>
        <w:pStyle w:val="Heading1"/>
      </w:pPr>
      <w:r>
        <w:rPr>
          <w:rFonts w:ascii="Calibri" w:hAnsi="Calibri" w:eastAsia="Calibri" w:cs="Calibri"/>
          <w:b/>
          <w:i w:val="0"/>
          <w:color w:val="1B2A4A"/>
          <w:sz w:val="32"/>
        </w:rPr>
        <w:t>2. Component map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2.1 Inventory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Lines</w:t>
            </w:r>
          </w:p>
        </w:tc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Entry style</w:t>
            </w:r>
          </w:p>
        </w:tc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app.py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44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if __name__ == "__main__": app.run(debug=True)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app.py:43-44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Flask API, 2 routes</w:t>
            </w:r>
          </w:p>
        </w:tc>
      </w:tr>
      <w:tr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test_query.py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37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Module-level script, no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main()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Standalone join runner + stage-5 dedupe prototype</w:t>
            </w:r>
          </w:p>
        </w:tc>
      </w:tr>
      <w:tr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check_table.py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25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Module-level script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Row-count sanity check</w:t>
            </w:r>
          </w:p>
        </w:tc>
      </w:tr>
      <w:tr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harvest_movies_tv.py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127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def main()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__main__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guard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:42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:126-127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TMDB movies + TV →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items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item_genres</w:t>
            </w:r>
          </w:p>
        </w:tc>
      </w:tr>
      <w:tr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harvest_games.py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132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def main()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+ guard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:41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:131-132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RAWG games →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items</w:t>
            </w:r>
          </w:p>
        </w:tc>
      </w:tr>
      <w:tr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harvest_music.py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152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def main()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+ guard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:49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:151-152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Deezer chart tracks →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items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item_genres</w:t>
            </w:r>
          </w:p>
        </w:tc>
      </w:tr>
      <w:tr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run_schema.py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46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Module-level script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Applies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schema.sql</w:t>
            </w:r>
          </w:p>
        </w:tc>
      </w:tr>
      <w:tr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run_seed.py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46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Module-level script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Applies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seed_mood_genre.sql</w:t>
            </w:r>
          </w:p>
        </w:tc>
      </w:tr>
      <w:tr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run_expand_genres.py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46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Module-level script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Applies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expand_genres.sql</w:t>
            </w:r>
          </w:p>
        </w:tc>
      </w:tr>
      <w:tr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run_mapping.py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46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Module-level script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Applies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mood_genre_mapping_inserts.sql</w:t>
            </w:r>
          </w:p>
        </w:tc>
      </w:tr>
    </w:tbl>
    <w:p>
      <w:pPr>
        <w:spacing w:before="0" w:after="160" w:lineRule="auto" w:line="240"/>
      </w:pP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 xml:space="preserve">2.2 </w:t>
      </w:r>
      <w:r>
        <w:rPr>
          <w:rFonts w:ascii="Consolas" w:hAnsi="Consolas" w:eastAsia="Consolas" w:cs="Consolas"/>
          <w:b/>
          <w:i w:val="0"/>
          <w:color w:val="0F5C66"/>
          <w:sz w:val="24"/>
        </w:rPr>
        <w:t>app.py</w:t>
      </w:r>
      <w:r>
        <w:rPr>
          <w:rFonts w:ascii="Calibri" w:hAnsi="Calibri" w:eastAsia="Calibri" w:cs="Calibri"/>
          <w:b/>
          <w:i w:val="0"/>
          <w:color w:val="0F5C66"/>
          <w:sz w:val="26"/>
        </w:rPr>
        <w:t xml:space="preserve"> — the Flask backend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Two routes.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1EA" w:val="clear"/>
            <w:tcBorders>
              <w:top w:val="single" w:sz="4" w:space="0" w:color="E4DCC8"/>
              <w:left w:val="single" w:sz="4" w:space="0" w:color="E4DCC8"/>
              <w:bottom w:val="single" w:sz="4" w:space="0" w:color="E4DCC8"/>
              <w:right w:val="single" w:sz="4" w:space="0" w:color="E4DCC8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 w:cs="Consolas"/>
                <w:b w:val="0"/>
                <w:i/>
                <w:color w:val="5C5C5C"/>
                <w:sz w:val="16"/>
              </w:rPr>
              <w:t>python</w:t>
            </w:r>
          </w:p>
          <w:p>
            <w:pPr>
              <w:spacing w:before="40" w:after="80" w:lineRule="auto" w:line="252"/>
            </w:pPr>
            <w:r>
              <w:rPr>
                <w:rFonts w:ascii="Consolas" w:hAnsi="Consolas" w:eastAsia="Consolas" w:cs="Consolas"/>
                <w:b w:val="0"/>
                <w:i w:val="0"/>
                <w:color w:val="1B2A4A"/>
                <w:sz w:val="17"/>
              </w:rPr>
              <w:t>@app.route("/")</w:t>
              <w:br/>
              <w:t>def home():</w:t>
              <w:br/>
              <w:t xml:space="preserve">    return "the State of mind is ready to in charge"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/app.py:10-12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</w:t>
      </w:r>
    </w:p>
    <w:p>
      <w:pPr>
        <w:spacing w:before="0" w:after="160" w:lineRule="auto" w:line="276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/get-state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app.py:14-41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): reads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request.args.get("mood")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:16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), opens a fresh MySQL connection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inside the handler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:17-25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), executes the four-table join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:28-36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fetchall()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, closes cursor and connection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:37-39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), and returns an f-string: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1EA" w:val="clear"/>
            <w:tcBorders>
              <w:top w:val="single" w:sz="4" w:space="0" w:color="E4DCC8"/>
              <w:left w:val="single" w:sz="4" w:space="0" w:color="E4DCC8"/>
              <w:bottom w:val="single" w:sz="4" w:space="0" w:color="E4DCC8"/>
              <w:right w:val="single" w:sz="4" w:space="0" w:color="E4DCC8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 w:cs="Consolas"/>
                <w:b w:val="0"/>
                <w:i/>
                <w:color w:val="5C5C5C"/>
                <w:sz w:val="16"/>
              </w:rPr>
              <w:t>python</w:t>
            </w:r>
          </w:p>
          <w:p>
            <w:pPr>
              <w:spacing w:before="40" w:after="80" w:lineRule="auto" w:line="252"/>
            </w:pPr>
            <w:r>
              <w:rPr>
                <w:rFonts w:ascii="Consolas" w:hAnsi="Consolas" w:eastAsia="Consolas" w:cs="Consolas"/>
                <w:b w:val="0"/>
                <w:i w:val="0"/>
                <w:color w:val="1B2A4A"/>
                <w:sz w:val="17"/>
              </w:rPr>
              <w:t xml:space="preserve">    return f"you asked for mood: {mood}, matches: {rows}"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/app.py:41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Observable properties, all corroborated by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docs/05-BACKEND.md:56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("raw duplicated rows … a Python tuple list interpolated into an f-string, not JSON")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docs/05-BACKEND.md:126-134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: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jsonify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; response is a Python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repr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inside a string.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try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/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finally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around the connection —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grep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for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try: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returns nothing. Flagged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docs/05-BACKEND.md:131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: "If the query raises,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conn.close()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is skipped and the connection leaks."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New connection per request, no pooling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docs/05-BACKEND.md:130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Missing or misspelt mood yields an empty result with HTTP 200, not 404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docs/05-BACKEND.md:110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debug=True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development server only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app.py:44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docs/05-BACKEND.md:122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 xml:space="preserve">2.3 </w:t>
      </w:r>
      <w:r>
        <w:rPr>
          <w:rFonts w:ascii="Consolas" w:hAnsi="Consolas" w:eastAsia="Consolas" w:cs="Consolas"/>
          <w:b/>
          <w:i w:val="0"/>
          <w:color w:val="0F5C66"/>
          <w:sz w:val="24"/>
        </w:rPr>
        <w:t>test_query.py</w:t>
      </w:r>
      <w:r>
        <w:rPr>
          <w:rFonts w:ascii="Calibri" w:hAnsi="Calibri" w:eastAsia="Calibri" w:cs="Calibri"/>
          <w:b/>
          <w:i w:val="0"/>
          <w:color w:val="0F5C66"/>
          <w:sz w:val="26"/>
        </w:rPr>
        <w:t xml:space="preserve"> — standalone join + dedupe prototype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Same join as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but with the mood hardcoded: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1EA" w:val="clear"/>
            <w:tcBorders>
              <w:top w:val="single" w:sz="4" w:space="0" w:color="E4DCC8"/>
              <w:left w:val="single" w:sz="4" w:space="0" w:color="E4DCC8"/>
              <w:bottom w:val="single" w:sz="4" w:space="0" w:color="E4DCC8"/>
              <w:right w:val="single" w:sz="4" w:space="0" w:color="E4DCC8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 w:cs="Consolas"/>
                <w:b w:val="0"/>
                <w:i/>
                <w:color w:val="5C5C5C"/>
                <w:sz w:val="16"/>
              </w:rPr>
              <w:t>python</w:t>
            </w:r>
          </w:p>
          <w:p>
            <w:pPr>
              <w:spacing w:before="40" w:after="80" w:lineRule="auto" w:line="252"/>
            </w:pPr>
            <w:r>
              <w:rPr>
                <w:rFonts w:ascii="Consolas" w:hAnsi="Consolas" w:eastAsia="Consolas" w:cs="Consolas"/>
                <w:b w:val="0"/>
                <w:i w:val="0"/>
                <w:color w:val="1B2A4A"/>
                <w:sz w:val="17"/>
              </w:rPr>
              <w:t>""",("Happy/Excitement",))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/test_query.py:25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Dedupe logic, the stage-5 work that has not been merged into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1EA" w:val="clear"/>
            <w:tcBorders>
              <w:top w:val="single" w:sz="4" w:space="0" w:color="E4DCC8"/>
              <w:left w:val="single" w:sz="4" w:space="0" w:color="E4DCC8"/>
              <w:bottom w:val="single" w:sz="4" w:space="0" w:color="E4DCC8"/>
              <w:right w:val="single" w:sz="4" w:space="0" w:color="E4DCC8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 w:cs="Consolas"/>
                <w:b w:val="0"/>
                <w:i/>
                <w:color w:val="5C5C5C"/>
                <w:sz w:val="16"/>
              </w:rPr>
              <w:t>python</w:t>
            </w:r>
          </w:p>
          <w:p>
            <w:pPr>
              <w:spacing w:before="40" w:after="80" w:lineRule="auto" w:line="252"/>
            </w:pPr>
            <w:r>
              <w:rPr>
                <w:rFonts w:ascii="Consolas" w:hAnsi="Consolas" w:eastAsia="Consolas" w:cs="Consolas"/>
                <w:b w:val="0"/>
                <w:i w:val="0"/>
                <w:color w:val="1B2A4A"/>
                <w:sz w:val="17"/>
              </w:rPr>
              <w:t>rows = cursor.fetchall()</w:t>
              <w:br/>
              <w:t>uncopy = {}  #used to get rid of duplicate data and only keep the best</w:t>
              <w:br/>
              <w:br/>
              <w:t>for title , media_type , popularity , relevance in rows :</w:t>
              <w:br/>
              <w:t xml:space="preserve">    if title not in uncopy or relevance &gt; uncopy[title][2]: #[2] is the index for relevance soce which we compare to get the best</w:t>
              <w:br/>
              <w:t xml:space="preserve">        uncopy[title] = (media_type , popularity , relevance)</w:t>
              <w:br/>
              <w:br/>
              <w:t>print(uncopy)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/test_query.py:27-34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Two properties recorded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docs/05-BACKEND.md:87-88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: because the SQL already sorts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relevance_score DESC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the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relevance &gt; uncopy[title][2]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branch is never reached in practice; and the dict key is title alone, so a film and a track sharing a title would collide once music/games data exists.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Despite the filename, this is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not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 automated test: 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assert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no test framework, output goes to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print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 See §7.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 xml:space="preserve">2.4 </w:t>
      </w:r>
      <w:r>
        <w:rPr>
          <w:rFonts w:ascii="Consolas" w:hAnsi="Consolas" w:eastAsia="Consolas" w:cs="Consolas"/>
          <w:b/>
          <w:i w:val="0"/>
          <w:color w:val="0F5C66"/>
          <w:sz w:val="24"/>
        </w:rPr>
        <w:t>check_table.py</w:t>
      </w:r>
      <w:r>
        <w:rPr>
          <w:rFonts w:ascii="Calibri" w:hAnsi="Calibri" w:eastAsia="Calibri" w:cs="Calibri"/>
          <w:b/>
          <w:i w:val="0"/>
          <w:color w:val="0F5C66"/>
          <w:sz w:val="26"/>
        </w:rPr>
        <w:t xml:space="preserve"> — sanity check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1EA" w:val="clear"/>
            <w:tcBorders>
              <w:top w:val="single" w:sz="4" w:space="0" w:color="E4DCC8"/>
              <w:left w:val="single" w:sz="4" w:space="0" w:color="E4DCC8"/>
              <w:bottom w:val="single" w:sz="4" w:space="0" w:color="E4DCC8"/>
              <w:right w:val="single" w:sz="4" w:space="0" w:color="E4DCC8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 w:cs="Consolas"/>
                <w:b w:val="0"/>
                <w:i/>
                <w:color w:val="5C5C5C"/>
                <w:sz w:val="16"/>
              </w:rPr>
              <w:t>python</w:t>
            </w:r>
          </w:p>
          <w:p>
            <w:pPr>
              <w:spacing w:before="40" w:after="80" w:lineRule="auto" w:line="252"/>
            </w:pPr>
            <w:r>
              <w:rPr>
                <w:rFonts w:ascii="Consolas" w:hAnsi="Consolas" w:eastAsia="Consolas" w:cs="Consolas"/>
                <w:b w:val="0"/>
                <w:i w:val="0"/>
                <w:color w:val="1B2A4A"/>
                <w:sz w:val="17"/>
              </w:rPr>
              <w:t>for table in ["moods", "genres"]:</w:t>
              <w:br/>
              <w:t xml:space="preserve">    cursor.execute(f"SELECT COUNT(*) FROM {table}")</w:t>
              <w:br/>
              <w:t xml:space="preserve">    count = cursor.fetchone()[0]</w:t>
              <w:br/>
              <w:t xml:space="preserve">    print(f"{table}: {count} rows")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/check_table.py:19-22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Expected output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moods: 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genres: 63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readme.md:139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docs/07-SETUP.md:79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). Covers only those two tables;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docs/03-DATA-PIPELINE.md:59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"It does not cover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mood_genre_mapping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items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item_genres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or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feedback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."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This is the only place in the repository where SQL is assembled by string interpolation rather than parameter binding. The interpolated values come from a literal list on the same line, so no external input reaches the query.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2.5 The three harvesters — one API each, one device each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All three share a four-function shape, which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docs/04-HARVESTERS.md:17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states is intentional ("a fix to one translates directly to the others"):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Function</w:t>
            </w:r>
          </w:p>
        </w:tc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movies_tv</w:t>
            </w:r>
          </w:p>
        </w:tc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games</w:t>
            </w:r>
          </w:p>
        </w:tc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music</w:t>
            </w:r>
          </w:p>
        </w:tc>
      </w:tr>
      <w:tr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main()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:42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:41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:49</w:t>
            </w:r>
          </w:p>
        </w:tc>
      </w:tr>
      <w:tr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fetch loop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harvest_trending(connection, media_type)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:56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harvest_games(connection)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:54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harvest_chart(connection)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:59</w:t>
            </w:r>
          </w:p>
        </w:tc>
      </w:tr>
      <w:tr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upsert_item(...)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:81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:85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:104</w:t>
            </w:r>
          </w:p>
        </w:tc>
      </w:tr>
      <w:tr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link_item_genres(...)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:106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:110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:129</w:t>
            </w:r>
          </w:p>
        </w:tc>
      </w:tr>
      <w:tr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extra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—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—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fetch_album_genre_names(track)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:82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Shared mechanics (each cited once; the pattern is identical in all three):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Upsert against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items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with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INSERT ... ON DUPLICATE KEY UPDATE popularity_score = VALUES(popularity_score), harvested_at = CURRENT_TIMESTAMP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harvest_movies_tv.py:82-88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Defensive ID resolution: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cursor.lastrowid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if truthy, else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SELECT id FROM items WHERE ...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harvest_movies_tv.py:93-100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). Documented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docs/04-HARVESTERS.md:23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Genre links via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INSERT IGNORE INTO item_genres (item_id, genre_id)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harvest_movies_tv.py:118-121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Whole raw API response stored: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metadata_json = json.dumps(entry)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harvest_movies_tv.py:75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Never invent a genre row — unmatched genre is skipped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docs/08-DECISIONS.md:109-115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try: ... finally: connection.close()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around the work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harvest_movies_tv.py:47-53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Per-source specifics: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</w:p>
        </w:tc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/>
                <w:i w:val="0"/>
                <w:color w:val="0F5C66"/>
                <w:sz w:val="18"/>
              </w:rPr>
              <w:t>harvest_movies_tv.py</w:t>
            </w:r>
          </w:p>
        </w:tc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/>
                <w:i w:val="0"/>
                <w:color w:val="0F5C66"/>
                <w:sz w:val="18"/>
              </w:rPr>
              <w:t>harvest_games.py</w:t>
            </w:r>
          </w:p>
        </w:tc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/>
                <w:i w:val="0"/>
                <w:color w:val="0F5C66"/>
                <w:sz w:val="18"/>
              </w:rPr>
              <w:t>harvest_music.py</w:t>
            </w:r>
          </w:p>
        </w:tc>
      </w:tr>
      <w:tr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Endpoint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https://api.themoviedb.org/3/trending/{media_type}/day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:62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https://api.rawg.io/api/games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:55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https://api.deezer.com/chart/0/tracks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:60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) +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https://api.deezer.com/album/{id}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:94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  <w:tr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Params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api_key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:63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key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ordering="-added"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page_size=20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:56-60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none</w:t>
            </w:r>
          </w:p>
        </w:tc>
      </w:tr>
      <w:tr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media_type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written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"movie"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"tv"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:49-50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"game"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:94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"music"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:113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  <w:tr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Popularity source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TMDB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popularity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:73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game.get("added", 0)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:72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track.get("rank", 0)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:69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  <w:tr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Genre match column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genres.external_id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scoped by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media_type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:110-112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genres.external_id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= RAWG slug,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media_type='game'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:114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genres.name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media_type='music'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:133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  <w:tr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Unmatched genre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prints warning,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continue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:115-116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prints warning,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continue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:119-122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silent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continue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:136-141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  <w:tr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Key required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TMDB_API_KEY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raise RuntimeError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if absent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:43-44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RAWG_API_KEY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raise RuntimeError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if absent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:42-43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none — no key check exists</w:t>
            </w:r>
          </w:p>
        </w:tc>
      </w:tr>
      <w:tr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Rate limiting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none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none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time.sleep(0.2)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per track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:79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docs/04-HARVESTERS.md:24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"Two of the three print a warning when this happens." Consistent with the table above.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Self-documented limitations in the file headers:</w:t>
      </w:r>
    </w:p>
    <w:p>
      <w:pPr>
        <w:pStyle w:val="ListBullet"/>
        <w:spacing w:before="20" w:after="60" w:lineRule="auto" w:line="269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harvest_games.py:6-11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"RAWG has no dedicated 'trending today' endpoint the way TMDB does. This script approximates it by asking for games ordered by -added."</w:t>
      </w:r>
    </w:p>
    <w:p>
      <w:pPr>
        <w:pStyle w:val="ListBullet"/>
        <w:spacing w:before="20" w:after="60" w:lineRule="auto" w:line="269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harvest_music.py:6-16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genre lives on the album not the track, matching is by name, "Expect some tracks to land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items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with zero rows in item_genres … that's a known limitation, not a bug in this script." Consequence spelled out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docs/04-HARVESTERS.md:79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: an item with 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item_genres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rows can never be returned by the join.</w:t>
      </w:r>
    </w:p>
    <w:p>
      <w:pPr>
        <w:pStyle w:val="ListBullet"/>
        <w:spacing w:before="20" w:after="60" w:lineRule="auto" w:line="269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harvest_movies_tv.py:4-11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device split rationale and "Scheduling … happens OUTSIDE this file, at the OS level."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Harvesters connect differently from every other script.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They build a dict with defaults and a hardcoded database name, and pass no SSL parameters: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1EA" w:val="clear"/>
            <w:tcBorders>
              <w:top w:val="single" w:sz="4" w:space="0" w:color="E4DCC8"/>
              <w:left w:val="single" w:sz="4" w:space="0" w:color="E4DCC8"/>
              <w:bottom w:val="single" w:sz="4" w:space="0" w:color="E4DCC8"/>
              <w:right w:val="single" w:sz="4" w:space="0" w:color="E4DCC8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 w:cs="Consolas"/>
                <w:b w:val="0"/>
                <w:i/>
                <w:color w:val="5C5C5C"/>
                <w:sz w:val="16"/>
              </w:rPr>
              <w:t>python</w:t>
            </w:r>
          </w:p>
          <w:p>
            <w:pPr>
              <w:spacing w:before="40" w:after="80" w:lineRule="auto" w:line="252"/>
            </w:pPr>
            <w:r>
              <w:rPr>
                <w:rFonts w:ascii="Consolas" w:hAnsi="Consolas" w:eastAsia="Consolas" w:cs="Consolas"/>
                <w:b w:val="0"/>
                <w:i w:val="0"/>
                <w:color w:val="1B2A4A"/>
                <w:sz w:val="17"/>
              </w:rPr>
              <w:t>DB_CONFIG = {</w:t>
              <w:br/>
              <w:t xml:space="preserve">    "host": os.getenv("DB_HOST", "localhost"),</w:t>
              <w:br/>
              <w:t xml:space="preserve">    "port": int(os.getenv("DB_PORT", "3306")),</w:t>
              <w:br/>
              <w:t xml:space="preserve">    "user": os.getenv("DB_USER", "root"),</w:t>
              <w:br/>
              <w:t xml:space="preserve">    "password": os.getenv("DB_PASSWORD", ""),</w:t>
              <w:br/>
              <w:t xml:space="preserve">    "database": "state_of_mind",</w:t>
              <w:br/>
              <w:t>}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/harvest_movies_tv.py:33-39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Identical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harvest_games.py:32-38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harvest_music.py:40-46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. Documented as a known inconsistency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docs/04-HARVESTERS.md:83-85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docs/07-SETUP.md:50-52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and left open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docs/08-DECISIONS.md:173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2.6 The four runners</w:t>
      </w:r>
    </w:p>
    <w:p>
      <w:pPr>
        <w:spacing w:before="0" w:after="160" w:lineRule="auto" w:line="276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run_schema.py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run_seed.py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run_expand_genres.py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run_mapping.py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are near-identical 46-line scripts. They differ in exactly three places: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Runner</w:t>
            </w:r>
          </w:p>
        </w:tc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SQL file opened</w:t>
            </w:r>
          </w:p>
        </w:tc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Tolerated error</w:t>
            </w:r>
          </w:p>
        </w:tc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Final print</w:t>
            </w:r>
          </w:p>
        </w:tc>
      </w:tr>
      <w:tr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run_schema.py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schema.sql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:20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ER_TABLE_EXISTS_ERROR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:38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"schema.sql applied successfully."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:46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  <w:tr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run_seed.py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seed_mood_genre.sql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:20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ER_DUP_ENTRY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:38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"seed_moods_genre.sql applied successfully."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:46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  <w:tr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run_expand_genres.py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expand_genres.sql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:20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ER_DUP_ENTRY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:38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"expand_genres.sql applied successfully."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:46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  <w:tr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run_mapping.py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mood_genre_mapping_inserts.sql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:20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ER_DUP_ENTRY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:38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"mood_genre_mapping_inserts.sql applied successfully."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:46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Shared body, from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run_schema.py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(same structure in the other three):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1EA" w:val="clear"/>
            <w:tcBorders>
              <w:top w:val="single" w:sz="4" w:space="0" w:color="E4DCC8"/>
              <w:left w:val="single" w:sz="4" w:space="0" w:color="E4DCC8"/>
              <w:bottom w:val="single" w:sz="4" w:space="0" w:color="E4DCC8"/>
              <w:right w:val="single" w:sz="4" w:space="0" w:color="E4DCC8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 w:cs="Consolas"/>
                <w:b w:val="0"/>
                <w:i/>
                <w:color w:val="5C5C5C"/>
                <w:sz w:val="16"/>
              </w:rPr>
              <w:t>python</w:t>
            </w:r>
          </w:p>
          <w:p>
            <w:pPr>
              <w:spacing w:before="40" w:after="80" w:lineRule="auto" w:line="252"/>
            </w:pPr>
            <w:r>
              <w:rPr>
                <w:rFonts w:ascii="Consolas" w:hAnsi="Consolas" w:eastAsia="Consolas" w:cs="Consolas"/>
                <w:b w:val="0"/>
                <w:i w:val="0"/>
                <w:color w:val="1B2A4A"/>
                <w:sz w:val="17"/>
              </w:rPr>
              <w:t>clean_lines = []</w:t>
              <w:br/>
              <w:t>for line in raw_lines:</w:t>
              <w:br/>
              <w:t xml:space="preserve">    stripped = line.strip()</w:t>
              <w:br/>
              <w:t xml:space="preserve">    if stripped.startswith("--") or stripped == "":</w:t>
              <w:br/>
              <w:t xml:space="preserve">        continue</w:t>
              <w:br/>
              <w:t xml:space="preserve">    clean_lines.append(line)</w:t>
              <w:br/>
              <w:br/>
              <w:t>sql_script = "".join(clean_lines)</w:t>
              <w:br/>
              <w:t>statements = [s.strip() for s in sql_script.split(";") if s.strip()]</w:t>
              <w:br/>
              <w:br/>
              <w:t>for stmt in statements:</w:t>
              <w:br/>
              <w:t xml:space="preserve">    try:</w:t>
              <w:br/>
              <w:t xml:space="preserve">        cursor.execute(stmt)</w:t>
              <w:br/>
              <w:t xml:space="preserve">        print("Executed:", stmt[:60].replace("\n", " "), "...")</w:t>
              <w:br/>
              <w:t xml:space="preserve">    except mysql.connector.Error as err:</w:t>
              <w:br/>
              <w:t xml:space="preserve">        if err.errno == errorcode.ER_TABLE_EXISTS_ERROR:</w:t>
              <w:br/>
              <w:t xml:space="preserve">            print("Skipped (already exists):", stmt[:60].replace("\n", " "), "...")</w:t>
              <w:br/>
              <w:t xml:space="preserve">        else:</w:t>
              <w:br/>
              <w:t xml:space="preserve">            raise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/run_schema.py:23-41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Rationale and consequence are documented: comment stripping makes split-on-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;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safe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docs/03-DATA-PIPELINE.md:34-38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docs/08-DECISIONS.md:132-138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), and the teaching comments in the SQL files therefore never reach MySQL. Idempotency table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docs/03-DATA-PIPELINE.md:44-53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 Each runner is hardcoded to one file, so there is nothing to pass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docs/03-DATA-PIPELINE.md:32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2.7 How the pieces relate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Two paths that never meet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readme.md:19-31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docs/01-ARCHITECTURE.md:7-27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 Setup/pipeline order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docs/03-DATA-PIPELINE.md:7-15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1EA" w:val="clear"/>
            <w:tcBorders>
              <w:top w:val="single" w:sz="4" w:space="0" w:color="E4DCC8"/>
              <w:left w:val="single" w:sz="4" w:space="0" w:color="E4DCC8"/>
              <w:bottom w:val="single" w:sz="4" w:space="0" w:color="E4DCC8"/>
              <w:right w:val="single" w:sz="4" w:space="0" w:color="E4DCC8"/>
            </w:tcBorders>
          </w:tcPr>
          <w:p>
            <w:pPr>
              <w:spacing w:before="40" w:after="80" w:lineRule="auto" w:line="252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B2A4A"/>
                <w:sz w:val="17"/>
              </w:rPr>
              <w:t>1. schema.sql            via run_schema.py         → 6 tables</w:t>
              <w:br/>
              <w:t>2. seed_mood_genre.sql   via run_seed.py           → 5 moods + first 38 genres</w:t>
              <w:br/>
              <w:t>3. expand_genres.sql     via run_expand_genres.py  → +25 genres, total 63</w:t>
              <w:br/>
              <w:t>4. Google Forms survey   (outside the repo)        → human relevance ratings</w:t>
              <w:br/>
              <w:t>5. mood_genre_mapping_inserts.sql via run_mapping.py → the 46 Brain rows</w:t>
              <w:br/>
              <w:t>6. harvest_*.py          scheduled, per device     → items + item_genres</w:t>
              <w:br/>
              <w:t>7. app.py                                          → reads all of the above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docs/03-DATA-PIPELINE.md:19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"The ordering is enforced by foreign keys, not by convention." Verifiable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schema.sql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: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mood_genre_mapping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has FKs to both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moods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genres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schema.sql:89-90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item_genres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has an FK to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genres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schema.sql:142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spacing w:before="0" w:after="160" w:lineRule="auto" w:line="276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test_query.py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check_table.py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sit outside the pipeline as verification tools. No module in the repository imports another — every script is standalone and duplicates the connection block.</w:t>
      </w:r>
    </w:p>
    <w:p>
      <w:pPr>
        <w:spacing w:before="80" w:after="200" w:lineRule="auto" w:line="240"/>
        <w:pBdr>
          <w:bottom w:val="single" w:sz="12" w:space="1" w:color="C8BFAE"/>
        </w:pBdr>
      </w:pPr>
    </w:p>
    <w:p>
      <w:pPr>
        <w:pStyle w:val="Heading1"/>
      </w:pPr>
      <w:r>
        <w:rPr>
          <w:rFonts w:ascii="Calibri" w:hAnsi="Calibri" w:eastAsia="Calibri" w:cs="Calibri"/>
          <w:b/>
          <w:i w:val="0"/>
          <w:color w:val="1B2A4A"/>
          <w:sz w:val="32"/>
        </w:rPr>
        <w:t>3. Data layer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3.1 Engine and connection configuration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Engine per docs: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docs/02-DATABASE.md:3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"Cloud-hosted Aiven MySQL, database name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state_of_mind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SSL required. Defined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schema.sql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." Also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readme.md:111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docs/01-ARCHITECTURE.md:84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Driver: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mysql.connector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mysql-connector-python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 in all ten scripts.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Canonical connection block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identical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app.py:17-25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test_query.py:6-14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check_table.py:7-15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run_schema.py:8-16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run_seed.py:8-16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run_expand_genres.py:8-16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run_mapping.py:8-16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1EA" w:val="clear"/>
            <w:tcBorders>
              <w:top w:val="single" w:sz="4" w:space="0" w:color="E4DCC8"/>
              <w:left w:val="single" w:sz="4" w:space="0" w:color="E4DCC8"/>
              <w:bottom w:val="single" w:sz="4" w:space="0" w:color="E4DCC8"/>
              <w:right w:val="single" w:sz="4" w:space="0" w:color="E4DCC8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 w:cs="Consolas"/>
                <w:b w:val="0"/>
                <w:i/>
                <w:color w:val="5C5C5C"/>
                <w:sz w:val="16"/>
              </w:rPr>
              <w:t>python</w:t>
            </w:r>
          </w:p>
          <w:p>
            <w:pPr>
              <w:spacing w:before="40" w:after="80" w:lineRule="auto" w:line="252"/>
            </w:pPr>
            <w:r>
              <w:rPr>
                <w:rFonts w:ascii="Consolas" w:hAnsi="Consolas" w:eastAsia="Consolas" w:cs="Consolas"/>
                <w:b w:val="0"/>
                <w:i w:val="0"/>
                <w:color w:val="1B2A4A"/>
                <w:sz w:val="17"/>
              </w:rPr>
              <w:t>conn = mysql.connector.connect(</w:t>
              <w:br/>
              <w:t xml:space="preserve">    host=os.getenv("DB_HOST"),</w:t>
              <w:br/>
              <w:t xml:space="preserve">    port=int(os.getenv("DB_PORT")),</w:t>
              <w:br/>
              <w:t xml:space="preserve">    user=os.getenv("DB_USER"),</w:t>
              <w:br/>
              <w:t xml:space="preserve">    password=os.getenv("DB_PASSWORD"),</w:t>
              <w:br/>
              <w:t xml:space="preserve">    database=os.getenv("DB_NAME"),</w:t>
              <w:br/>
              <w:t xml:space="preserve">    ssl_ca=os.getenv("DB_SSL_CA"),</w:t>
              <w:br/>
              <w:t xml:space="preserve">    ssl_verify_cert=True</w:t>
              <w:br/>
              <w:t>)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These seven read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DB_NAME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enforce SSL. The three harvesters do neither (§2.5).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DB_SSL_CA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points at a CA certificate shipped in the repo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ignore/ca.pem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readme.md:105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docs/07-SETUP.md:48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Discrepancy — `schema.sql` header describes a different engine target than the docs.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1EA" w:val="clear"/>
            <w:tcBorders>
              <w:top w:val="single" w:sz="4" w:space="0" w:color="E4DCC8"/>
              <w:left w:val="single" w:sz="4" w:space="0" w:color="E4DCC8"/>
              <w:bottom w:val="single" w:sz="4" w:space="0" w:color="E4DCC8"/>
              <w:right w:val="single" w:sz="4" w:space="0" w:color="E4DCC8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 w:cs="Consolas"/>
                <w:b w:val="0"/>
                <w:i/>
                <w:color w:val="5C5C5C"/>
                <w:sz w:val="16"/>
              </w:rPr>
              <w:t>sql</w:t>
            </w:r>
          </w:p>
          <w:p>
            <w:pPr>
              <w:spacing w:before="40" w:after="80" w:lineRule="auto" w:line="252"/>
            </w:pPr>
            <w:r>
              <w:rPr>
                <w:rFonts w:ascii="Consolas" w:hAnsi="Consolas" w:eastAsia="Consolas" w:cs="Consolas"/>
                <w:b w:val="0"/>
                <w:i w:val="0"/>
                <w:color w:val="1B2A4A"/>
                <w:sz w:val="17"/>
              </w:rPr>
              <w:t>-- STATE OF MIND — DATABASE SCHEMA (Stage 2)</w:t>
              <w:br/>
              <w:t>-- MySQL syntax — for your local root connection (XAMPP / MySQL</w:t>
              <w:br/>
              <w:t>-- Workbench), run via VS Code with Ctrl+Enter.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/schema.sql:3-5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versus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docs/02-DATABASE.md:3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("Cloud-hosted Aiven MySQL … SSL required")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docs/03-DATA-PIPELINE.md:23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("the Aiven database is remote and SSL-required, so applying a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.sql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file isn't as simple as opening it in a local client"). The header comment is not flagged anywhere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Discrepancy — `DB_NAME` is not honoured end to end.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docs/07-SETUP.md:52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flags the harvester case only. Two SQL files additionally hardcode the database name, so a runner pointed at a different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DB_NAME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would be redirected mid-script: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1EA" w:val="clear"/>
            <w:tcBorders>
              <w:top w:val="single" w:sz="4" w:space="0" w:color="E4DCC8"/>
              <w:left w:val="single" w:sz="4" w:space="0" w:color="E4DCC8"/>
              <w:bottom w:val="single" w:sz="4" w:space="0" w:color="E4DCC8"/>
              <w:right w:val="single" w:sz="4" w:space="0" w:color="E4DCC8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 w:cs="Consolas"/>
                <w:b w:val="0"/>
                <w:i/>
                <w:color w:val="5C5C5C"/>
                <w:sz w:val="16"/>
              </w:rPr>
              <w:t>sql</w:t>
            </w:r>
          </w:p>
          <w:p>
            <w:pPr>
              <w:spacing w:before="40" w:after="80" w:lineRule="auto" w:line="252"/>
            </w:pPr>
            <w:r>
              <w:rPr>
                <w:rFonts w:ascii="Consolas" w:hAnsi="Consolas" w:eastAsia="Consolas" w:cs="Consolas"/>
                <w:b w:val="0"/>
                <w:i w:val="0"/>
                <w:color w:val="1B2A4A"/>
                <w:sz w:val="17"/>
              </w:rPr>
              <w:t>CREATE DATABASE IF NOT EXISTS state_of_mind;</w:t>
              <w:br/>
              <w:t>USE state_of_mind;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/schema.sql:11-12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1EA" w:val="clear"/>
            <w:tcBorders>
              <w:top w:val="single" w:sz="4" w:space="0" w:color="E4DCC8"/>
              <w:left w:val="single" w:sz="4" w:space="0" w:color="E4DCC8"/>
              <w:bottom w:val="single" w:sz="4" w:space="0" w:color="E4DCC8"/>
              <w:right w:val="single" w:sz="4" w:space="0" w:color="E4DCC8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 w:cs="Consolas"/>
                <w:b w:val="0"/>
                <w:i/>
                <w:color w:val="5C5C5C"/>
                <w:sz w:val="16"/>
              </w:rPr>
              <w:t>sql</w:t>
            </w:r>
          </w:p>
          <w:p>
            <w:pPr>
              <w:spacing w:before="40" w:after="80" w:lineRule="auto" w:line="252"/>
            </w:pPr>
            <w:r>
              <w:rPr>
                <w:rFonts w:ascii="Consolas" w:hAnsi="Consolas" w:eastAsia="Consolas" w:cs="Consolas"/>
                <w:b w:val="0"/>
                <w:i w:val="0"/>
                <w:color w:val="1B2A4A"/>
                <w:sz w:val="17"/>
              </w:rPr>
              <w:t>USE state_of_mind;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/seed_mood_genre.sql:1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</w:t>
      </w:r>
    </w:p>
    <w:p>
      <w:pPr>
        <w:spacing w:before="0" w:after="160" w:lineRule="auto" w:line="276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expand_genres.sql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mood_genre_mapping_inserts.sql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contain 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USE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statement, so those two rely entirely on the connection's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database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parameter. This asymmetry is undocumented.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 xml:space="preserve">3.2 </w:t>
      </w:r>
      <w:r>
        <w:rPr>
          <w:rFonts w:ascii="Consolas" w:hAnsi="Consolas" w:eastAsia="Consolas" w:cs="Consolas"/>
          <w:b/>
          <w:i w:val="0"/>
          <w:color w:val="0F5C66"/>
          <w:sz w:val="24"/>
        </w:rPr>
        <w:t>schema.sql</w:t>
      </w:r>
      <w:r>
        <w:rPr>
          <w:rFonts w:ascii="Calibri" w:hAnsi="Calibri" w:eastAsia="Calibri" w:cs="Calibri"/>
          <w:b/>
          <w:i w:val="0"/>
          <w:color w:val="0F5C66"/>
          <w:sz w:val="26"/>
        </w:rPr>
        <w:t xml:space="preserve"> — six tables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625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Table</w:t>
            </w:r>
          </w:p>
        </w:tc>
        <w:tc>
          <w:tcPr>
            <w:tcW w:type="dxa" w:w="1625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Definition</w:t>
            </w:r>
          </w:p>
        </w:tc>
        <w:tc>
          <w:tcPr>
            <w:tcW w:type="dxa" w:w="1625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Primary key</w:t>
            </w:r>
          </w:p>
        </w:tc>
        <w:tc>
          <w:tcPr>
            <w:tcW w:type="dxa" w:w="1625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Uniqueness</w:t>
            </w:r>
          </w:p>
        </w:tc>
        <w:tc>
          <w:tcPr>
            <w:tcW w:type="dxa" w:w="1625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Foreign keys</w:t>
            </w:r>
          </w:p>
        </w:tc>
      </w:tr>
      <w:tr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1</w:t>
            </w:r>
          </w:p>
        </w:tc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moods</w:t>
            </w:r>
          </w:p>
        </w:tc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:23-35</w:t>
            </w:r>
          </w:p>
        </w:tc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id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AUTO_INCREMENT</w:t>
            </w:r>
          </w:p>
        </w:tc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name VARCHAR(100) NOT NULL UNIQUE</w:t>
            </w:r>
          </w:p>
        </w:tc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—</w:t>
            </w:r>
          </w:p>
        </w:tc>
      </w:tr>
      <w:tr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2</w:t>
            </w:r>
          </w:p>
        </w:tc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genres</w:t>
            </w:r>
          </w:p>
        </w:tc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:44-64</w:t>
            </w:r>
          </w:p>
        </w:tc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id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AUTO_INCREMENT</w:t>
            </w:r>
          </w:p>
        </w:tc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UNIQUE (media_type, external_id)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:59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—</w:t>
            </w:r>
          </w:p>
        </w:tc>
      </w:tr>
      <w:tr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3</w:t>
            </w:r>
          </w:p>
        </w:tc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mood_genre_mapping</w:t>
            </w:r>
          </w:p>
        </w:tc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:71-96</w:t>
            </w:r>
          </w:p>
        </w:tc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composite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(mood_id, genre_id)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:83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via PK</w:t>
            </w:r>
          </w:p>
        </w:tc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mood_id→moods(id)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genre_id→genres(id)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:89-90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  <w:tr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4</w:t>
            </w:r>
          </w:p>
        </w:tc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items</w:t>
            </w:r>
          </w:p>
        </w:tc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:104-128</w:t>
            </w:r>
          </w:p>
        </w:tc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id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AUTO_INCREMENT</w:t>
            </w:r>
          </w:p>
        </w:tc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UNIQUE (media_type, external_id)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:125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—</w:t>
            </w:r>
          </w:p>
        </w:tc>
      </w:tr>
      <w:tr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5</w:t>
            </w:r>
          </w:p>
        </w:tc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item_genres</w:t>
            </w:r>
          </w:p>
        </w:tc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:137-143</w:t>
            </w:r>
          </w:p>
        </w:tc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composite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(item_id, genre_id)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:140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via PK</w:t>
            </w:r>
          </w:p>
        </w:tc>
        <w:tc>
          <w:tcPr>
            <w:tcW w:type="dxa" w:w="1625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item_id→items(id)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genre_id→genres(id)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:141-142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  <w:tr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6</w:t>
            </w:r>
          </w:p>
        </w:tc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feedback</w:t>
            </w:r>
          </w:p>
        </w:tc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:150-165</w:t>
            </w:r>
          </w:p>
        </w:tc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id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AUTO_INCREMENT</w:t>
            </w:r>
          </w:p>
        </w:tc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—</w:t>
            </w:r>
          </w:p>
        </w:tc>
        <w:tc>
          <w:tcPr>
            <w:tcW w:type="dxa" w:w="1625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mood_id→moods(id)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item_id→items(id)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:163-164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Column-level facts worth carrying forward:</w:t>
      </w:r>
    </w:p>
    <w:p>
      <w:pPr>
        <w:pStyle w:val="ListBullet"/>
        <w:spacing w:before="20" w:after="60" w:lineRule="auto" w:line="269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genres.external_id VARCHAR(100)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is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nullable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by design — invented buckets have no source ID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schema.sql:52-55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). This is what lets the ten music genres exist with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external_id NULL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seed_mood_genre.sql:36-46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mood_genre_mapping.relevance_score DECIMAL(4,2) NOT NULL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with explicit scale;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schema.sql:76-81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bare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DECIMAL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"defaults to ZERO decimal places in MySQL, which would silently round 0.9 down to 1 and wreck your weighting." Same reasoning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docs/08-DECISIONS.md:142-144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ListBullet"/>
        <w:spacing w:before="20" w:after="60" w:lineRule="auto" w:line="269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items.popularity_score DECIMAL(10,2)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:110-113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items.metadata JSON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:115-119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items.harvested_at TIMESTAMP DEFAULT CURRENT_TIMESTAMP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:121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feedback.feedback BOOLEAN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stored as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TINYINT(1)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:155-159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docs/02-DATABASE.md:152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 Table is empty and unwired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docs/02-DATABASE.md:150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CREATE TABLE IF NOT EXISTS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anywhere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schema.sql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; re-runnability depends entirely on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run_schema.py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swallowing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ER_TABLE_EXISTS_ERROR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run_schema.py:38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FKs are written as table-level clauses deliberately;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schema.sql:91-95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MySQL "parses that but quietly ignores it" for the inline form. Same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docs/08-DECISIONS.md:148-152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Discrepancy — stale `media_type` vocabulary in a schema comment.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schema.sql:48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lists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'movie', 'tv', 'game', 'track'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as current values. The value actually seeded and written by the harvester is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'music'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not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'track'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seed_mood_genre.sql:37-46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;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harvest_music.py:113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).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docs/02-DATABASE.md:45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states the current values as "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'movie'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'tv'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'game'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'music'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". The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schema.sql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comment is not flagged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3.3 Genre catalog — counts verified against the SQL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Two passes. Counts below are from the files themselves, not from the docs: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media_type</w:t>
            </w:r>
          </w:p>
        </w:tc>
        <w:tc>
          <w:tcPr>
            <w:tcW w:type="dxa" w:w="1950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/>
                <w:i w:val="0"/>
                <w:color w:val="0F5C66"/>
                <w:sz w:val="18"/>
              </w:rPr>
              <w:t>seed_mood_genre.sql</w:t>
            </w:r>
          </w:p>
        </w:tc>
        <w:tc>
          <w:tcPr>
            <w:tcW w:type="dxa" w:w="1950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/>
                <w:i w:val="0"/>
                <w:color w:val="0F5C66"/>
                <w:sz w:val="18"/>
              </w:rPr>
              <w:t>expand_genres.sql</w:t>
            </w:r>
          </w:p>
        </w:tc>
        <w:tc>
          <w:tcPr>
            <w:tcW w:type="dxa" w:w="1950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950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Matched on</w:t>
            </w:r>
          </w:p>
        </w:tc>
      </w:tr>
      <w:tr>
        <w:tc>
          <w:tcPr>
            <w:tcW w:type="dxa" w:w="1950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movie</w:t>
            </w:r>
          </w:p>
        </w:tc>
        <w:tc>
          <w:tcPr>
            <w:tcW w:type="dxa" w:w="1950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11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:12-23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1950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8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:12-20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1950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19</w:t>
            </w:r>
          </w:p>
        </w:tc>
        <w:tc>
          <w:tcPr>
            <w:tcW w:type="dxa" w:w="1950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external_id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= TMDB numeric ID</w:t>
            </w:r>
          </w:p>
        </w:tc>
      </w:tr>
      <w:tr>
        <w:tc>
          <w:tcPr>
            <w:tcW w:type="dxa" w:w="1950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tv</w:t>
            </w:r>
          </w:p>
        </w:tc>
        <w:tc>
          <w:tcPr>
            <w:tcW w:type="dxa" w:w="1950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7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:26-33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1950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9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:23-32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1950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16</w:t>
            </w:r>
          </w:p>
        </w:tc>
        <w:tc>
          <w:tcPr>
            <w:tcW w:type="dxa" w:w="1950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external_id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= TMDB numeric ID</w:t>
            </w:r>
          </w:p>
        </w:tc>
      </w:tr>
      <w:tr>
        <w:tc>
          <w:tcPr>
            <w:tcW w:type="dxa" w:w="1950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game</w:t>
            </w:r>
          </w:p>
        </w:tc>
        <w:tc>
          <w:tcPr>
            <w:tcW w:type="dxa" w:w="1950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10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:49-59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1950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8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:35-43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1950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18</w:t>
            </w:r>
          </w:p>
        </w:tc>
        <w:tc>
          <w:tcPr>
            <w:tcW w:type="dxa" w:w="1950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external_id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= RAWG slug</w:t>
            </w:r>
          </w:p>
        </w:tc>
      </w:tr>
      <w:tr>
        <w:tc>
          <w:tcPr>
            <w:tcW w:type="dxa" w:w="1950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music</w:t>
            </w:r>
          </w:p>
        </w:tc>
        <w:tc>
          <w:tcPr>
            <w:tcW w:type="dxa" w:w="1950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10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:36-46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1950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0</w:t>
            </w:r>
          </w:p>
        </w:tc>
        <w:tc>
          <w:tcPr>
            <w:tcW w:type="dxa" w:w="1950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10</w:t>
            </w:r>
          </w:p>
        </w:tc>
        <w:tc>
          <w:tcPr>
            <w:tcW w:type="dxa" w:w="1950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name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external_id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is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NULL</w:t>
            </w:r>
          </w:p>
        </w:tc>
      </w:tr>
      <w:tr>
        <w:tc>
          <w:tcPr>
            <w:tcW w:type="dxa" w:w="1950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Total</w:t>
            </w:r>
          </w:p>
        </w:tc>
        <w:tc>
          <w:tcPr>
            <w:tcW w:type="dxa" w:w="1950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38</w:t>
            </w:r>
          </w:p>
        </w:tc>
        <w:tc>
          <w:tcPr>
            <w:tcW w:type="dxa" w:w="1950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25</w:t>
            </w:r>
          </w:p>
        </w:tc>
        <w:tc>
          <w:tcPr>
            <w:tcW w:type="dxa" w:w="1950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63</w:t>
            </w:r>
          </w:p>
        </w:tc>
        <w:tc>
          <w:tcPr>
            <w:tcW w:type="dxa" w:w="1950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This reconciles exactly with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docs/02-DATABASE.md:53-60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with the claimed live total of 63.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The five seeded moods, exact strings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seed_mood_genre.sql:4-9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):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Happy/Excitement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Calm/Serene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Sad/Melancholy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Anger/Rage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Confusion/Anxiety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 These strings are the API contract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docs/08-DECISIONS.md:15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Discrepancy — game genre count, already flagged by the docs.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expand_genres.sql:46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says the expansion brings "RAWG game genres to the full 19",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harvest_games.py:120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refers to a game's "original 19-slug list". The files contain 18.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docs/02-DATABASE.md:64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records this correctly: "The actual count from the two seed files is 18 game genres (10 + 8) … The comments are off by one, not the data." Independently confirmed above.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Discrepancy — `expand_genres.sql` names the wrong runner.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expand_genres.sql:3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says "Run via run_seed.py".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run_expand_genres.py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exists and is hardcoded to this file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run_expand_genres.py:20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);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docs/03-DATA-PIPELINE.md:10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docs/07-SETUP.md:65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both assign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expand_genres.sql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to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run_expand_genres.py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. Not flagged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. (Functionally either runner tolerates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ER_DUP_ENTRY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but only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run_expand_genres.py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opens this file.)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3.4 How the mood→genre mapping works</w:t>
      </w:r>
    </w:p>
    <w:p>
      <w:pPr>
        <w:spacing w:before="0" w:after="160" w:lineRule="auto" w:line="276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mood_genre_mapping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is "the Brain" —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docs/01-ARCHITECTURE.md:33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"Not code. A table … the only place in the system that encodes any opinion about which content suits which mood."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File shape.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mood_genre_mapping_inserts.sql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is 447 lines containing exactly 46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INSERT INTO mood_genre_mapping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statements, one per (mood, genre) pair, each preceded by a comment naming the genre, grouped under five mood banners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:23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:123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:207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:282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:386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Row distribution, counted from the file: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Mood</w:t>
            </w:r>
          </w:p>
        </w:tc>
        <w:tc>
          <w:tcPr>
            <w:tcW w:type="dxa" w:w="4876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Rows</w:t>
            </w:r>
          </w:p>
        </w:tc>
      </w:tr>
      <w:tr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Happy/Excitement</w:t>
            </w:r>
          </w:p>
        </w:tc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11</w:t>
            </w:r>
          </w:p>
        </w:tc>
      </w:tr>
      <w:tr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Calm/Serene</w:t>
            </w:r>
          </w:p>
        </w:tc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9</w:t>
            </w:r>
          </w:p>
        </w:tc>
      </w:tr>
      <w:tr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Sad/Melancholy</w:t>
            </w:r>
          </w:p>
        </w:tc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8</w:t>
            </w:r>
          </w:p>
        </w:tc>
      </w:tr>
      <w:tr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Anger/Rage</w:t>
            </w:r>
          </w:p>
        </w:tc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11</w:t>
            </w:r>
          </w:p>
        </w:tc>
      </w:tr>
      <w:tr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Confusion/Anxiety</w:t>
            </w:r>
          </w:p>
        </w:tc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7</w:t>
            </w:r>
          </w:p>
        </w:tc>
      </w:tr>
      <w:tr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Total</w:t>
            </w:r>
          </w:p>
        </w:tc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1F1F1F"/>
                <w:sz w:val="18"/>
              </w:rPr>
              <w:t>46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Matches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docs/02-DATABASE.md:89-93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docs/06-BRAIN-AND-RATINGS.md:72-80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exactly.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FK resolution by subquery, not hardcoded integers: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1EA" w:val="clear"/>
            <w:tcBorders>
              <w:top w:val="single" w:sz="4" w:space="0" w:color="E4DCC8"/>
              <w:left w:val="single" w:sz="4" w:space="0" w:color="E4DCC8"/>
              <w:bottom w:val="single" w:sz="4" w:space="0" w:color="E4DCC8"/>
              <w:right w:val="single" w:sz="4" w:space="0" w:color="E4DCC8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 w:cs="Consolas"/>
                <w:b w:val="0"/>
                <w:i/>
                <w:color w:val="5C5C5C"/>
                <w:sz w:val="16"/>
              </w:rPr>
              <w:t>sql</w:t>
            </w:r>
          </w:p>
          <w:p>
            <w:pPr>
              <w:spacing w:before="40" w:after="80" w:lineRule="auto" w:line="252"/>
            </w:pPr>
            <w:r>
              <w:rPr>
                <w:rFonts w:ascii="Consolas" w:hAnsi="Consolas" w:eastAsia="Consolas" w:cs="Consolas"/>
                <w:b w:val="0"/>
                <w:i w:val="0"/>
                <w:color w:val="1B2A4A"/>
                <w:sz w:val="17"/>
              </w:rPr>
              <w:t>INSERT INTO mood_genre_mapping (mood_id, genre_id, relevance_score)</w:t>
              <w:br/>
              <w:t>VALUES</w:t>
              <w:br/>
              <w:t>(</w:t>
              <w:br/>
              <w:t xml:space="preserve">    (SELECT id FROM moods WHERE name = 'Happy/Excitement'),</w:t>
              <w:br/>
              <w:t xml:space="preserve">    (SELECT id FROM genres WHERE media_type = 'movie' AND external_id = '35'),</w:t>
              <w:br/>
              <w:t xml:space="preserve">    0.60</w:t>
              <w:br/>
              <w:t>);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/mood_genre_mapping_inserts.sql:26-32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Rationale and its cost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docs/08-DECISIONS.md:119-128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: the file stays correct whatever auto-increment IDs a seed run produced, but a subquery that finds nothing yields NULL and the INSERT fails against the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NOT NULL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column.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The lookup column differs per media type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counted from the file (excluding the one occurrence inside the header comment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:17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): 15 movie rows and 10 TV rows match on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external_id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; 11 game rows match on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external_id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= RAWG slug; 10 music rows match on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name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. 15 + 10 + 11 + 10 = 46. Explained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docs/06-BRAIN-AND-RATINGS.md:58-68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mood_genre_mapping_inserts.sql:6-19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, which instructs the operator to verify music spellings first because a mismatch fails the INSERT rather than misfiling it.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Score derivation.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docs/06-BRAIN-AND-RATINGS.md:29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relevance_score = (average of all respondents' 0–5 ratings) ÷ 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 Sourced from five Google Forms (one per mood), none of which is in the repository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docs/06-BRAIN-AND-RATINGS.md:15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). The source spreadsheet is named in the SQL header —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mood_genre_mapping_inserts.sql:2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"built from state_of_mind_ratings.xlsx" — and is not in the repository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docs/06-BRAIN-AND-RATINGS.md:40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The 14 distinct score values present in the file are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0.13, 0.20, 0.27, 0.33, 0.40, 0.47, 0.53, 0.60, 0.67, 0.73, 0.80, 0.87, 0.93, 1.00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all multiples of 1/15, exactly matching the list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docs/06-BRAIN-AND-RATINGS.md:34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consistent with its claim that these are a three-rater baseline, not a finished measurement.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Caveats recorded in the file itself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(all three confirmed present):</w:t>
      </w:r>
    </w:p>
    <w:p>
      <w:pPr>
        <w:pStyle w:val="ListBullet"/>
        <w:spacing w:before="20" w:after="60" w:lineRule="auto" w:line="269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:293-295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War (movie) under Anger/Rage scored 0.60 because one rater's cell showed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#REF!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; back-solved from the sheet's Average/Score cells.</w:t>
      </w:r>
    </w:p>
    <w:p>
      <w:pPr>
        <w:pStyle w:val="ListBullet"/>
        <w:spacing w:before="20" w:after="60" w:lineRule="auto" w:line="269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:272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"Adventure (game) — closest proxy, no clean genre match (per your notes)"</w:t>
      </w:r>
    </w:p>
    <w:p>
      <w:pPr>
        <w:pStyle w:val="ListBullet"/>
        <w:spacing w:before="20" w:after="60" w:lineRule="auto" w:line="269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:442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"Puzzle (game) — closest proxy, no clean genre match (per your notes)"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Both proxies are scored 0.47 per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docs/06-BRAIN-AND-RATINGS.md:88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The 74 queued rows.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docs/06-BRAIN-AND-RATINGS.md:90-94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the 46 live rows cover only the 38 originally seeded genres; the 25 added by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expand_genres.sql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have no mapping row and are therefore invisible to the join. No file in the repository contains those 74 rows (the only mapping file has 46 INSERTs).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3.5 The read query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Identical logic in both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test_query.py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differing only in whitespace and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test_query.py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hardcoding the mood: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1EA" w:val="clear"/>
            <w:tcBorders>
              <w:top w:val="single" w:sz="4" w:space="0" w:color="E4DCC8"/>
              <w:left w:val="single" w:sz="4" w:space="0" w:color="E4DCC8"/>
              <w:bottom w:val="single" w:sz="4" w:space="0" w:color="E4DCC8"/>
              <w:right w:val="single" w:sz="4" w:space="0" w:color="E4DCC8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 w:cs="Consolas"/>
                <w:b w:val="0"/>
                <w:i/>
                <w:color w:val="5C5C5C"/>
                <w:sz w:val="16"/>
              </w:rPr>
              <w:t>sql</w:t>
            </w:r>
          </w:p>
          <w:p>
            <w:pPr>
              <w:spacing w:before="40" w:after="80" w:lineRule="auto" w:line="252"/>
            </w:pPr>
            <w:r>
              <w:rPr>
                <w:rFonts w:ascii="Consolas" w:hAnsi="Consolas" w:eastAsia="Consolas" w:cs="Consolas"/>
                <w:b w:val="0"/>
                <w:i w:val="0"/>
                <w:color w:val="1B2A4A"/>
                <w:sz w:val="17"/>
              </w:rPr>
              <w:t>SELECT items.title, items.media_type, items.popularity_score, mood_genre_mapping.relevance_score</w:t>
              <w:br/>
              <w:t>FROM moods</w:t>
              <w:br/>
              <w:t>JOIN mood_genre_mapping ON moods.id = mood_genre_mapping.mood_id</w:t>
              <w:br/>
              <w:t>JOIN item_genres ON mood_genre_mapping.genre_id = item_genres.genre_id</w:t>
              <w:br/>
              <w:t>JOIN items ON item_genres.item_id = items.id</w:t>
              <w:br/>
              <w:t>WHERE moods.name = %s</w:t>
              <w:br/>
              <w:t>ORDER BY mood_genre_mapping.relevance_score DESC, items.popularity_score DESC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/app.py:28-36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Four columns selected;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items.id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items.metadata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harvested_at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are not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docs/05-BACKEND.md:133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 The chain of many-to-many hops is what produces duplicate rows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docs/01-ARCHITECTURE.md:80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docs/02-DATABASE.md:134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). Sort order is relevance-first with popularity strictly as a tiebreaker, never blended —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docs/08-DECISIONS.md:31-41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with the second reason being that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popularity_score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holds a TMDB float, a RAWG count, and a Deezer rank in one column and is therefore not on a shared scale.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 xml:space="preserve">3.6 </w:t>
      </w:r>
      <w:r>
        <w:rPr>
          <w:rFonts w:ascii="Consolas" w:hAnsi="Consolas" w:eastAsia="Consolas" w:cs="Consolas"/>
          <w:b/>
          <w:i w:val="0"/>
          <w:color w:val="0F5C66"/>
          <w:sz w:val="24"/>
        </w:rPr>
        <w:t>dynamic_data_gathering_schema.sql</w:t>
      </w:r>
      <w:r>
        <w:rPr>
          <w:rFonts w:ascii="Calibri" w:hAnsi="Calibri" w:eastAsia="Calibri" w:cs="Calibri"/>
          <w:b/>
          <w:i w:val="0"/>
          <w:color w:val="0F5C66"/>
          <w:sz w:val="26"/>
        </w:rPr>
        <w:t xml:space="preserve"> — dead file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Defines five tables: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emojis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emoji_mood_weights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questions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user_sessions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session_responses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, for an emoji-based mood-inference flow.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Status is unambiguous across three docs and the readme: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readme.md:107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("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Dead file — abandoned, not a roadmap item.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"),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docs/02-DATABASE.md:154-161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docs/01-ARCHITECTURE.md:88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docs/08-DECISIONS.md:156-162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 Independently confirmed: no Python or SQL file references it, and no runner opens it.</w:t>
      </w:r>
    </w:p>
    <w:p>
      <w:pPr>
        <w:spacing w:before="80" w:after="200" w:lineRule="auto" w:line="240"/>
        <w:pBdr>
          <w:bottom w:val="single" w:sz="12" w:space="1" w:color="C8BFAE"/>
        </w:pBdr>
      </w:pPr>
    </w:p>
    <w:p>
      <w:pPr>
        <w:pStyle w:val="Heading1"/>
      </w:pPr>
      <w:r>
        <w:rPr>
          <w:rFonts w:ascii="Calibri" w:hAnsi="Calibri" w:eastAsia="Calibri" w:cs="Calibri"/>
          <w:b/>
          <w:i w:val="0"/>
          <w:color w:val="1B2A4A"/>
          <w:sz w:val="32"/>
        </w:rPr>
        <w:t>4. External dependencies, APIs, and configuration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4.1 Third-party packages actually imported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Package</w:t>
            </w:r>
          </w:p>
        </w:tc>
        <w:tc>
          <w:tcPr>
            <w:tcW w:type="dxa" w:w="4876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Import sites</w:t>
            </w:r>
          </w:p>
        </w:tc>
      </w:tr>
      <w:tr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mysql-connector-python</w:t>
            </w:r>
          </w:p>
        </w:tc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all 10 scripts;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from mysql.connector import errorcode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additionally in the 4 runners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run_schema.py:4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  <w:tr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python-dotenv</w:t>
            </w:r>
          </w:p>
        </w:tc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all 10 scripts —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from dotenv import load_dotenv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app.py:2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  <w:tr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requests</w:t>
            </w:r>
          </w:p>
        </w:tc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the 3 harvesters only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harvest_movies_tv.py:25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  <w:tr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flask</w:t>
            </w:r>
          </w:p>
        </w:tc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app.py:4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—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from flask import Flask, request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Standard library: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os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(all),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json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(3 harvesters),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time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harvest_music.py:33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There is no dependency manifest.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requirements.txt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pyproject.toml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setup.py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Pipfile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or lockfile appears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git ls-files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 The only installation instruction is prose: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1EA" w:val="clear"/>
            <w:tcBorders>
              <w:top w:val="single" w:sz="4" w:space="0" w:color="E4DCC8"/>
              <w:left w:val="single" w:sz="4" w:space="0" w:color="E4DCC8"/>
              <w:bottom w:val="single" w:sz="4" w:space="0" w:color="E4DCC8"/>
              <w:right w:val="single" w:sz="4" w:space="0" w:color="E4DCC8"/>
            </w:tcBorders>
          </w:tcPr>
          <w:p>
            <w:pPr>
              <w:spacing w:before="40" w:after="80" w:lineRule="auto" w:line="252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B2A4A"/>
                <w:sz w:val="17"/>
              </w:rPr>
              <w:t>pip install requests mysql-connector-python python-dotenv flask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/readme.md:119-120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Repeated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docs/07-SETUP.md:12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with a package→consumer table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docs/07-SETUP.md:15-20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. No version constraints anywhere.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docs/07-SETUP.md:7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specifies only "Python 3".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4.2 External APIs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API</w:t>
            </w:r>
          </w:p>
        </w:tc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Endpoints</w:t>
            </w:r>
          </w:p>
        </w:tc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Auth</w:t>
            </w:r>
          </w:p>
        </w:tc>
        <w:tc>
          <w:tcPr>
            <w:tcW w:type="dxa" w:w="2438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Consumer</w:t>
            </w:r>
          </w:p>
        </w:tc>
      </w:tr>
      <w:tr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TMDB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/3/trending/movie/day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/3/trending/tv/day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harvest_movies_tv.py:62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api_key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query param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:63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harvest_movies_tv.py</w:t>
            </w:r>
          </w:p>
        </w:tc>
      </w:tr>
      <w:tr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RAWG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/api/games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with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ordering=-added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page_size=20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harvest_games.py:55-60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key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query param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:57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harvest_games.py</w:t>
            </w:r>
          </w:p>
        </w:tc>
      </w:tr>
      <w:tr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Deezer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/chart/0/tracks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harvest_music.py:60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),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/album/{id}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harvest_music.py:94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none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harvest_music.py:25-28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  <w:tc>
          <w:tcPr>
            <w:tcW w:type="dxa" w:w="2438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harvest_music.py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Nothing on the read path calls an external API —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imports only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os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dotenv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mysql.connector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flask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Non-code inputs: the Google Forms ratings survey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docs/03-DATA-PIPELINE.md:71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docs/06-BRAIN-AND-RATINGS.md:15-24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 and OS-level schedulers, cron or Task Scheduler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docs/08-DECISIONS.md:91-97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 Neither is represented in the repository.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4.3 Environment variables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Read from the environment via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load_dotenv()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3251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Read by</w:t>
            </w:r>
          </w:p>
        </w:tc>
        <w:tc>
          <w:tcPr>
            <w:tcW w:type="dxa" w:w="3251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DB_HOST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all 10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harvesters default to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"localhost"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harvest_movies_tv.py:34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  <w:tr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DB_PORT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all 10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int()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-cast; harvesters default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"3306"</w:t>
            </w:r>
          </w:p>
        </w:tc>
      </w:tr>
      <w:tr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DB_USER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all 10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harvesters default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"root"</w:t>
            </w:r>
          </w:p>
        </w:tc>
      </w:tr>
      <w:tr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DB_PASSWORD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all 10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harvesters default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""</w:t>
            </w:r>
          </w:p>
        </w:tc>
      </w:tr>
      <w:tr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DB_NAME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7 non-harvester scripts only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harvesters hardcode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"state_of_mind"</w:t>
            </w:r>
          </w:p>
        </w:tc>
      </w:tr>
      <w:tr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DB_SSL_CA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7 non-harvester scripts only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harvesters set no SSL params</w:t>
            </w:r>
          </w:p>
        </w:tc>
      </w:tr>
      <w:tr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TMDB_API_KEY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harvest_movies_tv.py:31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hard-fails if absent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:43-44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  <w:tr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RAWG_API_KEY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harvest_games.py:30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hard-fails if absent (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:42-43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)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The documented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.env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template is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readme.md:124-132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docs/07-SETUP.md:26-34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. Per-device key assignment: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docs/07-SETUP.md:38-42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TMDB for movies/TV, RAWG for games, none for music;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CONTRIBUTING.md:60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"Nobody needs all three."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Discrepancy — harvester setup docstrings omit two required variables.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Each harvester's header lists only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DB_HOST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DB_PORT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DB_USER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DB_PASSWORD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plus its own key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harvest_movies_tv.py:13-20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harvest_games.py:13-20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harvest_music.py:18-24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), with 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DB_NAME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or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DB_SSL_CA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. Flagged by the docs: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docs/04-HARVESTERS.md:87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"Their setup docstrings are slightly out of date … Follow [07-SETUP.md] rather than the in-file docstrings." Also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docs/07-SETUP.md:54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4.4 Secrets handling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4F1EA" w:val="clear"/>
            <w:tcBorders>
              <w:top w:val="single" w:sz="4" w:space="0" w:color="E4DCC8"/>
              <w:left w:val="single" w:sz="4" w:space="0" w:color="E4DCC8"/>
              <w:bottom w:val="single" w:sz="4" w:space="0" w:color="E4DCC8"/>
              <w:right w:val="single" w:sz="4" w:space="0" w:color="E4DCC8"/>
            </w:tcBorders>
          </w:tcPr>
          <w:p>
            <w:pPr>
              <w:spacing w:before="40" w:after="80" w:lineRule="auto" w:line="252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1B2A4A"/>
                <w:sz w:val="17"/>
              </w:rPr>
              <w:t># Secrets — never commit these. Real values live only on your machine.</w:t>
              <w:br/>
              <w:t>.env</w:t>
              <w:br/>
              <w:t>config.properties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/.gitignore:1-3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</w:t>
      </w:r>
    </w:p>
    <w:p>
      <w:pPr>
        <w:spacing w:before="0" w:after="160" w:lineRule="auto" w:line="276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.gitignore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also covers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__pycache__/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*.pyc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*.class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.DS_Store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Thumbs.db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.vscode/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:5-15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config.properties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is a leftover from a superseded config approach —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docs/09-COMMIT-HISTORY.md:38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: "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config.example.properties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an early configuration approach, replaced by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.env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python-dotenv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…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.gitignore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still lists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config.properties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, a leftover from this era."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`ignore/` is not git-ignored despite its name.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CONTRIBUTING.md:62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"Be aware that the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ignore/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directory is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not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git-ignored despite its name — files placed there are tracked and published." Confirmed: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git ls-files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lists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ignore/ca.pem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ignore/gitignore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. Also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docs/07-SETUP.md:127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readme.md:106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ListBullet"/>
        <w:spacing w:before="20" w:after="60" w:lineRule="auto" w:line="269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ignore/gitignore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is a copy of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.gitignore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readme.md:106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); they currently differ only by a trailing newline. Nothing reads it.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.env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file and 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.env.example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are present or tracked.</w:t>
      </w:r>
    </w:p>
    <w:p>
      <w:pPr>
        <w:spacing w:before="80" w:after="200" w:lineRule="auto" w:line="240"/>
        <w:pBdr>
          <w:bottom w:val="single" w:sz="12" w:space="1" w:color="C8BFAE"/>
        </w:pBdr>
      </w:pPr>
    </w:p>
    <w:p>
      <w:pPr>
        <w:pStyle w:val="Heading1"/>
      </w:pPr>
      <w:r>
        <w:rPr>
          <w:rFonts w:ascii="Calibri" w:hAnsi="Calibri" w:eastAsia="Calibri" w:cs="Calibri"/>
          <w:b/>
          <w:i w:val="0"/>
          <w:color w:val="1B2A4A"/>
          <w:sz w:val="32"/>
        </w:rPr>
        <w:t>5. Coding style and conventions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5.1 Conventions observable in the code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Naming.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snake_case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throughout for modules, functions, and locals. Files are verb-prefixed by role: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harvest_*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for collectors,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run_*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for SQL appliers. Function names are descriptive verbs —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harvest_trending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upsert_item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link_item_genres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fetch_album_genre_names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. The same function name means the same thing across harvesters. Local naming favours explicitness: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internal_item_id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harvest_movies_tv.py:77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 distinguishes the database ID from the API's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tmdb_id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Structure.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Two distinct shapes, split by role: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Harvesters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: functions plus an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if __name__ == "__main__":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guard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harvest_movies_tv.py:126-127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app.py:43-44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Runners,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check_table.py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test_query.py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: flat top-level script bodies with no functions at all and no guard.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Every script is self-contained; no local module imports exist. The connection block is copy-pasted rather than factored out (§3.1).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Error handling.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Three deliberate, distinguishable patterns:</w:t>
      </w:r>
    </w:p>
    <w:p>
      <w:pPr>
        <w:pStyle w:val="ListNumber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Harvesters — fail fast on missing config, then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try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/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finally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to guarantee close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harvest_movies_tv.py:43-53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). HTTP errors surface via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response.raise_for_status()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. One narrowly scoped catch exists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harvest_music.py:99-101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, returning a safe empty list.</w:t>
      </w:r>
    </w:p>
    <w:p>
      <w:pPr>
        <w:pStyle w:val="ListNumber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Runners — catch one driver error class, inspect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errno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, tolerate exactly one code, re-raise everything else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run_schema.py:37-41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Number"/>
        <w:spacing w:before="20" w:after="60" w:lineRule="auto" w:line="269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test_query.py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check_table.py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no error handling whatsoever. Flagged for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docs/05-BACKEND.md:131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Logging.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print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only; 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logging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module anywhere. Harvesters prefix every line with a source tag: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[movies_tv]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[games]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[music]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 Runners print a 60-character statement preview per execution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run_schema.py:36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Database handling.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Parameterised queries with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%s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a tuple everywhere user or API data is involved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app.py:36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harvest_movies_tv.py:90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); the sole interpolated identifier is the table name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check_table.py:20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sourced from a literal list. A cursor is created and explicitly closed inside each function;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connection.commit()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is called after each logical batch.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Comment density is high and explanatory, not narrational.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Comments record why a choice was made and what would break otherwise. Harvester module docstrings carry explicit honesty flags —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harvest_games.py:6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"IMPORTANT HONEST NOTE",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harvest_music.py:6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"IMPORTANT HONEST FLAG".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SQL style.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Uppercase keywords; leading banner separators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schema.sql:1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:18-22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); one table per commented block with per-column rationale; multi-line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INSERT ... VALUES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with one tuple per line; one INSERT per Brain row with a comment naming the genre above it.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Style inconsistency in `test_query.py`.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Spaces before commas and before the loop colon, plus trailing whitespace. The equivalent lines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app.py:29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:35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use conventional spacing. Not mentioned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Minor string error.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run_seed.py:46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prints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"seed_moods_genre.sql applied successfully."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; the file is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seed_mood_genre.sql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run_seed.py:20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 xml:space="preserve">5.2 What </w:t>
      </w:r>
      <w:r>
        <w:rPr>
          <w:rFonts w:ascii="Consolas" w:hAnsi="Consolas" w:eastAsia="Consolas" w:cs="Consolas"/>
          <w:b/>
          <w:i w:val="0"/>
          <w:color w:val="0F5C66"/>
          <w:sz w:val="24"/>
        </w:rPr>
        <w:t>CONTRIBUTING.md</w:t>
      </w:r>
      <w:r>
        <w:rPr>
          <w:rFonts w:ascii="Calibri" w:hAnsi="Calibri" w:eastAsia="Calibri" w:cs="Calibri"/>
          <w:b/>
          <w:i w:val="0"/>
          <w:color w:val="0F5C66"/>
          <w:sz w:val="26"/>
        </w:rPr>
        <w:t xml:space="preserve"> mandates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3251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Requirement</w:t>
            </w:r>
          </w:p>
        </w:tc>
        <w:tc>
          <w:tcPr>
            <w:tcW w:type="dxa" w:w="3251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Citation</w:t>
            </w:r>
          </w:p>
        </w:tc>
      </w:tr>
      <w:tr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Commit format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&lt;type&gt;: &lt;what changed, in the imperative&gt;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, blank line, then why, wrapped at ~72 chars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:9-13</w:t>
            </w:r>
          </w:p>
        </w:tc>
      </w:tr>
      <w:tr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Allowed types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feat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fix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data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docs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chore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refactor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:17-25</w:t>
            </w:r>
          </w:p>
        </w:tc>
      </w:tr>
      <w:tr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Prohibited messages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Add files via upload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; vague words like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updates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/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fixes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/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changes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; bundling unrelated changes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:43-48</w:t>
            </w:r>
          </w:p>
        </w:tc>
      </w:tr>
      <w:tr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Granularity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One logical change per commit; "If the message needs an 'and', consider splitting"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:50-54</w:t>
            </w:r>
          </w:p>
        </w:tc>
      </w:tr>
      <w:tr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Secrets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Never commit;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.gitignore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covers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.env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and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config.properties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; one API key per device;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ignore/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is *not* protected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:56-62</w:t>
            </w:r>
          </w:p>
        </w:tc>
      </w:tr>
      <w:tr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Pre-push checks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python check_table.py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reports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moods: 5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genres: 63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python app.py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starts and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/get-state?mood=Happy/Excitement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returns rows; changed SQL applies cleanly via its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run_*.py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:64-68</w:t>
            </w:r>
          </w:p>
        </w:tc>
      </w:tr>
      <w:tr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Doc honesty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Docs must state real status including what is broken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:70-72</w:t>
            </w:r>
          </w:p>
        </w:tc>
      </w:tr>
      <w:tr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Doc sync (same commit)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Live row counts →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00-OVERVIEW.md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02-DATABASE.md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; a backend stage completing →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05-BACKEND.md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readme.md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; harvester status →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04-HARVESTERS.md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; a design choice with a trade-off →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08-DECISIONS.md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*with the cost accepted*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:74-79</w:t>
            </w:r>
          </w:p>
        </w:tc>
      </w:tr>
      <w:tr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Branches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Named for the change, merged to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main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when working; no rewriting or force-pushing published history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:81-83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The pre-push checks are manual and human-run; there is no automation enforcing any of the above (no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.github/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no hooks, no linter config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git ls-files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spacing w:before="80" w:after="200" w:lineRule="auto" w:line="240"/>
        <w:pBdr>
          <w:bottom w:val="single" w:sz="12" w:space="1" w:color="C8BFAE"/>
        </w:pBdr>
      </w:pPr>
    </w:p>
    <w:p>
      <w:pPr>
        <w:pStyle w:val="Heading1"/>
      </w:pPr>
      <w:r>
        <w:rPr>
          <w:rFonts w:ascii="Calibri" w:hAnsi="Calibri" w:eastAsia="Calibri" w:cs="Calibri"/>
          <w:b/>
          <w:i w:val="0"/>
          <w:color w:val="1B2A4A"/>
          <w:sz w:val="32"/>
        </w:rPr>
        <w:t>6. Existing documentation inventory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Ten files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plus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CONTRIBUTING.md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. Reading order is prescribed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docs/00-OVERVIEW.md:52-63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mirrored 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readme.md:147-158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Doc</w:t>
            </w:r>
          </w:p>
        </w:tc>
        <w:tc>
          <w:tcPr>
            <w:tcW w:type="dxa" w:w="4876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Covers</w:t>
            </w:r>
          </w:p>
        </w:tc>
      </w:tr>
      <w:tr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00-OVERVIEW.md</w:t>
            </w:r>
          </w:p>
        </w:tc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What the project is; four components with status; live row counts; team/device split; reading order</w:t>
            </w:r>
          </w:p>
        </w:tc>
      </w:tr>
      <w:tr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01-ARCHITECTURE.md</w:t>
            </w:r>
          </w:p>
        </w:tc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Write-path/read-path diagram; the four components; the join that is the engine; storage; what is deliberately *not* in the architecture</w:t>
            </w:r>
          </w:p>
        </w:tc>
      </w:tr>
      <w:tr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02-DATABASE.md</w:t>
            </w:r>
          </w:p>
        </w:tc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All six tables column by column with rationale; live row counts; the 63-genre breakdown; the 46 Brain rows; the dead file</w:t>
            </w:r>
          </w:p>
        </w:tc>
      </w:tr>
      <w:tr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03-DATA-PIPELINE.md</w:t>
            </w:r>
          </w:p>
        </w:tc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The mandatory 7-step run order; how the runners work; per-runner idempotency;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check_table.py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; the manual survey step</w:t>
            </w:r>
          </w:p>
        </w:tc>
      </w:tr>
      <w:tr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04-HARVESTERS.md</w:t>
            </w:r>
          </w:p>
        </w:tc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Status per harvester; the shared design; per-source specifics; the Deezer genre gap; the SSL/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DB_NAME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inconsistencies</w:t>
            </w:r>
          </w:p>
        </w:tc>
      </w:tr>
      <w:tr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05-BACKEND.md</w:t>
            </w:r>
          </w:p>
        </w:tc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Seven stages with status; current route behaviour; stage 5 broken into three sub-tasks; stages 6–7; five known rough edges</w:t>
            </w:r>
          </w:p>
        </w:tc>
      </w:tr>
      <w:tr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06-BRAIN-AND-RATINGS.md</w:t>
            </w:r>
          </w:p>
        </w:tc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Why the Brain is a table; the survey setup; the ÷5 formula; how scores became rows; the two in-file caveats; the 74 queued rows; what the Brain does *not* do</w:t>
            </w:r>
          </w:p>
        </w:tc>
      </w:tr>
      <w:tr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07-SETUP.md</w:t>
            </w:r>
          </w:p>
        </w:tc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Prerequisites; dependencies;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.env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template;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DB_SSL_CA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; first-time DB setup order; how to run each script; teammate onboarding; the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ignore/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naming trap</w:t>
            </w:r>
          </w:p>
        </w:tc>
      </w:tr>
      <w:tr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08-DECISIONS.md</w:t>
            </w:r>
          </w:p>
        </w:tc>
        <w:tc>
          <w:tcPr>
            <w:tcW w:type="dxa" w:w="4876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Fourteen decisions, each with rationale and (mostly) an explicitly accepted cost; four deliberately deferred open questions</w:t>
            </w:r>
          </w:p>
        </w:tc>
      </w:tr>
      <w:tr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09-COMMIT-HISTORY.md</w:t>
            </w:r>
          </w:p>
        </w:tc>
        <w:tc>
          <w:tcPr>
            <w:tcW w:type="dxa" w:w="4876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Commit-by-commit decode of the ten pre-docs commits; what the noisy messages cost; files that exist only in history; the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state_of_mind/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flattening</w:t>
            </w:r>
          </w:p>
        </w:tc>
      </w:tr>
    </w:tbl>
    <w:p>
      <w:pPr>
        <w:spacing w:before="0" w:after="160" w:lineRule="auto" w:line="240"/>
      </w:pP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6.1 What the docs explicitly say they do *not* cover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The ratings pipeline is not in the repo.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docs/06-BRAIN-AND-RATINGS.md:15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None of this pipeline lives in the repo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";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:56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"There is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no script that reads form responses and generates this SQL.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" The source spreadsheet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state_of_mind_ratings.xlsx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is "not in this repo"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:40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Scheduling is not in the repo.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docs/08-DECISIONS.md:97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"scheduling isn't captured anywhere in the repo, so it has to be set up by hand on each device and can't be verified by reading the code." Also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docs/07-SETUP.md:103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`check_table.py` verifies only two tables.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docs/03-DATA-PIPELINE.md:59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the other four "means querying by hand."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`dynamic_data_gathering_schema.sql` is out of scope, not future scope.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docs/02-DATABASE.md:156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"It is not a roadmap, not a planned feature, and not part of the current design."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No code of conduct.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docs/09-COMMIT-HISTORY.md:40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"The project currently has none."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Frontend has no document.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There is 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file for the Flutter app; its entire specification is prose across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docs/01-ARCHITECTURE.md:57-61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(five fixed mood buttons, no free-text input)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docs/08-DECISIONS.md:7-27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(mood-as-string, 404 contract).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6.2 Documentation staleness in the docs themselves</w:t>
      </w:r>
    </w:p>
    <w:p>
      <w:pPr>
        <w:spacing w:before="0" w:after="160" w:lineRule="auto" w:line="276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docs/09-COMMIT-HISTORY.md:9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is titled "The ten commits, oldest first" and decodes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5c49173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through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7cca761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.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git log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showed </w:t>
      </w:r>
      <w:r>
        <w:rPr>
          <w:rFonts w:ascii="Calibri" w:hAnsi="Calibri" w:eastAsia="Calibri" w:cs="Calibri"/>
          <w:b/>
          <w:i w:val="0"/>
          <w:color w:val="1F1F1F"/>
          <w:sz w:val="22"/>
        </w:rPr>
        <w:t>15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commits on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main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at the time of this pass: the ten decoded, plus five dated 2026-09-16 that added the documentation set itself. Those five are not covered by the document. The five follow the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CONTRIBUTING.md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format; the ten do not.</w:t>
      </w:r>
    </w:p>
    <w:p>
      <w:pPr>
        <w:spacing w:before="80" w:after="200" w:lineRule="auto" w:line="240"/>
        <w:pBdr>
          <w:bottom w:val="single" w:sz="12" w:space="1" w:color="C8BFAE"/>
        </w:pBdr>
      </w:pPr>
    </w:p>
    <w:p>
      <w:pPr>
        <w:pStyle w:val="Heading1"/>
      </w:pPr>
      <w:r>
        <w:rPr>
          <w:rFonts w:ascii="Calibri" w:hAnsi="Calibri" w:eastAsia="Calibri" w:cs="Calibri"/>
          <w:b/>
          <w:i w:val="0"/>
          <w:color w:val="1B2A4A"/>
          <w:sz w:val="32"/>
        </w:rPr>
        <w:t>7. Unknowns / gaps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Things a newcomer cannot determine from the repository, ordered roughly by consequence.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7.1 No dependency manifest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Confirmed absent: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requirements.txt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pyproject.toml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setup.py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Pipfile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any lockfile. Installation exists only as a prose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pip install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line with no version constraints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readme.md:119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docs/07-SETUP.md:12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). Consequences: nothing pins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mysql-connector-python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flask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python-dotenv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or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requests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; there is no reproducible environment; and no automated install path exists. The required Python version is unspecified beyond "Python 3"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docs/07-SETUP.md:7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7.2 No automated tests and no CI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No test framework, 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assert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in any file, 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.github/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directory, 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Makefile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no linter or formatter config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git ls-files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.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test_query.py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is named like a test but is a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print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script (§2.3). Stage 7 — "Testing the API standalone" — is not started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docs/05-BACKEND.md:15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). The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CONTRIBUTING.md:64-68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pre-push checklist is entirely manual and requires live database credentials to execute, so a contributor without credentials cannot verify anything before pushing.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7.3 Every live-state claim is unverifiable from the repository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The counts 5 moods / 63 genres / 46 Brain rows / 40 items, and the statement that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feedback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is empty and that the five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dynamic_data_gathering_schema.sql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tables do not exist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docs/02-DATABASE.md:7-14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:158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), are assertions about a remote Aiven instance. The repository contains no dump, fixture, migration-state table, or snapshot. The genre count of 63 and the Brain count of 46 *are* independently derivable from the SQL files (§3.3, §3.4) and they reconcile; the 40-item count and the emptiness of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feedback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are not derivable at all. No credentials are present, so nothing can be checked at runtime from a fresh clone.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 xml:space="preserve">7.4 </w:t>
      </w:r>
      <w:r>
        <w:rPr>
          <w:rFonts w:ascii="Consolas" w:hAnsi="Consolas" w:eastAsia="Consolas" w:cs="Consolas"/>
          <w:b/>
          <w:i w:val="0"/>
          <w:color w:val="0F5C66"/>
          <w:sz w:val="24"/>
        </w:rPr>
        <w:t>DB_NAME</w:t>
      </w:r>
      <w:r>
        <w:rPr>
          <w:rFonts w:ascii="Calibri" w:hAnsi="Calibri" w:eastAsia="Calibri" w:cs="Calibri"/>
          <w:b/>
          <w:i w:val="0"/>
          <w:color w:val="0F5C66"/>
          <w:sz w:val="26"/>
        </w:rPr>
        <w:t xml:space="preserve"> is not honoured end to end, and the docs flag only part of it</w:t>
      </w:r>
    </w:p>
    <w:p>
      <w:pPr>
        <w:spacing w:before="0" w:after="160" w:lineRule="auto" w:line="276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docs/07-SETUP.md:52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documents that the harvesters hardcode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"database": "state_of_mind"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. Undocumented: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schema.sql:11-12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runs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CREATE DATABASE IF NOT EXISTS state_of_mind; USE state_of_mind;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seed_mood_genre.sql:1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runs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USE state_of_mind;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both of which override the connection's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database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parameter mid-script. Meanwhile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expand_genres.sql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mood_genre_mapping_inserts.sql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contain 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USE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depend entirely on it. So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DB_NAME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is effectively decorative for steps 1–2 of the pipeline and load-bearing for steps 3–5. Nowhere stated.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Related unknown: whether the Aiven database user has privileges to execute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CREATE DATABASE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at all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schema.sql:11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 Not documented, not determinable from the repo.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7.5 Code comments that contradict the docs, unflagged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Location</w:t>
            </w:r>
          </w:p>
        </w:tc>
        <w:tc>
          <w:tcPr>
            <w:tcW w:type="dxa" w:w="3251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Comment claims</w:t>
            </w:r>
          </w:p>
        </w:tc>
        <w:tc>
          <w:tcPr>
            <w:tcW w:type="dxa" w:w="3251"/>
            <w:shd w:fill="1B2A4A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18"/>
              </w:rPr>
              <w:t>Contradicted by</w:t>
            </w:r>
          </w:p>
        </w:tc>
      </w:tr>
      <w:tr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schema.sql:3-5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"(Stage 2) … for your local root connection (XAMPP / MySQL Workbench)"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docs/02-DATABASE.md:3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docs/03-DATA-PIPELINE.md:23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— remote SSL-required Aiven</w:t>
            </w:r>
          </w:p>
        </w:tc>
      </w:tr>
      <w:tr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schema.sql:48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current media types include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'track'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seed_mood_genre.sql:37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harvest_music.py:113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docs/02-DATABASE.md:45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— the value is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'music'</w:t>
            </w:r>
          </w:p>
        </w:tc>
      </w:tr>
      <w:tr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expand_genres.sql:3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"Run via run_seed.py"</w:t>
            </w:r>
          </w:p>
        </w:tc>
        <w:tc>
          <w:tcPr>
            <w:tcW w:type="dxa" w:w="3251"/>
            <w:shd w:fill="FFFFFF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run_expand_genres.py:20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docs/03-DATA-PIPELINE.md:10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docs/07-SETUP.md:65</w:t>
            </w:r>
          </w:p>
        </w:tc>
      </w:tr>
      <w:tr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mood_genre_mapping_inserts.sql:3-4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dynamic_data_gathering_schema.sql:4-6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"Run these one at a time … in your DB Notebook"</w:t>
            </w:r>
          </w:p>
        </w:tc>
        <w:tc>
          <w:tcPr>
            <w:tcW w:type="dxa" w:w="3251"/>
            <w:shd w:fill="F6F3EC" w:val="clear"/>
            <w:tcBorders>
              <w:top w:val="single" w:sz="4" w:space="0" w:color="C8BFAE"/>
              <w:left w:val="single" w:sz="4" w:space="0" w:color="C8BFAE"/>
              <w:bottom w:val="single" w:sz="4" w:space="0" w:color="C8BFAE"/>
              <w:right w:val="single" w:sz="4" w:space="0" w:color="C8BFAE"/>
            </w:tcBorders>
          </w:tcPr>
          <w:p>
            <w:pPr>
              <w:spacing w:before="40" w:after="40" w:lineRule="auto" w:line="259"/>
              <w:ind w:left="28"/>
            </w:pPr>
            <w:r/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docs/03-DATA-PIPELINE.md:21-32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 xml:space="preserve"> — applied by </w:t>
            </w:r>
            <w:r>
              <w:rPr>
                <w:rFonts w:ascii="Consolas" w:hAnsi="Consolas" w:eastAsia="Consolas" w:cs="Consolas"/>
                <w:b w:val="0"/>
                <w:i w:val="0"/>
                <w:color w:val="0F5C66"/>
                <w:sz w:val="18"/>
              </w:rPr>
              <w:t>run_mapping.py</w:t>
            </w:r>
            <w:r>
              <w:rPr>
                <w:rFonts w:ascii="Calibri" w:hAnsi="Calibri" w:eastAsia="Calibri" w:cs="Calibri"/>
                <w:b w:val="0"/>
                <w:i w:val="0"/>
                <w:color w:val="1F1F1F"/>
                <w:sz w:val="18"/>
              </w:rPr>
              <w:t>; the second file is never run at all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Already correctly flagged by the docs, for contrast: the game-genre off-by-one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docs/02-DATABASE.md:64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), the harvester SSL gap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docs/04-HARVESTERS.md:83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), and the stale harvester docstrings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docs/04-HARVESTERS.md:87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7.6 The 74 queued Brain rows exist only as a number</w:t>
      </w:r>
    </w:p>
    <w:p>
      <w:pPr>
        <w:spacing w:before="0" w:after="160" w:lineRule="auto" w:line="276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docs/06-BRAIN-AND-RATINGS.md:94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readme.md:39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both cite 74 queued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mood_genre_mapping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rows. No file in the repository contains them, and no doc shows how 74 was derived (25 new genres × 5 moods = 125, not 74; the difference is unexplained). Until they land, the 25 genres added by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expand_genres.sql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are unreachable by the join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docs/06-BRAIN-AND-RATINGS.md:94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7.7 Undocumented or unexplained repository details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No `LICENSE`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file, and no license statement in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No `.env.example`.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The template exists only inside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readme.md:124-132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docs/07-SETUP.md:26-34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, so it can drift from the code without anything noticing — which is exactly what happened to the harvester docstrings (§4.3).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**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.gitignore:9-10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ignores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*.class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** (Java). No Java exists in the repository.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docs/09-COMMIT-HISTORY.md:38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explains the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config.properties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leftover but says nothing about the Java rules.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`ignore/gitignore` has no stated purpose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beyond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readme.md:106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calling it "A copy of the gitignore rules." Nothing reads it, and nothing keeps it in sync with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.gitignore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`app.py:12` liveness string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reads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"the State of mind is ready to in charge"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— grammatically broken, and no doc specifies what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/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should return, so whether this is intentional is undeterminable.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No API contract document.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Response shape, status codes, and content type for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/get-state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are described only narratively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docs/05-BACKEND.md:56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docs/08-DECISIONS.md:19-27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); the intended stage-5 JSON shape is specified only as three bucket names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docs/05-BACKEND.md:94-98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Frontend is entirely unspecified beyond five buttons.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No Flutter project, no wireframes, no chosen HTTP client, no host/port assumption recorded.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/>
          <w:i w:val="0"/>
          <w:color w:val="1F1F1F"/>
          <w:sz w:val="22"/>
        </w:rPr>
        <w:t>Deployment is unaddressed.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runs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debug=True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on Flask's development server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app.py:44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); no doc describes how or where the API would be hosted for the Flutter client to reach it.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0F5C66"/>
          <w:sz w:val="26"/>
        </w:rPr>
        <w:t>7.8 Known-but-unresolved items the docs already own</w:t>
      </w:r>
    </w:p>
    <w:p>
      <w:pPr>
        <w:spacing w:before="0" w:after="160" w:lineRule="auto" w:line="276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Listed here for completeness; each is already documented with its reasoning, so these are open questions rather than gaps in the documentation.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Whether to migrate off RAWG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docs/08-DECISIONS.md:170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);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harvest_games.py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has never run for real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docs/04-HARVESTERS.md:10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How to reconcile Deezer's genre vocabulary with the ten curated music buckets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docs/08-DECISIONS.md:171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); tracks will land with 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item_genres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rows and be unrecommendable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docs/04-HARVESTERS.md:79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Whether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feedback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ever gets wired up; the Brain does not learn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docs/06-BRAIN-AND-RATINGS.md:100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docs/08-DECISIONS.md:172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>Whether the harvesters should pass SSL parameters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docs/08-DECISIONS.md:173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app.py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has no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try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/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finally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, no connection pooling, no JSON response, and selects only four columns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docs/05-BACKEND.md:126-134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The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test_query.py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dedupe keys on title alone and will collide once music and games data exists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docs/05-BACKEND.md:88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onsolas" w:hAnsi="Consolas" w:eastAsia="Consolas" w:cs="Consolas"/>
          <w:b w:val="0"/>
          <w:i w:val="0"/>
          <w:color w:val="0F5C66"/>
          <w:sz w:val="20"/>
        </w:rPr>
        <w:t>popularity_score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is not comparable across media types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docs/05-BACKEND.md:134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,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docs/08-DECISIONS.md:41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p>
      <w:pPr>
        <w:pStyle w:val="ListBullet"/>
        <w:spacing w:before="20" w:after="60" w:lineRule="auto" w:line="269"/>
      </w:pP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Nothing enforces the 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media_type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 xml:space="preserve"> string vocabulary (</w:t>
      </w:r>
      <w:r>
        <w:rPr>
          <w:rFonts w:ascii="Consolas" w:hAnsi="Consolas" w:eastAsia="Consolas" w:cs="Consolas"/>
          <w:b w:val="0"/>
          <w:i w:val="0"/>
          <w:color w:val="0F5C66"/>
          <w:sz w:val="20"/>
        </w:rPr>
        <w:t>docs/08-DECISIONS.md:77</w:t>
      </w:r>
      <w:r>
        <w:rPr>
          <w:rFonts w:ascii="Calibri" w:hAnsi="Calibri" w:eastAsia="Calibri" w:cs="Calibri"/>
          <w:b w:val="0"/>
          <w:i w:val="0"/>
          <w:color w:val="1F1F1F"/>
          <w:sz w:val="22"/>
        </w:rPr>
        <w:t>).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b w:val="0"/>
        <w:i w:val="0"/>
        <w:color w:val="5C5C5C"/>
        <w:sz w:val="16"/>
      </w:rPr>
      <w:t xml:space="preserve">State of Mind  ·  Architecture Baseline  ·  </w:t>
    </w:r>
    <w:r>
      <w:rPr>
        <w:rFonts w:ascii="Calibri" w:hAnsi="Calibri" w:eastAsia="Calibri" w:cs="Calibri"/>
        <w:b w:val="0"/>
        <w:i w:val="0"/>
        <w:color w:val="5C5C5C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Calibri" w:cs="Calibri"/>
        <w:b w:val="0"/>
        <w:i w:val="0"/>
        <w:color w:val="5C5C5C"/>
        <w:sz w:val="16"/>
      </w:rPr>
      <w:t xml:space="preserve">  ·  evidence-cited, read-only orientation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F5C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B2A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