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My recent work centers on the intersection of agentic AI and production-grade reliability. I have successfully engineered an end-to-end LLM pipeline that utilizes automated quality-gate loops to ensure ATS-optimized outputs, maintaining 24/7 uptime through multi-model failover and rigorous pytest-based validation. This project required deep integration of Python, cloud-native services, and complex orchestration logic, mirroring the requirements for the Agentic AI Engineer role at Kryptos Technologies.</w:t>
      </w:r>
    </w:p>
    <w:p>
      <w:pPr>
        <w:spacing w:before="0" w:after="160" w:line="276" w:lineRule="auto"/>
      </w:pPr>
      <w:r>
        <w:rPr>
          <w:sz w:val="21"/>
        </w:rPr>
        <w:t>Beyond my core development work, I have a strong foundation in data-driven decision-making, evidenced by my analysis of 188 months of NHS performance data. By applying advanced SQL window functions and Random Forest classifiers, I identified critical operational bottlenecks and achieved a 0.95 ROC-AUC score. This experience in translating raw data into actionable insights, combined with my hands-on work in deep learning and CNN architectures, has prepared me to tackle the observability and AIOps challenges inherent in enterprise AI deployments.</w:t>
      </w:r>
    </w:p>
    <w:p>
      <w:pPr>
        <w:spacing w:before="0" w:after="160" w:line="276" w:lineRule="auto"/>
      </w:pPr>
      <w:r>
        <w:rPr>
          <w:sz w:val="21"/>
        </w:rPr>
        <w:t>I am particularly drawn to Kryptos Technologies because of your commitment to AWS-based agentic architectures and production-grade AIOps. I am currently deepening my expertise in AWS AgentCore and vector database patterns to better support enterprise-scale integrations. My technical background, paired with my ability to build and maintain scalable, event-driven applications, aligns well with your team's mission. I am excited about the possibility of contributing to your AI agent development and would welcome a conversation regarding how my skills can support your upcoming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