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and aspiring Graduate Engineer Trainee with a strong foundation in SQL, Linux, and Java, seeking to leverage expertise in Enterprise Content Management (ECM) and Documentum. Proven ability to deliver production-grade applications through rigorous SDLC practices, automated testing, and complex data management.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Foundations: </w:t>
      </w:r>
      <w:r>
        <w:t>SQL, Java, Linux, Python</w:t>
      </w:r>
    </w:p>
    <w:p>
      <w:pPr>
        <w:spacing w:before="0" w:after="20"/>
      </w:pPr>
      <w:r>
        <w:rPr>
          <w:b/>
        </w:rPr>
        <w:t xml:space="preserve">Data &amp; ECM: </w:t>
      </w:r>
      <w:r>
        <w:t>Power BI, Pandas, Data Modelling, Troubleshooting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SDLC, Agile, Oracle Cloud, AWS S3, Azure,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documents until clearing an 85% ATS match threshold, ensuring high-quality output for enterprise-scale document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maintain production reliability and support continuous integration within the SDLC.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application on an Oracle Cloud VM, managing Linux-based infrastructure and implementing multi-model failover for robust service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technical documentation and user guides for the Telegram bot interface, facilitating seamless interaction for end-users.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using advanced SQL window functions (LAG, AVG OVER) and CTEs to support data-driven decision-making and troubleshooting of service bottlenecks.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for stakeholders, ensuring clear visualization of performance trends and adherence to project reporting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data processing pipelines on Linux servers, ensuring efficient handling of large-scale datasets.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ML pipeline achieving 98.84% accuracy on 2,700+ images, demonstrating rigorous adherence to model evaluation and quality processes.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findings to academic stakeholders, refining communication skills essential for collaborative team environments.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KPIs, mirroring enterprise content management reporting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Scikit-learn for reproducible ML experiments, following best practices in feature engineering and model selection.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SQL for data extraction and Linux-based environments for managing project workflows and version control.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