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I am writing to apply for the Junior Data Scientist position at Oho Group. Having recently completed my MSc in Computer Science with a Distinction, I am looking to join a high-growth FinTech environment where data is the primary driver of business decisions. My technical background is built on a foundation of Python, SQL, and Scikit-learn, which I have used to deliver high-impact projects, including a 98.84% accurate wildfire detection system and an agentic LLM pipeline that manages multi-model failover and automated quality-gate loops.</w:t>
      </w:r>
    </w:p>
    <w:p>
      <w:pPr>
        <w:spacing w:before="0" w:after="160" w:line="276" w:lineRule="auto"/>
      </w:pPr>
      <w:r>
        <w:rPr>
          <w:sz w:val="21"/>
        </w:rPr>
        <w:t>In my recent NHS performance analysis project, I processed 188 months of data to identify critical breach drivers, utilizing advanced SQL window functions and CTEs to deliver insights that quantified wait-time spikes at 141x historical levels. This experience, combined with my work on production-grade cloud infrastructure, has prepared me to contribute immediately to your data team. I am particularly drawn to Oho Group because of your focus on meaningful ownership and the opportunity to work alongside a high-calibre team in a fast-paced environment.</w:t>
      </w:r>
    </w:p>
    <w:p>
      <w:pPr>
        <w:spacing w:before="0" w:after="160" w:line="276" w:lineRule="auto"/>
      </w:pPr>
      <w:r>
        <w:rPr>
          <w:sz w:val="21"/>
        </w:rPr>
        <w:t>I am comfortable working with modern data stacks and have developed a strong understanding of the principles behind dbt, BigQuery, and Spark, which I am eager to apply to your specific data architecture. I thrive in environments that reward initiative and curiosity, and I am ready to help Oho Group scale by turning complex data into actionable product strategy.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