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Information Technology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a strong foundation in Microsoft 365, Microsoft Entra ID, Microsoft Intune, and Windows device management. Dedicated to providing high-pressure user support and hardware troubleshooting to ensure seamless technology operations and an exceptional user experience.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Microsoft 365, Microsoft Entra ID, Microsoft Intune, Joiner, Mover, Leaver (JML) processes, Audio-visual &amp; meeting room technology, Incident Management, Technical Documentation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Windows 10/11, Cloud Services, Networking (DNS/DHCP), Oracle Cloud, AWS S3, Azure</w:t>
      </w:r>
    </w:p>
    <w:p>
      <w:pPr>
        <w:spacing w:before="0" w:after="20"/>
      </w:pPr>
      <w:r>
        <w:rPr>
          <w:b/>
        </w:rPr>
        <w:t xml:space="preserve">Productivity &amp; Tools: </w:t>
      </w:r>
      <w:r>
        <w:t>Microsoft Teams, SharePoint, Power Automate, Power Apps, Power BI, Python,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