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Internal Business Systems Data Analyst position at Person Centred Software. Having closely followed your work in digitalizing social care, I am inspired by how your Connected Care Platform improves operational efficiency and care quality. I am eager to bring my technical skills in SQL, Power BI, and Azure Fabric to support your Business Systems team in maintaining reliable data and delivering meaningful insights.</w:t>
      </w:r>
    </w:p>
    <w:p>
      <w:pPr>
        <w:spacing w:before="0" w:after="160" w:line="276" w:lineRule="auto"/>
      </w:pPr>
      <w:r>
        <w:rPr>
          <w:sz w:val="21"/>
        </w:rPr>
        <w:t>During my MSc in Computer Science and intensive technical simulations, I have focused heavily on managing complex datasets, mapping data flows, and ensuring data integrity. In my project work, I built end-to-end data pipelines that achieved 98.84% accuracy and designed interactive Power BI dashboards using DAX to surface critical regional trends and KPIs. I have practical experience gathering data requirements and working with simulated CRM and ERP datasets, which aligns directly with your team's focus on supporting strategic and operational decision-making.</w:t>
      </w:r>
    </w:p>
    <w:p>
      <w:pPr>
        <w:spacing w:before="0" w:after="160" w:line="276" w:lineRule="auto"/>
      </w:pPr>
      <w:r>
        <w:rPr>
          <w:sz w:val="21"/>
        </w:rPr>
        <w:t>Furthermore, I bring a solid foundation in Python and data warehousing principles, alongside exposure to systems like HubSpot, NetSuite, and integration tools such as Zapier and Celigo. I pride myself on my attention to detail and my collaborative approach to working with stakeholders to translate business needs into structured data solutions. I welcome the opportunity to discuss how my background and technical capabilities can help drive efficiency and support your internal business systems.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Sincerely,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