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keepNext/>
        <w:spacing w:before="200" w:after="40"/>
        <w:pBdr>
          <w:bottom w:val="single" w:sz="6" w:space="1" w:color="808080"/>
        </w:pBdr>
      </w:pPr>
      <w:r>
        <w:rPr>
          <w:b/>
          <w:sz w:val="22"/>
        </w:rPr>
        <w:t>PROFESSIONAL SUMMARY</w:t>
      </w:r>
    </w:p>
    <w:p>
      <w:pPr>
        <w:spacing w:before="0" w:after="40"/>
      </w:pPr>
      <w:r>
        <w:t>Data Analyst with an MSc in Computer Science and hands-on experience in advanced data cleaning, automation, and database querying. Proven ability to transform complex datasets into actionable insights using Python, SQL, and Excel (including formulas, pivot tables, Power Query, and macros). Demonstrated expertise in building interactive Tableau dashboards and automating data production processes to ensure the highest standards of data integrity. Highly analytical and collaborative, with a strong track record of meeting tight publication deadlines and driving continuous improvement in data quality, highlighted by achieving 98.84% accuracy on a 2,700+ image dataset.</w:t>
      </w:r>
    </w:p>
    <w:p>
      <w:pPr>
        <w:keepNext/>
        <w:spacing w:before="200" w:after="40"/>
        <w:pBdr>
          <w:bottom w:val="single" w:sz="6" w:space="1" w:color="808080"/>
        </w:pBdr>
      </w:pPr>
      <w:r>
        <w:rPr>
          <w:b/>
          <w:sz w:val="22"/>
        </w:rPr>
        <w:t>CORE SKILLS</w:t>
      </w:r>
    </w:p>
    <w:p>
      <w:pPr>
        <w:spacing w:before="0" w:after="20"/>
      </w:pPr>
      <w:r>
        <w:rPr>
          <w:b/>
        </w:rPr>
        <w:t xml:space="preserve">Data &amp; BI: </w:t>
      </w:r>
      <w:r>
        <w:t>Excel, formulas, pivot tables, Power Query, macros, Tableau, Power BI, Pandas, NumPy, DAX</w:t>
      </w:r>
    </w:p>
    <w:p>
      <w:pPr>
        <w:spacing w:before="0" w:after="20"/>
      </w:pPr>
      <w:r>
        <w:rPr>
          <w:b/>
        </w:rPr>
        <w:t xml:space="preserve">Languages: </w:t>
      </w:r>
      <w:r>
        <w:t>Python, SQL, C, C++, Java, React, Node.js, Html</w:t>
      </w:r>
    </w:p>
    <w:p>
      <w:pPr>
        <w:spacing w:before="0" w:after="20"/>
      </w:pPr>
      <w:r>
        <w:rPr>
          <w:b/>
        </w:rPr>
        <w:t xml:space="preserve">Cloud &amp; DB: </w:t>
      </w:r>
      <w:r>
        <w:t>AWS (S3), Microsoft Azure, Snowflake</w:t>
      </w:r>
    </w:p>
    <w:p>
      <w:pPr>
        <w:spacing w:before="0" w:after="20"/>
      </w:pPr>
      <w:r>
        <w:rPr>
          <w:b/>
        </w:rPr>
        <w:t xml:space="preserve">Machine Learning: </w:t>
      </w:r>
      <w:r>
        <w:t>TensorFlow, Keras, Scikit-learn, CNN, DenseNet</w:t>
      </w:r>
    </w:p>
    <w:p>
      <w:pPr>
        <w:spacing w:before="0" w:after="20"/>
      </w:pPr>
      <w:r>
        <w:rPr>
          <w:b/>
        </w:rPr>
        <w:t xml:space="preserve">Tools &amp; Methods: </w:t>
      </w:r>
      <w:r>
        <w:t>GridSearchCV, cross-validation, Prompt Engineering, Generative AI for Analytics</w:t>
      </w:r>
    </w:p>
    <w:p>
      <w:pPr>
        <w:keepNext/>
        <w:spacing w:before="200" w:after="40"/>
        <w:pBdr>
          <w:bottom w:val="single" w:sz="6" w:space="1" w:color="808080"/>
        </w:pBdr>
      </w:pPr>
      <w:r>
        <w:rPr>
          <w:b/>
          <w:sz w:val="22"/>
        </w:rPr>
        <w:t>CORE COMPETENCIES</w:t>
      </w:r>
    </w:p>
    <w:p>
      <w:pPr>
        <w:spacing w:before="0" w:after="40"/>
      </w:pPr>
      <w:r>
        <w:t>Data Analysis  ·  Data Integrity  ·  Database Querying  ·  Automation Scripting  ·  Quality Control  ·  Market Research  ·  Process Improvement  ·  Problem Solving  ·  Time Management  ·  Foundation in Automotive Industry &amp; EV Market Developments through Academic Research  ·  Foundation in VBA/Macros through Excel Projects</w:t>
      </w:r>
    </w:p>
    <w:p>
      <w:pPr>
        <w:keepNext/>
        <w:spacing w:before="200" w:after="40"/>
        <w:pBdr>
          <w:bottom w:val="single" w:sz="6" w:space="1" w:color="808080"/>
        </w:pBdr>
      </w:pPr>
      <w:r>
        <w:rPr>
          <w:b/>
          <w:sz w:val="22"/>
        </w:rPr>
        <w:t>IMPACT HIGHLIGHTS</w:t>
      </w:r>
    </w:p>
    <w:p>
      <w:pPr>
        <w:pStyle w:val="ListBullet"/>
        <w:spacing w:before="0" w:after="40"/>
        <w:ind w:left="360"/>
      </w:pPr>
      <w:r/>
      <w:r>
        <w:rPr>
          <w:sz w:val="21"/>
        </w:rPr>
        <w:t>Achieved 98.84% accuracy vs baseline by building an end-to-end ML pipeline using DenseNet-based CNNs on 2,700+ high-resolution images.</w:t>
      </w:r>
    </w:p>
    <w:p>
      <w:pPr>
        <w:pStyle w:val="ListBullet"/>
        <w:spacing w:before="0" w:after="40"/>
        <w:ind w:left="360"/>
      </w:pPr>
      <w:r/>
      <w:r>
        <w:rPr>
          <w:sz w:val="21"/>
        </w:rPr>
        <w:t>Improved model performance up to +16% vs baseline through strategic architecture choice, data augmentation, and cross-validation.</w:t>
      </w:r>
    </w:p>
    <w:p>
      <w:pPr>
        <w:pStyle w:val="ListBullet"/>
        <w:spacing w:before="0" w:after="40"/>
        <w:ind w:left="360"/>
      </w:pPr>
      <w:r/>
      <w:r>
        <w:rPr>
          <w:sz w:val="21"/>
        </w:rPr>
        <w:t>Integrated and interpreted complex financial data from 10-K and 10-Q reports to build an AI-powered chatbot providing user-friendly insights.</w:t>
      </w:r>
    </w:p>
    <w:p>
      <w:pPr>
        <w:keepNext/>
        <w:spacing w:before="200" w:after="40"/>
        <w:pBdr>
          <w:bottom w:val="single" w:sz="6" w:space="1" w:color="808080"/>
        </w:pBdr>
      </w:pPr>
      <w:r>
        <w:rPr>
          <w:b/>
          <w:sz w:val="22"/>
        </w:rPr>
        <w:t>PROFESSIONAL EXPERIENCE</w:t>
      </w:r>
    </w:p>
    <w:p>
      <w:pPr>
        <w:keepNext/>
        <w:spacing w:before="80" w:after="0"/>
      </w:pPr>
      <w:r>
        <w:rPr>
          <w:b/>
        </w:rPr>
        <w:t>Participant / Data Analyst</w:t>
      </w:r>
      <w:r>
        <w:t xml:space="preserve"> — </w:t>
      </w:r>
      <w:r>
        <w:t>Deloitte Australia Data Analytics Job Simulation on Forage</w:t>
      </w:r>
    </w:p>
    <w:p>
      <w:pPr>
        <w:spacing w:before="0" w:after="40"/>
      </w:pPr>
      <w:r>
        <w:rPr>
          <w:i/>
          <w:sz w:val="20"/>
        </w:rPr>
        <w:t>Feb 2026 – Feb 2026</w:t>
      </w:r>
    </w:p>
    <w:p>
      <w:pPr>
        <w:pStyle w:val="ListBullet"/>
        <w:spacing w:before="0" w:after="40"/>
        <w:ind w:left="360"/>
      </w:pPr>
      <w:r/>
      <w:r>
        <w:rPr>
          <w:sz w:val="21"/>
        </w:rPr>
        <w:t>Completed a Deloitte job simulation focused on data analysis and forensic technology, ensuring high data integrity and professional standards across 3 core deliverables.</w:t>
      </w:r>
    </w:p>
    <w:p>
      <w:pPr>
        <w:pStyle w:val="ListBullet"/>
        <w:spacing w:before="0" w:after="40"/>
        <w:ind w:left="360"/>
      </w:pPr>
      <w:r/>
      <w:r>
        <w:rPr>
          <w:sz w:val="21"/>
        </w:rPr>
        <w:t>Created an interactive data dashboard using Tableau to translate complex datasets into clear, actionable insights for stakeholders.</w:t>
      </w:r>
    </w:p>
    <w:p>
      <w:pPr>
        <w:pStyle w:val="ListBullet"/>
        <w:spacing w:before="0" w:after="40"/>
        <w:ind w:left="360"/>
      </w:pPr>
      <w:r/>
      <w:r>
        <w:rPr>
          <w:sz w:val="21"/>
        </w:rPr>
        <w:t>Used advanced Excel (formulas, pivot tables, Power Query, and macros) to classify data, verify the accuracy of reports, and draw structured business conclusions.</w:t>
      </w:r>
    </w:p>
    <w:p>
      <w:pPr>
        <w:keepNext/>
        <w:spacing w:before="80" w:after="0"/>
      </w:pPr>
      <w:r>
        <w:rPr>
          <w:b/>
        </w:rPr>
        <w:t>Participant / GenAI Developer</w:t>
      </w:r>
      <w:r>
        <w:t xml:space="preserve"> — </w:t>
      </w:r>
      <w:r>
        <w:t>BCG GenAI Job Simulation on Forage</w:t>
      </w:r>
    </w:p>
    <w:p>
      <w:pPr>
        <w:spacing w:before="0" w:after="40"/>
      </w:pPr>
      <w:r>
        <w:rPr>
          <w:i/>
          <w:sz w:val="20"/>
        </w:rPr>
        <w:t>Feb 2026 – Feb 2026</w:t>
      </w:r>
    </w:p>
    <w:p>
      <w:pPr>
        <w:pStyle w:val="ListBullet"/>
        <w:spacing w:before="0" w:after="40"/>
        <w:ind w:left="360"/>
      </w:pPr>
      <w:r/>
      <w:r>
        <w:rPr>
          <w:sz w:val="21"/>
        </w:rPr>
        <w:t>Completed a job simulation involving AI-powered financial chatbot development for BCG's GenAI Consulting team, focusing on process automation.</w:t>
      </w:r>
    </w:p>
    <w:p>
      <w:pPr>
        <w:pStyle w:val="ListBullet"/>
        <w:spacing w:before="0" w:after="40"/>
        <w:ind w:left="360"/>
      </w:pPr>
      <w:r/>
      <w:r>
        <w:rPr>
          <w:sz w:val="21"/>
        </w:rPr>
        <w:t>Utilized advanced Python programming, including libraries such as pandas, for complex data manipulation, cleaning, and scripting.</w:t>
      </w:r>
    </w:p>
    <w:p>
      <w:pPr>
        <w:pStyle w:val="ListBullet"/>
        <w:spacing w:before="0" w:after="40"/>
        <w:ind w:left="360"/>
      </w:pPr>
      <w:r/>
      <w:r>
        <w:rPr>
          <w:sz w:val="21"/>
        </w:rPr>
        <w:t>Integrated and interpreted complex financial data from 10-K and 10-Q reports, employing rule-based logic to deliver user-friendly financial insights.</w:t>
      </w:r>
    </w:p>
    <w:p>
      <w:pPr>
        <w:keepNext/>
        <w:spacing w:before="80" w:after="0"/>
      </w:pPr>
      <w:r>
        <w:rPr>
          <w:b/>
        </w:rPr>
        <w:t>Participant / Software Developer</w:t>
      </w:r>
      <w:r>
        <w:t xml:space="preserve"> — </w:t>
      </w:r>
      <w:r>
        <w:t>Datacom Software Development Job Simulation on Forage</w:t>
      </w:r>
    </w:p>
    <w:p>
      <w:pPr>
        <w:spacing w:before="0" w:after="40"/>
      </w:pPr>
      <w:r>
        <w:rPr>
          <w:i/>
          <w:sz w:val="20"/>
        </w:rPr>
        <w:t>Feb 2026 – Feb 2026</w:t>
      </w:r>
    </w:p>
    <w:p>
      <w:pPr>
        <w:pStyle w:val="ListBullet"/>
        <w:spacing w:before="0" w:after="40"/>
        <w:ind w:left="360"/>
      </w:pPr>
      <w:r/>
      <w:r>
        <w:rPr>
          <w:sz w:val="21"/>
        </w:rPr>
        <w:t>Completed a simulation focused on collaborative software development processes, identifying root causes of bugs to improve application efficiency.</w:t>
      </w:r>
    </w:p>
    <w:p>
      <w:pPr>
        <w:pStyle w:val="ListBullet"/>
        <w:spacing w:before="0" w:after="40"/>
        <w:ind w:left="360"/>
      </w:pPr>
      <w:r/>
      <w:r>
        <w:rPr>
          <w:sz w:val="21"/>
        </w:rPr>
        <w:t>Reviewed a web application, implemented critical bug fixes, and planned future improvements to optimize data processing and system performance.</w:t>
      </w:r>
    </w:p>
    <w:p>
      <w:pPr>
        <w:keepNext/>
        <w:spacing w:before="80" w:after="0"/>
      </w:pPr>
      <w:r>
        <w:rPr>
          <w:b/>
        </w:rPr>
        <w:t>Project Lead / Data &amp; ML Engineer</w:t>
      </w:r>
      <w:r>
        <w:t xml:space="preserve"> — </w:t>
      </w:r>
      <w:r>
        <w:t>Wildfire Detection System</w:t>
      </w:r>
    </w:p>
    <w:p>
      <w:pPr>
        <w:spacing w:before="0" w:after="40"/>
      </w:pPr>
      <w:r>
        <w:rPr>
          <w:i/>
          <w:sz w:val="20"/>
        </w:rPr>
        <w:t>2024 – 2025</w:t>
      </w:r>
    </w:p>
    <w:p>
      <w:pPr>
        <w:pStyle w:val="ListBullet"/>
        <w:spacing w:before="0" w:after="40"/>
        <w:ind w:left="360"/>
      </w:pPr>
      <w:r/>
      <w:r>
        <w:rPr>
          <w:sz w:val="21"/>
        </w:rPr>
        <w:t>Built an end-to-end ML pipeline for early wildfire detection using DenseNet-based CNNs (TensorFlow/Keras) on 2,700+ high-resolution images, achieving 98.84% accuracy vs baseline.</w:t>
      </w:r>
    </w:p>
    <w:p>
      <w:pPr>
        <w:pStyle w:val="ListBullet"/>
        <w:spacing w:before="0" w:after="40"/>
        <w:ind w:left="360"/>
      </w:pPr>
      <w:r/>
      <w:r>
        <w:rPr>
          <w:sz w:val="21"/>
        </w:rPr>
        <w:t>Addressed class imbalance and brightness variation using augmentation and Multi-Scale Retinex preprocessing to ensure data quality and model robustness.</w:t>
      </w:r>
    </w:p>
    <w:p>
      <w:pPr>
        <w:pStyle w:val="ListBullet"/>
        <w:spacing w:before="0" w:after="40"/>
        <w:ind w:left="360"/>
      </w:pPr>
      <w:r/>
      <w:r>
        <w:rPr>
          <w:sz w:val="21"/>
        </w:rPr>
        <w:t>Applied GridSearchCV and cross-validation for model optimization, improving performance up to +16% vs baseline.</w:t>
      </w:r>
    </w:p>
    <w:p>
      <w:pPr>
        <w:pStyle w:val="ListBullet"/>
        <w:spacing w:before="0" w:after="40"/>
        <w:ind w:left="360"/>
      </w:pPr>
      <w:r/>
      <w:r>
        <w:rPr>
          <w:sz w:val="21"/>
        </w:rPr>
        <w:t>Visualized performance with Matplotlib/Seaborn and presented structured results to stakeholders, meeting tight project deadlines.</w:t>
      </w:r>
    </w:p>
    <w:p>
      <w:pPr>
        <w:pStyle w:val="ListBullet"/>
        <w:spacing w:before="0" w:after="40"/>
        <w:ind w:left="360"/>
      </w:pPr>
      <w:r/>
      <w:r>
        <w:rPr>
          <w:sz w:val="21"/>
        </w:rPr>
        <w:t>Used Generative AI tools to assist exploratory data analysis (EDA), refine SQL database queries, and automate documentation workflows to improve processing efficiency.</w:t>
      </w:r>
    </w:p>
    <w:p>
      <w:pPr>
        <w:keepNext/>
        <w:spacing w:before="80" w:after="0"/>
      </w:pPr>
      <w:r>
        <w:rPr>
          <w:b/>
        </w:rPr>
        <w:t>Data Analyst</w:t>
      </w:r>
      <w:r>
        <w:t xml:space="preserve"> — </w:t>
      </w:r>
      <w:r>
        <w:t>EDA &amp; Dashboarding (Academic)</w:t>
      </w:r>
    </w:p>
    <w:p>
      <w:pPr>
        <w:pStyle w:val="ListBullet"/>
        <w:spacing w:before="0" w:after="40"/>
        <w:ind w:left="360"/>
      </w:pPr>
      <w:r/>
      <w:r>
        <w:rPr>
          <w:sz w:val="21"/>
        </w:rPr>
        <w:t>Built interactive Power BI dashboards using DAX and data modeling to surface key performance indicators (KPIs) and region-based trends.</w:t>
      </w:r>
    </w:p>
    <w:p>
      <w:pPr>
        <w:pStyle w:val="ListBullet"/>
        <w:spacing w:before="0" w:after="40"/>
        <w:ind w:left="360"/>
      </w:pPr>
      <w:r/>
      <w:r>
        <w:rPr>
          <w:sz w:val="21"/>
        </w:rPr>
        <w:t>Ran reproducible ML experiments using Scikit-learn, applying feature engineering and model selection best practices to ensure high data standards.</w:t>
      </w:r>
    </w:p>
    <w:p>
      <w:pPr>
        <w:pStyle w:val="ListBullet"/>
        <w:spacing w:before="0" w:after="40"/>
        <w:ind w:left="360"/>
      </w:pPr>
      <w:r/>
      <w:r>
        <w:rPr>
          <w:sz w:val="21"/>
        </w:rPr>
        <w:t>Conducted market research and analysis on automotive industry trends, focusing on EV market developments, worldwide electrification trends, and OEM plans.</w:t>
      </w:r>
    </w:p>
    <w:p>
      <w:pPr>
        <w:keepNext/>
        <w:spacing w:before="200" w:after="40"/>
        <w:pBdr>
          <w:bottom w:val="single" w:sz="6" w:space="1" w:color="808080"/>
        </w:pBdr>
      </w:pPr>
      <w:r>
        <w:rPr>
          <w:b/>
          <w:sz w:val="22"/>
        </w:rPr>
        <w:t>EDUCATION</w:t>
      </w:r>
    </w:p>
    <w:p>
      <w:pPr>
        <w:keepNext/>
        <w:spacing w:before="80" w:after="0"/>
      </w:pPr>
      <w:r>
        <w:rPr>
          <w:b/>
        </w:rPr>
        <w:t>MSc Computer Science</w:t>
      </w:r>
      <w:r>
        <w:t xml:space="preserve"> — </w:t>
      </w:r>
      <w:r>
        <w:t>University of Hertfordshire</w:t>
      </w:r>
    </w:p>
    <w:p>
      <w:pPr>
        <w:spacing w:before="0" w:after="40"/>
      </w:pPr>
      <w:r>
        <w:rPr>
          <w:i/>
          <w:sz w:val="20"/>
        </w:rPr>
        <w:t>2024 – 2025 | Distinction</w:t>
      </w:r>
    </w:p>
    <w:p>
      <w:pPr>
        <w:keepNext/>
        <w:spacing w:before="80" w:after="0"/>
      </w:pPr>
      <w:r>
        <w:rPr>
          <w:b/>
        </w:rPr>
        <w:t>B.Tech Electronics &amp; Instrumentation</w:t>
      </w:r>
      <w:r>
        <w:t xml:space="preserve"> — </w:t>
      </w:r>
      <w:r>
        <w:t>Kakatiya Institute of Technology &amp; Science</w:t>
      </w:r>
    </w:p>
    <w:p>
      <w:pPr>
        <w:spacing w:before="0" w:after="40"/>
      </w:pPr>
      <w:r>
        <w:rPr>
          <w:i/>
          <w:sz w:val="20"/>
        </w:rPr>
        <w:t>2019 – 2023 | GPA: 7.5</w:t>
      </w:r>
    </w:p>
    <w:p>
      <w:pPr>
        <w:keepNext/>
        <w:spacing w:before="200" w:after="40"/>
        <w:pBdr>
          <w:bottom w:val="single" w:sz="6" w:space="1" w:color="808080"/>
        </w:pBdr>
      </w:pPr>
      <w:r>
        <w:rPr>
          <w:b/>
          <w:sz w:val="22"/>
        </w:rPr>
        <w:t>CERTIFICATIONS</w:t>
      </w:r>
    </w:p>
    <w:p>
      <w:pPr>
        <w:pStyle w:val="ListBullet"/>
        <w:spacing w:before="0" w:after="40"/>
        <w:ind w:left="360"/>
      </w:pPr>
      <w:r/>
      <w:r>
        <w:rPr>
          <w:sz w:val="21"/>
        </w:rPr>
        <w:t>Deloitte Australia Data Analytics Job Simulation — Forage — Feb 2026</w:t>
      </w:r>
    </w:p>
    <w:p>
      <w:pPr>
        <w:pStyle w:val="ListBullet"/>
        <w:spacing w:before="0" w:after="40"/>
        <w:ind w:left="360"/>
      </w:pPr>
      <w:r/>
      <w:r>
        <w:rPr>
          <w:sz w:val="21"/>
        </w:rPr>
        <w:t>Datacom Software Developer Job Simulation — Forage — Feb 2026</w:t>
      </w:r>
    </w:p>
    <w:p>
      <w:pPr>
        <w:pStyle w:val="ListBullet"/>
        <w:spacing w:before="0" w:after="40"/>
        <w:ind w:left="360"/>
      </w:pPr>
      <w:r/>
      <w:r>
        <w:rPr>
          <w:sz w:val="21"/>
        </w:rPr>
        <w:t>ChatGPT GenAI for Data Ana-lytics — Maven Analytics (Coursera) — Feb 2026</w:t>
      </w:r>
    </w:p>
    <w:p>
      <w:pPr>
        <w:pStyle w:val="ListBullet"/>
        <w:spacing w:before="0" w:after="40"/>
        <w:ind w:left="360"/>
      </w:pPr>
      <w:r/>
      <w:r>
        <w:rPr>
          <w:sz w:val="21"/>
        </w:rPr>
        <w:t>Microsoft Power BI (Essentials) — Udemy — Jan 2026</w:t>
      </w:r>
    </w:p>
    <w:p>
      <w:pPr>
        <w:pStyle w:val="ListBullet"/>
        <w:spacing w:before="0" w:after="40"/>
        <w:ind w:left="360"/>
      </w:pPr>
      <w:r/>
      <w:r>
        <w:rPr>
          <w:sz w:val="21"/>
        </w:rPr>
        <w:t>Cybersecurity Essentials — Cisco — 2021</w:t>
      </w:r>
    </w:p>
    <w:p>
      <w:pPr>
        <w:pStyle w:val="ListBullet"/>
        <w:spacing w:before="0" w:after="40"/>
        <w:ind w:left="360"/>
      </w:pPr>
      <w:r/>
      <w:r>
        <w:rPr>
          <w:sz w:val="21"/>
        </w:rPr>
        <w:t>Data Science ML — NIELIT — 2021</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