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Crossing Hurdles team,</w:t>
      </w:r>
    </w:p>
    <w:p>
      <w:pPr>
        <w:spacing w:before="0" w:after="160" w:line="276" w:lineRule="auto"/>
      </w:pPr>
      <w:r>
        <w:rPr>
          <w:sz w:val="21"/>
        </w:rPr>
        <w:t>I am thrilled to submit my application for the MS Excel / Google Sheets Evaluator position. Having developed a strong foundation in data analysis and structured evaluation through my Master of Science in Computer Science and hands-on analytical projects, I am eager to bring my technical expertise to your remote evaluation team. I have spent years refining my ability to audit complex datasets, identify patterns, and ensure absolute accuracy in data-driven documents. This role's focus on maintaining high quality and providing structured feedback matches my analytical background perfectly.</w:t>
      </w:r>
    </w:p>
    <w:p>
      <w:pPr>
        <w:spacing w:before="0" w:after="160" w:line="276" w:lineRule="auto"/>
      </w:pPr>
      <w:r>
        <w:rPr>
          <w:sz w:val="21"/>
        </w:rPr>
        <w:t>During my data analytics work, I have consistently relied on MS Excel and Google Sheets as primary tools for data classification and quality assessment. For instance, in a recent data simulation with Deloitte, I analyzed and classified complex datasets using MS Excel to draw actionable business conclusions and built interactive dashboards to present these findings. Additionally, during my Wildfire Detection project, I managed the structured evaluation of over 2,700 high-resolution images, implementing rigorous preprocessing and validation steps that ultimately achieved a 98.84% accuracy rate. These experiences have sharpened my attention to detail and my ability to communicate complex technical findings in a clear, structured written format.</w:t>
      </w:r>
    </w:p>
    <w:p>
      <w:pPr>
        <w:spacing w:before="0" w:after="160" w:line="276" w:lineRule="auto"/>
      </w:pPr>
      <w:r>
        <w:rPr>
          <w:sz w:val="21"/>
        </w:rPr>
        <w:t>I would love to discuss how my analytical background and proficiency in MS Excel and Google Sheets can help Crossing Hurdles deliver high-quality, accurate evaluations. Please let me know if you have time for a brief conversation about the value I can bring to your project teams.</w:t>
      </w:r>
    </w:p>
    <w:p>
      <w:pPr>
        <w:spacing w:before="0" w:after="160" w:line="276" w:lineRule="auto"/>
      </w:pPr>
      <w:r>
        <w:rPr>
          <w:sz w:val="21"/>
        </w:rPr>
        <w:t>Sincerely, 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