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Predictiva Team,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in Edinburgh. As an MSc Computer Science graduate with a focus on production-grade ML, I have spent my recent projects ensuring that models do not just perform well in notebooks, but function reliably in live, 24/7 environments. Predictiva’s mission to build autonomous trading systems that are both measurable and impactful resonates with my own approach to engineering.</w:t>
      </w:r>
    </w:p>
    <w:p>
      <w:pPr>
        <w:spacing w:before="0" w:after="160" w:line="276" w:lineRule="auto"/>
      </w:pPr>
      <w:r>
        <w:rPr>
          <w:sz w:val="21"/>
        </w:rPr>
        <w:t>My technical experience is centered on the full model lifecycle. I recently developed an end-to-end agentic pipeline that processes high-volume data, utilizes multi-model failover, and maintains 98.84% accuracy in classification tasks. I am comfortable with the entire stack—from feature engineering and experiment tracking to containerised deployment on cloud platforms. I have also built a strong foundation in Python and deep learning frameworks, which I am ready to apply to the challenges of financial time-series data and Reinforcement Learning at Predictiva.</w:t>
      </w:r>
    </w:p>
    <w:p>
      <w:pPr>
        <w:spacing w:before="0" w:after="160" w:line="276" w:lineRule="auto"/>
      </w:pPr>
      <w:r>
        <w:rPr>
          <w:sz w:val="21"/>
        </w:rPr>
        <w:t>What sets my work apart is a focus on production reliability. By implementing 121 automated unit tests and rigorous quality-gate loops, I ensure that my systems are robust enough for real-world application. I am eager to bring this same discipline to your team, collaborating with your researchers and financial experts to iterate on models that drive global financial markets.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a team that values both research and engineering equally. Thank you for your time and consideration. I look forward to the possibility of discussing how my background in deploying production-grade ML systems can help Predictiva continue to innovate in the FinTech space.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