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- Remote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expertise in building and deploying production-grade machine learning models. Proficient in Python, statistical modeling, and exploratory data analysis to extract actionable insights from complex datasets. Proven track record of delivering end-to-end data projects, including a DenseNet CNN achieving 98.84% accuracy and an agentic LLM pipeline. Committed to high-quality data integrity and clear communication of findings to stakeholders through advanced data visualizations.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Advanced Excel, data analysis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models, statistical models, TensorFlow, Keras, Scikit-learn, CNNs (DenseNet)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Snowflake,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modeling, exploratory data analysis, pytest, web scraping, agentic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models  ·  statistical models  ·  exploratory data analysis  ·  data modeling  ·  data visualization  ·  data cleaning  ·  data integrity  ·  end-to-end data projects  ·  analytical methodologies  ·  automation processes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unit tests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~50 job postings per run to automate data collection and analysis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Collected and cleaned data from ~50 job postings per run across LinkedIn and Indeed to ensure integrity for predictive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automated data workflows and agentic quality-gate loops to iterate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robust automation processes including rate-limiting,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the reliability of the end-to-end data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to present data-driven insights and project status to users.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validated statistical models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to address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enhance the robustness of predictive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findings and recommendations through compelling visualizations using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end-to-end data projects using Scikit-learn, applying feature engineering and model selection to extract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