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Dear XMA team,</w:t>
      </w:r>
    </w:p>
    <w:p>
      <w:pPr>
        <w:spacing w:before="0" w:after="160" w:line="276" w:lineRule="auto"/>
      </w:pPr>
      <w:r>
        <w:rPr>
          <w:sz w:val="21"/>
        </w:rPr>
        <w:t>I am excited to apply for the L1 Service Desk Analyst role in Nottingham. Having followed XMA’s work as a leading independent technology partner, I am impressed by your commitment to driving real-world outcomes for public and private sector clients. I am eager to bring my technical troubleshooting skills and customer-first approach to your service desk team.</w:t>
      </w:r>
    </w:p>
    <w:p>
      <w:pPr>
        <w:spacing w:before="0" w:after="160" w:line="276" w:lineRule="auto"/>
      </w:pPr>
      <w:r>
        <w:rPr>
          <w:sz w:val="21"/>
        </w:rPr>
        <w:t>In my recent project work, I have focused on the exact skills required for this role: incident management, systematic troubleshooting, and clear communication. I have managed 24/7 production systems, where I was responsible for logging, triaging, and resolving technical issues in real-time. By writing 121 automated tests using pytest, I developed a proactive mindset toward identifying and fixing errors before they impact the end-user, a practice I look forward to applying to your service management platform.</w:t>
      </w:r>
    </w:p>
    <w:p>
      <w:pPr>
        <w:spacing w:before="0" w:after="160" w:line="276" w:lineRule="auto"/>
      </w:pPr>
      <w:r>
        <w:rPr>
          <w:sz w:val="21"/>
        </w:rPr>
        <w:t>My experience with Windows 10/11, Active Directory, and Microsoft 365 has prepared me to act as the first point of contact for your customers. I am comfortable translating technical findings into clear, non-technical language, as demonstrated by my work building Power BI dashboards for stakeholder reporting. I am currently deepening my knowledge of ITIL processes through LinkedIn Learning to ensure my support workflows are fully aligned with industry best practices.</w:t>
      </w:r>
    </w:p>
    <w:p>
      <w:pPr>
        <w:spacing w:before="0" w:after="160" w:line="276" w:lineRule="auto"/>
      </w:pPr>
      <w:r>
        <w:rPr>
          <w:sz w:val="21"/>
        </w:rPr>
        <w:t>I am available to work the 8:00am to 12:00pm shift and am ready to contribute to your collaborative environment. I would appreciate the chance to discuss how my background in system administration and incident resolution can support XMA’s mission.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