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role at Cardinal Newman College. As an MSc Computer Science graduate with a focus on 1st and 2nd line IT support, I have developed a robust technical toolkit including Active Directory, Microsoft 365, and structured incident management. My experience in maintaining 24/7 production systems has taught me the importance of methodical troubleshooting and clear communication—skills I am eager to apply to your classroom and AV technology environments.</w:t>
      </w:r>
    </w:p>
    <w:p>
      <w:pPr>
        <w:spacing w:before="0" w:after="160" w:line="276" w:lineRule="auto"/>
      </w:pPr>
      <w:r>
        <w:rPr>
          <w:sz w:val="21"/>
        </w:rPr>
        <w:t>Beyond my technical proficiency, I understand the unique requirements of an educational setting. I am fully prepared to complete the necessary DBS clearance and am committed to upholding the values and safeguarding standards of the college. My approach to support is defined by a customer-first mindset, ensuring that both staff and students receive timely, effective assistance whether in person or remotely.</w:t>
      </w:r>
    </w:p>
    <w:p>
      <w:pPr>
        <w:spacing w:before="0" w:after="160" w:line="276" w:lineRule="auto"/>
      </w:pPr>
      <w:r>
        <w:rPr>
          <w:sz w:val="21"/>
        </w:rPr>
        <w:t>My background includes managing complex system deployments and resolving technical bottlenecks, which directly translates to the hands-on nature of this role. Whether it is troubleshooting printer peripherals, managing user accounts, or supporting AV equipment in learning spaces, I pride myself on seeing every issue through to a successful resolution. I am particularly drawn to Cardinal Newman College because of its outstanding reputation and commitment to staff development.</w:t>
      </w:r>
    </w:p>
    <w:p>
      <w:pPr>
        <w:spacing w:before="0" w:after="160" w:line="276" w:lineRule="auto"/>
      </w:pPr>
      <w:r>
        <w:rPr>
          <w:sz w:val="21"/>
        </w:rPr>
        <w:t>I am confident that my technical capability and dedication to service excellence will make me a valuable addition to your IT Services team. Thank you for considering my application. I am available for an interview at your convenience and look forward to the possibility of contributing to your college community.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