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Lockheed Martin team,</w:t>
      </w:r>
    </w:p>
    <w:p>
      <w:pPr>
        <w:spacing w:before="0" w:after="160" w:line="276" w:lineRule="auto"/>
      </w:pPr>
      <w:r>
        <w:rPr>
          <w:sz w:val="21"/>
        </w:rPr>
        <w:t>I am excited to apply for the Service Desk Analyst role at your Havant facility. Having followed Lockheed Martin’s commitment to delivering critical systems, I am eager to contribute to the team that ensures the smooth operation of your infrastructure. My background in managing 24/7 production systems and my focus on proactive incident resolution align directly with the requirements for this role.</w:t>
      </w:r>
    </w:p>
    <w:p>
      <w:pPr>
        <w:spacing w:before="0" w:after="160" w:line="276" w:lineRule="auto"/>
      </w:pPr>
      <w:r>
        <w:rPr>
          <w:sz w:val="21"/>
        </w:rPr>
        <w:t>In my recent work, I maintained a production system on an Oracle Cloud VM, where I implemented automated error-resolution and multi-model failover logic to ensure constant uptime. This experience taught me the importance of rigorous monitoring and the value of clear, documented procedures in a high-stakes environment. I also developed 121 automated tests using pytest to catch issues before they impacted the system, a practice I am keen to apply to your service management workflows to improve efficiency and service quality.</w:t>
      </w:r>
    </w:p>
    <w:p>
      <w:pPr>
        <w:spacing w:before="0" w:after="160" w:line="276" w:lineRule="auto"/>
      </w:pPr>
      <w:r>
        <w:rPr>
          <w:sz w:val="21"/>
        </w:rPr>
        <w:t>Beyond technical execution, I have a strong focus on translating complex technical findings into clear insights for stakeholders, as demonstrated by my work on the NHS A&amp;E performance analysis project. I am comfortable working in structured environments, following set processes, and I am fully prepared to support the shift work requirements of the Havant site. I am a fast learner who enjoys identifying simple ways to improve current processes and I am ready to take on the responsibilities of this role with reliability and attention to detail.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and commitment to service excellence can support the Lockheed Martin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