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Sainsbury's team,</w:t>
      </w:r>
    </w:p>
    <w:p>
      <w:pPr>
        <w:spacing w:before="0" w:after="160" w:line="276" w:lineRule="auto"/>
      </w:pPr>
      <w:r>
        <w:rPr>
          <w:sz w:val="21"/>
        </w:rPr>
        <w:t>Sainsbury’s commitment to using data to drive the 'Next Level Strategy' across Argos, Habitat, and Nectar is what draws me to this role. I am particularly impressed by how your team has scaled personalization within the Nectar app, and I am eager to apply my experience in building production-grade ML pipelines to help you reach even more customers.</w:t>
      </w:r>
    </w:p>
    <w:p>
      <w:pPr>
        <w:spacing w:before="0" w:after="160" w:line="276" w:lineRule="auto"/>
      </w:pPr>
      <w:r>
        <w:rPr>
          <w:sz w:val="21"/>
        </w:rPr>
        <w:t>In my recent work, I designed an agentic LLM pipeline that manages the full model lifecycle, from automated quality-gate loops to multi-model failover. This project required the same level of production-grade design and attention to data quality that your team prioritizes. Furthermore, my MSc project in predictive modelling—where I achieved 98.84% accuracy on a 2,700+ image dataset—demonstrated my ability to iterate on algorithms and outperform baseline models through rigorous experimentation. I am comfortable working with Python and SQL to solve complex commercial problems and am ready to contribute to your vibrant community of over 800 data professionals.</w:t>
      </w:r>
    </w:p>
    <w:p>
      <w:pPr>
        <w:spacing w:before="0" w:after="160" w:line="276" w:lineRule="auto"/>
      </w:pPr>
      <w:r>
        <w:rPr>
          <w:sz w:val="21"/>
        </w:rPr>
        <w:t>I am a self-starter who thrives on balancing technical rigour with the need to deliver measurable customer value. I am confident that my background in statistical modelling and my hands-on experience with deployment will allow me to hit the ground running and support your stores during peak trading periods.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challenges your team is currently tackling in customer decisioning. Please let me know if you have time for a brief chat to discuss how my skills align with the needs of the Data Science Hub.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