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keepNext/>
        <w:spacing w:before="200" w:after="40"/>
        <w:pBdr>
          <w:bottom w:val="single" w:sz="6" w:space="1" w:color="808080"/>
        </w:pBdr>
      </w:pPr>
      <w:r>
        <w:rPr>
          <w:b/>
          <w:sz w:val="22"/>
        </w:rPr>
        <w:t>PROFESSIONAL SUMMARY</w:t>
      </w:r>
    </w:p>
    <w:p>
      <w:pPr>
        <w:spacing w:before="0" w:after="40"/>
      </w:pPr>
      <w:r>
        <w:t>Junior Data Analyst with an MSc in Computer Science (Distinction) and hands-on experience in data manipulation, extraction, and system troubleshooting. Proficient in Microsoft SQL, Excel (VLOOKUP, SUM, COUNT, IF, ISERROR), and C++ to support complex data acquisition and upload workflows. Demonstrated ability to serve as a technical point of contact, performing rigorous data quality checks and resolving platform functionality queries. Proven track record of automating data pipelines and delivering actionable insights to enhance client experience and audit-ready reporting.</w:t>
      </w:r>
    </w:p>
    <w:p>
      <w:pPr>
        <w:keepNext/>
        <w:spacing w:before="200" w:after="40"/>
        <w:pBdr>
          <w:bottom w:val="single" w:sz="6" w:space="1" w:color="808080"/>
        </w:pBdr>
      </w:pPr>
      <w:r>
        <w:rPr>
          <w:b/>
          <w:sz w:val="22"/>
        </w:rPr>
        <w:t>CORE SKILLS</w:t>
      </w:r>
    </w:p>
    <w:p>
      <w:pPr>
        <w:spacing w:before="0" w:after="20"/>
      </w:pPr>
      <w:r>
        <w:rPr>
          <w:b/>
        </w:rPr>
        <w:t xml:space="preserve">Data &amp; BI: </w:t>
      </w:r>
      <w:r>
        <w:t>Excel, VLOOKUP, SUM, COUNT, IF, ISERROR, Power BI, Tableau, Pandas, NumPy</w:t>
      </w:r>
    </w:p>
    <w:p>
      <w:pPr>
        <w:spacing w:before="0" w:after="20"/>
      </w:pPr>
      <w:r>
        <w:rPr>
          <w:b/>
        </w:rPr>
        <w:t xml:space="preserve">Languages: </w:t>
      </w:r>
      <w:r>
        <w:t>SQL, Microsoft SQL, C++, Python, JavaScript, TypeScript, C, Java</w:t>
      </w:r>
    </w:p>
    <w:p>
      <w:pPr>
        <w:spacing w:before="0" w:after="20"/>
      </w:pPr>
      <w:r>
        <w:rPr>
          <w:b/>
        </w:rPr>
        <w:t xml:space="preserve">Cloud &amp; DB: </w:t>
      </w:r>
      <w:r>
        <w:t>Snowflake, AWS (S3), Microsoft Azure, Oracle Cloud VM</w:t>
      </w:r>
    </w:p>
    <w:p>
      <w:pPr>
        <w:spacing w:before="0" w:after="20"/>
      </w:pPr>
      <w:r>
        <w:rPr>
          <w:b/>
        </w:rPr>
        <w:t xml:space="preserve">Tools &amp; Methods: </w:t>
      </w:r>
      <w:r>
        <w:t>Data Quality Checks, Troubleshooting, Data Manipulation, Data Extraction, Web Scraping, pytest</w:t>
      </w:r>
    </w:p>
    <w:p>
      <w:pPr>
        <w:keepNext/>
        <w:spacing w:before="200" w:after="40"/>
        <w:pBdr>
          <w:bottom w:val="single" w:sz="6" w:space="1" w:color="808080"/>
        </w:pBdr>
      </w:pPr>
      <w:r>
        <w:rPr>
          <w:b/>
          <w:sz w:val="22"/>
        </w:rPr>
        <w:t>CORE COMPETENCIES</w:t>
      </w:r>
    </w:p>
    <w:p>
      <w:pPr>
        <w:spacing w:before="0" w:after="40"/>
      </w:pPr>
      <w:r>
        <w:t>Data Manipulation  ·  Data Quality Checks  ·  Troubleshooting  ·  Microsoft SQL  ·  Data Extraction  ·  Excel Formulae  ·  Problem Solving  ·  Client Experience  ·  Structured Programming  ·  Technical Support</w:t>
      </w:r>
    </w:p>
    <w:p>
      <w:pPr>
        <w:keepNext/>
        <w:spacing w:before="200" w:after="40"/>
        <w:pBdr>
          <w:bottom w:val="single" w:sz="6" w:space="1" w:color="808080"/>
        </w:pBdr>
      </w:pPr>
      <w:r>
        <w:rPr>
          <w:b/>
          <w:sz w:val="22"/>
        </w:rPr>
        <w:t>IMPACT HIGHLIGHTS</w:t>
      </w:r>
    </w:p>
    <w:p>
      <w:pPr>
        <w:pStyle w:val="ListBullet"/>
        <w:spacing w:before="0" w:after="40"/>
        <w:ind w:left="360"/>
      </w:pPr>
      <w:r/>
      <w:r>
        <w:rPr>
          <w:sz w:val="21"/>
        </w:rPr>
        <w:t>Achieved 98.84% accuracy vs baseline by engineering an end-to-end ML pipeline using DenseNet-based CNNs on 2,700+ high-resolution images.</w:t>
      </w:r>
    </w:p>
    <w:p>
      <w:pPr>
        <w:pStyle w:val="ListBullet"/>
        <w:spacing w:before="0" w:after="40"/>
        <w:ind w:left="360"/>
      </w:pPr>
      <w:r/>
      <w:r>
        <w:rPr>
          <w:sz w:val="21"/>
        </w:rPr>
        <w:t>Built a production-grade Python pipeline scraping ~50 job postings per run, utilizing an agentic quality-gate loop to clear an 85% match threshold.</w:t>
      </w:r>
    </w:p>
    <w:p>
      <w:pPr>
        <w:pStyle w:val="ListBullet"/>
        <w:spacing w:before="0" w:after="40"/>
        <w:ind w:left="360"/>
      </w:pPr>
      <w:r/>
      <w:r>
        <w:rPr>
          <w:sz w:val="21"/>
        </w:rPr>
        <w:t>Developed and executed 121 automated unit tests using pytest to ensure platform reliability and zero-fault data processing.</w:t>
      </w:r>
    </w:p>
    <w:p>
      <w:pPr>
        <w:keepNext/>
        <w:spacing w:before="200" w:after="40"/>
        <w:pBdr>
          <w:bottom w:val="single" w:sz="6" w:space="1" w:color="808080"/>
        </w:pBdr>
      </w:pPr>
      <w:r>
        <w:rPr>
          <w:b/>
          <w:sz w:val="22"/>
        </w:rPr>
        <w:t>PROFESSIONAL EXPERIENCE</w:t>
      </w:r>
    </w:p>
    <w:p>
      <w:pPr>
        <w:keepNext/>
        <w:spacing w:before="80" w:after="0"/>
      </w:pPr>
      <w:r>
        <w:rPr>
          <w:b/>
        </w:rPr>
        <w:t>Personal Project / Full-Stack &amp; AI Engineer</w:t>
      </w:r>
      <w:r>
        <w:t xml:space="preserve"> — </w:t>
      </w:r>
      <w:r>
        <w:t>GenAI Job-Application Automation Platform</w:t>
      </w:r>
    </w:p>
    <w:p>
      <w:pPr>
        <w:spacing w:before="0" w:after="40"/>
      </w:pPr>
      <w:r>
        <w:rPr>
          <w:i/>
          <w:sz w:val="20"/>
        </w:rPr>
        <w:t>2026 – 2026</w:t>
      </w:r>
    </w:p>
    <w:p>
      <w:pPr>
        <w:pStyle w:val="ListBullet"/>
        <w:spacing w:before="0" w:after="40"/>
        <w:ind w:left="360"/>
      </w:pPr>
      <w:r/>
      <w:r>
        <w:rPr>
          <w:sz w:val="21"/>
        </w:rPr>
        <w:t>Engineered an end-to-end Python pipeline that scrapes ~50 job postings per run, performing automated data extraction and structured data manipulation.</w:t>
      </w:r>
    </w:p>
    <w:p>
      <w:pPr>
        <w:pStyle w:val="ListBullet"/>
        <w:spacing w:before="0" w:after="40"/>
        <w:ind w:left="360"/>
      </w:pPr>
      <w:r/>
      <w:r>
        <w:rPr>
          <w:sz w:val="21"/>
        </w:rPr>
        <w:t>Served as the primary point of contact for system troubleshooting, resolving platform functionality queries and implementing 121 automated unit tests via pytest.</w:t>
      </w:r>
    </w:p>
    <w:p>
      <w:pPr>
        <w:pStyle w:val="ListBullet"/>
        <w:spacing w:before="0" w:after="40"/>
        <w:ind w:left="360"/>
      </w:pPr>
      <w:r/>
      <w:r>
        <w:rPr>
          <w:sz w:val="21"/>
        </w:rPr>
        <w:t>Built production reliability features including rate-limiting and multi-model failover, ensuring 24/7 uptime on an Oracle Cloud VM and Vercel dashboard.</w:t>
      </w:r>
    </w:p>
    <w:p>
      <w:pPr>
        <w:keepNext/>
        <w:spacing w:before="80" w:after="0"/>
      </w:pPr>
      <w:r>
        <w:rPr>
          <w:b/>
        </w:rPr>
        <w:t>Participant / Data Analyst</w:t>
      </w:r>
      <w:r>
        <w:t xml:space="preserve"> — </w:t>
      </w:r>
      <w:r>
        <w:t>Deloitte Australia Data Analytics Job Simulation — Forage</w:t>
      </w:r>
    </w:p>
    <w:p>
      <w:pPr>
        <w:spacing w:before="0" w:after="40"/>
      </w:pPr>
      <w:r>
        <w:rPr>
          <w:i/>
          <w:sz w:val="20"/>
        </w:rPr>
        <w:t>Feb 2026 – Feb 2026</w:t>
      </w:r>
    </w:p>
    <w:p>
      <w:pPr>
        <w:pStyle w:val="ListBullet"/>
        <w:spacing w:before="0" w:after="40"/>
        <w:ind w:left="360"/>
      </w:pPr>
      <w:r/>
      <w:r>
        <w:rPr>
          <w:sz w:val="21"/>
        </w:rPr>
        <w:t>Completed a simulated data analysis and forensic technology engagement, performing data quality checks to surface insights for audit readiness.</w:t>
      </w:r>
    </w:p>
    <w:p>
      <w:pPr>
        <w:pStyle w:val="ListBullet"/>
        <w:spacing w:before="0" w:after="40"/>
        <w:ind w:left="360"/>
      </w:pPr>
      <w:r/>
      <w:r>
        <w:rPr>
          <w:sz w:val="21"/>
        </w:rPr>
        <w:t>Created an interactive data dashboard using Tableau to present complex forensic insights and support stakeholder decision-making.</w:t>
      </w:r>
    </w:p>
    <w:p>
      <w:pPr>
        <w:pStyle w:val="ListBullet"/>
        <w:spacing w:before="0" w:after="40"/>
        <w:ind w:left="360"/>
      </w:pPr>
      <w:r/>
      <w:r>
        <w:rPr>
          <w:sz w:val="21"/>
        </w:rPr>
        <w:t>Utilized Excel to classify financial data, apply logical formulae, and draw structured business conclusions from client-style datasets.</w:t>
      </w:r>
    </w:p>
    <w:p>
      <w:pPr>
        <w:keepNext/>
        <w:spacing w:before="80" w:after="0"/>
      </w:pPr>
      <w:r>
        <w:rPr>
          <w:b/>
        </w:rPr>
        <w:t>Participant / GenAI Developer</w:t>
      </w:r>
      <w:r>
        <w:t xml:space="preserve"> — </w:t>
      </w:r>
      <w:r>
        <w:t>BCG GenAI Job Simulation — Forage</w:t>
      </w:r>
    </w:p>
    <w:p>
      <w:pPr>
        <w:spacing w:before="0" w:after="40"/>
      </w:pPr>
      <w:r>
        <w:rPr>
          <w:i/>
          <w:sz w:val="20"/>
        </w:rPr>
        <w:t>Feb 2026 – Feb 2026</w:t>
      </w:r>
    </w:p>
    <w:p>
      <w:pPr>
        <w:pStyle w:val="ListBullet"/>
        <w:spacing w:before="0" w:after="40"/>
        <w:ind w:left="360"/>
      </w:pPr>
      <w:r/>
      <w:r>
        <w:rPr>
          <w:sz w:val="21"/>
        </w:rPr>
        <w:t>Integrated and interpreted complex financial data from 10-K and 10-Q reports, gaining exposure to basic accounting principles and corporate finance systems.</w:t>
      </w:r>
    </w:p>
    <w:p>
      <w:pPr>
        <w:pStyle w:val="ListBullet"/>
        <w:spacing w:before="0" w:after="40"/>
        <w:ind w:left="360"/>
      </w:pPr>
      <w:r/>
      <w:r>
        <w:rPr>
          <w:sz w:val="21"/>
        </w:rPr>
        <w:t>Employed rule-based logic and Python pandas data manipulation to build a chatbot providing user-friendly financial insights and analysis.</w:t>
      </w:r>
    </w:p>
    <w:p>
      <w:pPr>
        <w:keepNext/>
        <w:spacing w:before="80" w:after="0"/>
      </w:pPr>
      <w:r>
        <w:rPr>
          <w:b/>
        </w:rPr>
        <w:t>Participant / Software Developer</w:t>
      </w:r>
      <w:r>
        <w:t xml:space="preserve"> — </w:t>
      </w:r>
      <w:r>
        <w:t>Datacom Software Development Job Simulation — Forage</w:t>
      </w:r>
    </w:p>
    <w:p>
      <w:pPr>
        <w:spacing w:before="0" w:after="40"/>
      </w:pPr>
      <w:r>
        <w:rPr>
          <w:i/>
          <w:sz w:val="20"/>
        </w:rPr>
        <w:t>Feb 2026 – Feb 2026</w:t>
      </w:r>
    </w:p>
    <w:p>
      <w:pPr>
        <w:pStyle w:val="ListBullet"/>
        <w:spacing w:before="0" w:after="40"/>
        <w:ind w:left="360"/>
      </w:pPr>
      <w:r/>
      <w:r>
        <w:rPr>
          <w:sz w:val="21"/>
        </w:rPr>
        <w:t>Reviewed a web application to identify root causes of bugs, executing technical troubleshooting and implementing code-level fixes.</w:t>
      </w:r>
    </w:p>
    <w:p>
      <w:pPr>
        <w:pStyle w:val="ListBullet"/>
        <w:spacing w:before="0" w:after="40"/>
        <w:ind w:left="360"/>
      </w:pPr>
      <w:r/>
      <w:r>
        <w:rPr>
          <w:sz w:val="21"/>
        </w:rPr>
        <w:t>Collaborated on planning future platform improvements, ensuring high-level system understanding and robust software performance.</w:t>
      </w:r>
    </w:p>
    <w:p>
      <w:pPr>
        <w:keepNext/>
        <w:spacing w:before="80" w:after="0"/>
      </w:pPr>
      <w:r>
        <w:rPr>
          <w:b/>
        </w:rPr>
        <w:t>Project Lead / Data &amp; ML Engineer</w:t>
      </w:r>
      <w:r>
        <w:t xml:space="preserve"> — </w:t>
      </w:r>
      <w:r>
        <w:t>Wildfire Detection System</w:t>
      </w:r>
    </w:p>
    <w:p>
      <w:pPr>
        <w:spacing w:before="0" w:after="40"/>
      </w:pPr>
      <w:r>
        <w:rPr>
          <w:i/>
          <w:sz w:val="20"/>
        </w:rPr>
        <w:t>2024 – 2025</w:t>
      </w:r>
    </w:p>
    <w:p>
      <w:pPr>
        <w:pStyle w:val="ListBullet"/>
        <w:spacing w:before="0" w:after="40"/>
        <w:ind w:left="360"/>
      </w:pPr>
      <w:r/>
      <w:r>
        <w:rPr>
          <w:sz w:val="21"/>
        </w:rPr>
        <w:t>Built an end-to-end ML pipeline using DenseNet-based CNNs on 2,700+ high-resolution images, achieving 98.84% accuracy vs baseline.</w:t>
      </w:r>
    </w:p>
    <w:p>
      <w:pPr>
        <w:pStyle w:val="ListBullet"/>
        <w:spacing w:before="0" w:after="40"/>
        <w:ind w:left="360"/>
      </w:pPr>
      <w:r/>
      <w:r>
        <w:rPr>
          <w:sz w:val="21"/>
        </w:rPr>
        <w:t>Conducted rigorous data quality checks and preprocessing using Multi-Scale Retinex to resolve class imbalance and brightness variations.</w:t>
      </w:r>
    </w:p>
    <w:p>
      <w:pPr>
        <w:pStyle w:val="ListBullet"/>
        <w:spacing w:before="0" w:after="40"/>
        <w:ind w:left="360"/>
      </w:pPr>
      <w:r/>
      <w:r>
        <w:rPr>
          <w:sz w:val="21"/>
        </w:rPr>
        <w:t>Utilized Microsoft SQL and Python to refine queries, debug code, and document reproducible analysis workflows for technical stakeholders.</w:t>
      </w:r>
    </w:p>
    <w:p>
      <w:pPr>
        <w:keepNext/>
        <w:spacing w:before="80" w:after="0"/>
      </w:pPr>
      <w:r>
        <w:rPr>
          <w:b/>
        </w:rPr>
        <w:t>Data Analyst</w:t>
      </w:r>
      <w:r>
        <w:t xml:space="preserve"> — </w:t>
      </w:r>
      <w:r>
        <w:t>EDA &amp; Dashboarding (Academic)</w:t>
      </w:r>
    </w:p>
    <w:p>
      <w:pPr>
        <w:spacing w:before="0" w:after="40"/>
      </w:pPr>
      <w:r>
        <w:rPr>
          <w:i/>
          <w:sz w:val="20"/>
        </w:rPr>
        <w:t>2023 – 2024</w:t>
      </w:r>
    </w:p>
    <w:p>
      <w:pPr>
        <w:pStyle w:val="ListBullet"/>
        <w:spacing w:before="0" w:after="40"/>
        <w:ind w:left="360"/>
      </w:pPr>
      <w:r/>
      <w:r>
        <w:rPr>
          <w:sz w:val="21"/>
        </w:rPr>
        <w:t>Built interactive Power BI dashboards utilizing DAX and data modeling to surface key performance indicators and regional trends.</w:t>
      </w:r>
    </w:p>
    <w:p>
      <w:pPr>
        <w:pStyle w:val="ListBullet"/>
        <w:spacing w:before="0" w:after="40"/>
        <w:ind w:left="360"/>
      </w:pPr>
      <w:r/>
      <w:r>
        <w:rPr>
          <w:sz w:val="21"/>
        </w:rPr>
        <w:t>Executed reproducible data manipulation and feature engineering experiments using Scikit-learn to optimize model selection.</w:t>
      </w:r>
    </w:p>
    <w:p>
      <w:pPr>
        <w:keepNext/>
        <w:spacing w:before="200" w:after="40"/>
        <w:pBdr>
          <w:bottom w:val="single" w:sz="6" w:space="1" w:color="808080"/>
        </w:pBdr>
      </w:pPr>
      <w:r>
        <w:rPr>
          <w:b/>
          <w:sz w:val="22"/>
        </w:rPr>
        <w:t>EDUCATION</w:t>
      </w:r>
    </w:p>
    <w:p>
      <w:pPr>
        <w:keepNext/>
        <w:spacing w:before="80" w:after="0"/>
      </w:pPr>
      <w:r>
        <w:rPr>
          <w:b/>
        </w:rPr>
        <w:t>MSc Computer Science</w:t>
      </w:r>
      <w:r>
        <w:t xml:space="preserve"> — </w:t>
      </w:r>
      <w:r>
        <w:t>University of Hertfordshire</w:t>
      </w:r>
    </w:p>
    <w:p>
      <w:pPr>
        <w:spacing w:before="0" w:after="40"/>
      </w:pPr>
      <w:r>
        <w:rPr>
          <w:i/>
          <w:sz w:val="20"/>
        </w:rPr>
        <w:t>2024 – 2025 | Distinction</w:t>
      </w:r>
    </w:p>
    <w:p>
      <w:pPr>
        <w:keepNext/>
        <w:spacing w:before="80" w:after="0"/>
      </w:pPr>
      <w:r>
        <w:rPr>
          <w:b/>
        </w:rPr>
        <w:t>B.Tech Electronics &amp; Instrumentation</w:t>
      </w:r>
      <w:r>
        <w:t xml:space="preserve"> — </w:t>
      </w:r>
      <w:r>
        <w:t>Kakatiya Institute of Technology &amp; Science</w:t>
      </w:r>
    </w:p>
    <w:p>
      <w:pPr>
        <w:spacing w:before="0" w:after="40"/>
      </w:pPr>
      <w:r>
        <w:rPr>
          <w:i/>
          <w:sz w:val="20"/>
        </w:rPr>
        <w:t>2019 – 2023 | GPA: 7.5</w:t>
      </w:r>
    </w:p>
    <w:p>
      <w:pPr>
        <w:keepNext/>
        <w:spacing w:before="200" w:after="40"/>
        <w:pBdr>
          <w:bottom w:val="single" w:sz="6" w:space="1" w:color="808080"/>
        </w:pBdr>
      </w:pPr>
      <w:r>
        <w:rPr>
          <w:b/>
          <w:sz w:val="22"/>
        </w:rPr>
        <w:t>CERTIFICATIONS</w:t>
      </w:r>
    </w:p>
    <w:p>
      <w:pPr>
        <w:pStyle w:val="ListBullet"/>
        <w:spacing w:before="0" w:after="40"/>
        <w:ind w:left="360"/>
      </w:pPr>
      <w:r/>
      <w:r>
        <w:rPr>
          <w:sz w:val="21"/>
        </w:rPr>
        <w:t>Deloitte Australia Data Analytics Job Simulation — Forage — 2026</w:t>
      </w:r>
    </w:p>
    <w:p>
      <w:pPr>
        <w:pStyle w:val="ListBullet"/>
        <w:spacing w:before="0" w:after="40"/>
        <w:ind w:left="360"/>
      </w:pPr>
      <w:r/>
      <w:r>
        <w:rPr>
          <w:sz w:val="21"/>
        </w:rPr>
        <w:t>Datacom Software Developer Job Simulation — Forage — 2026</w:t>
      </w:r>
    </w:p>
    <w:p>
      <w:pPr>
        <w:pStyle w:val="ListBullet"/>
        <w:spacing w:before="0" w:after="40"/>
        <w:ind w:left="360"/>
      </w:pPr>
      <w:r/>
      <w:r>
        <w:rPr>
          <w:sz w:val="21"/>
        </w:rPr>
        <w:t>ChatGPT GenAI for Data Analytics — Maven Analytics / Coursera — 2026</w:t>
      </w:r>
    </w:p>
    <w:p>
      <w:pPr>
        <w:pStyle w:val="ListBullet"/>
        <w:spacing w:before="0" w:after="40"/>
        <w:ind w:left="360"/>
      </w:pPr>
      <w:r/>
      <w:r>
        <w:rPr>
          <w:sz w:val="21"/>
        </w:rPr>
        <w:t>Microsoft Power BI Essentials — Udemy — 2026</w:t>
      </w:r>
    </w:p>
    <w:p>
      <w:pPr>
        <w:pStyle w:val="ListBullet"/>
        <w:spacing w:before="0" w:after="40"/>
        <w:ind w:left="360"/>
      </w:pPr>
      <w:r/>
      <w:r>
        <w:rPr>
          <w:sz w:val="21"/>
        </w:rPr>
        <w:t>Cybersecurity Essentials — Cisco — 2021</w:t>
      </w:r>
    </w:p>
    <w:p>
      <w:pPr>
        <w:pStyle w:val="ListBullet"/>
        <w:spacing w:before="0" w:after="40"/>
        <w:ind w:left="360"/>
      </w:pPr>
      <w:r/>
      <w:r>
        <w:rPr>
          <w:sz w:val="21"/>
        </w:rPr>
        <w:t>Data Science &amp; ML — NIELIT — 2021</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