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Junior Data Analyst with a strong foundation in UK logistics and supply chain operations through simulated environments, specializing in advanced Microsoft Excel, PowerPoint, and Power BI. Proven ability to manage daily reporting, monitor delivery volume, and analyze sustainability data to support national site operations. Adept at structuring workloads independently, utilizing OMS concepts, and translating complex datasets into clear, actionable stories that improve model accuracy by up to 16%.</w:t>
      </w:r>
    </w:p>
    <w:p>
      <w:pPr>
        <w:keepNext/>
        <w:spacing w:before="200" w:after="40"/>
        <w:pBdr>
          <w:bottom w:val="single" w:sz="6" w:space="1" w:color="808080"/>
        </w:pBdr>
      </w:pPr>
      <w:r>
        <w:rPr>
          <w:b/>
          <w:sz w:val="22"/>
        </w:rPr>
        <w:t>CORE SKILLS</w:t>
      </w:r>
    </w:p>
    <w:p>
      <w:pPr>
        <w:spacing w:before="0" w:after="20"/>
      </w:pPr>
      <w:r>
        <w:rPr>
          <w:b/>
        </w:rPr>
        <w:t xml:space="preserve">Tools &amp; Methods: </w:t>
      </w:r>
      <w:r>
        <w:t>Microsoft Excel (Advanced), Microsoft PowerPoint, Power BI (DAX, Power Query), OMS Concepts, Sustainability Data Reporting, Data Modeling, Exploratory Data Analysis (EDA), Web Scraping, pytest</w:t>
      </w:r>
    </w:p>
    <w:p>
      <w:pPr>
        <w:spacing w:before="0" w:after="20"/>
      </w:pPr>
      <w:r>
        <w:rPr>
          <w:b/>
        </w:rPr>
        <w:t xml:space="preserve">Data &amp; BI: </w:t>
      </w:r>
      <w:r>
        <w:t>Tableau, Pandas, NumPy</w:t>
      </w:r>
    </w:p>
    <w:p>
      <w:pPr>
        <w:spacing w:before="0" w:after="20"/>
      </w:pPr>
      <w:r>
        <w:rPr>
          <w:b/>
        </w:rPr>
        <w:t xml:space="preserve">Languages: </w:t>
      </w:r>
      <w:r>
        <w:t>SQL, Python, JavaScript, TypeScript, C, C++, Java</w:t>
      </w:r>
    </w:p>
    <w:p>
      <w:pPr>
        <w:spacing w:before="0" w:after="20"/>
      </w:pPr>
      <w:r>
        <w:rPr>
          <w:b/>
        </w:rPr>
        <w:t xml:space="preserve">Cloud &amp; DB: </w:t>
      </w:r>
      <w:r>
        <w:t>AWS (S3), Microsoft Azure, Snowflake, Oracle Cloud VM</w:t>
      </w:r>
    </w:p>
    <w:p>
      <w:pPr>
        <w:spacing w:before="0" w:after="20"/>
      </w:pPr>
      <w:r>
        <w:rPr>
          <w:b/>
        </w:rPr>
        <w:t xml:space="preserve">Machine Learning: </w:t>
      </w:r>
      <w:r>
        <w:t>TensorFlow, Keras, Scikit-learn, CNN, DenseNet</w:t>
      </w:r>
    </w:p>
    <w:p>
      <w:pPr>
        <w:keepNext/>
        <w:spacing w:before="200" w:after="40"/>
        <w:pBdr>
          <w:bottom w:val="single" w:sz="6" w:space="1" w:color="808080"/>
        </w:pBdr>
      </w:pPr>
      <w:r>
        <w:rPr>
          <w:b/>
          <w:sz w:val="22"/>
        </w:rPr>
        <w:t>CORE COMPETENCIES</w:t>
      </w:r>
    </w:p>
    <w:p>
      <w:pPr>
        <w:spacing w:before="0" w:after="40"/>
      </w:pPr>
      <w:r>
        <w:t>Foundation in UK Logistics &amp; Supply Chain Operations  ·  Daily Reporting  ·  Volume Allocation &amp; Performance Monitoring  ·  Sustainability Data Reporting  ·  OMS Concepts  ·  Advanced Microsoft Excel &amp; PowerPoint  ·  Power BI Dashboarding  ·  Workload Structuring  ·  Attention to Detail  ·  Data-Driven Storytelling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predictive modeling by optimizing data pipelines and applying GridSearchCV on 2,700+ high-resolution images.</w:t>
      </w:r>
    </w:p>
    <w:p>
      <w:pPr>
        <w:pStyle w:val="ListBullet"/>
        <w:spacing w:before="0" w:after="40"/>
        <w:ind w:left="360"/>
      </w:pPr>
      <w:r/>
      <w:r>
        <w:rPr>
          <w:sz w:val="21"/>
        </w:rPr>
        <w:t>Built an automated data pipeline scraping 50+ job postings per run, integrating multi-model failover and 121 automated unit tests.</w:t>
      </w:r>
    </w:p>
    <w:p>
      <w:pPr>
        <w:pStyle w:val="ListBullet"/>
        <w:spacing w:before="0" w:after="40"/>
        <w:ind w:left="360"/>
      </w:pPr>
      <w:r/>
      <w:r>
        <w:rPr>
          <w:sz w:val="21"/>
        </w:rPr>
        <w:t>Designed interactive Power BI and Tableau dashboards to surface KPIs, regional trends, and forensic insights for strategic decision-making.</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 – 2026</w:t>
      </w:r>
    </w:p>
    <w:p>
      <w:pPr>
        <w:pStyle w:val="ListBullet"/>
        <w:spacing w:before="0" w:after="40"/>
        <w:ind w:left="360"/>
      </w:pPr>
      <w:r/>
      <w:r>
        <w:rPr>
          <w:sz w:val="21"/>
        </w:rPr>
        <w:t>Built an end-to-end Python data pipeline that scrapes ~50 job postings per run across LinkedIn and Indeed, structuring and parsing unstructured text into clean datasets.</w:t>
      </w:r>
    </w:p>
    <w:p>
      <w:pPr>
        <w:pStyle w:val="ListBullet"/>
        <w:spacing w:before="0" w:after="40"/>
        <w:ind w:left="360"/>
      </w:pPr>
      <w:r/>
      <w:r>
        <w:rPr>
          <w:sz w:val="21"/>
        </w:rPr>
        <w:t>Engineered an agentic quality-gate loop that re-scores each AI-tailored resume and iterates until it clears an 85% match threshold, ensuring high attention to detail.</w:t>
      </w:r>
    </w:p>
    <w:p>
      <w:pPr>
        <w:pStyle w:val="ListBullet"/>
        <w:spacing w:before="0" w:after="40"/>
        <w:ind w:left="360"/>
      </w:pPr>
      <w:r/>
      <w:r>
        <w:rPr>
          <w:sz w:val="21"/>
        </w:rPr>
        <w:t>Added production reliability features including rate-limiting, exponential-backoff retries, multi-model failover, and content-based deduplication to manage data flow.</w:t>
      </w:r>
    </w:p>
    <w:p>
      <w:pPr>
        <w:pStyle w:val="ListBullet"/>
        <w:spacing w:before="0" w:after="40"/>
        <w:ind w:left="360"/>
      </w:pPr>
      <w:r/>
      <w:r>
        <w:rPr>
          <w:sz w:val="21"/>
        </w:rPr>
        <w:t>Generated ATS-clean .docx files programmatically (python-docx) and maintained high code quality with 121 automated unit tests (pytest).</w:t>
      </w:r>
    </w:p>
    <w:p>
      <w:pPr>
        <w:pStyle w:val="ListBullet"/>
        <w:spacing w:before="0" w:after="40"/>
        <w:ind w:left="360"/>
      </w:pPr>
      <w:r/>
      <w:r>
        <w:rPr>
          <w:sz w:val="21"/>
        </w:rPr>
        <w:t>Deployed 24/7 as a Telegram bot on an Oracle Cloud VM and a responsive Next.js + Tailwind CSS dashboard on Vercel to monitor and report on system performance.</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Completed a Deloitte job simulation involving data analysis and forensic technology, translating complex data sets into clear business narratives.</w:t>
      </w:r>
    </w:p>
    <w:p>
      <w:pPr>
        <w:pStyle w:val="ListBullet"/>
        <w:spacing w:before="0" w:after="40"/>
        <w:ind w:left="360"/>
      </w:pPr>
      <w:r/>
      <w:r>
        <w:rPr>
          <w:sz w:val="21"/>
        </w:rPr>
        <w:t>Created an interactive data dashboard using Tableau to surface forensic insights and communicate key performance metrics to stakeholders.</w:t>
      </w:r>
    </w:p>
    <w:p>
      <w:pPr>
        <w:pStyle w:val="ListBullet"/>
        <w:spacing w:before="0" w:after="40"/>
        <w:ind w:left="360"/>
      </w:pPr>
      <w:r/>
      <w:r>
        <w:rPr>
          <w:sz w:val="21"/>
        </w:rPr>
        <w:t>Used advanced Microsoft Excel to classify data, perform calculations, and draw structured business conclusions to support operational decision-making.</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 focusing on data extraction and analysis.</w:t>
      </w:r>
    </w:p>
    <w:p>
      <w:pPr>
        <w:pStyle w:val="ListBullet"/>
        <w:spacing w:before="0" w:after="40"/>
        <w:ind w:left="360"/>
      </w:pPr>
      <w:r/>
      <w:r>
        <w:rPr>
          <w:sz w:val="21"/>
        </w:rPr>
        <w:t>Integrated and interpreted complex financial data from 10-K and 10-Q reports, employing rule-based logic to create a chatbot that provides user-friendly financial insights and analysis.</w:t>
      </w:r>
    </w:p>
    <w:p>
      <w:pPr>
        <w:pStyle w:val="ListBullet"/>
        <w:spacing w:before="0" w:after="40"/>
        <w:ind w:left="360"/>
      </w:pPr>
      <w:r/>
      <w:r>
        <w:rPr>
          <w:sz w:val="21"/>
        </w:rPr>
        <w:t>Gained experience in Python programming, including the use of pandas for data manipulation, cleaning, and structured reporting.</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their work, managing tasks and structuring workloads independently.</w:t>
      </w:r>
    </w:p>
    <w:p>
      <w:pPr>
        <w:pStyle w:val="ListBullet"/>
        <w:spacing w:before="0" w:after="40"/>
        <w:ind w:left="360"/>
      </w:pPr>
      <w:r/>
      <w:r>
        <w:rPr>
          <w:sz w:val="21"/>
        </w:rPr>
        <w:t>Reviewed a web application, identified root causes of bugs, implemented fixes, and planned future improvements to optimize system performance.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to ensure data integrity.</w:t>
      </w:r>
    </w:p>
    <w:p>
      <w:pPr>
        <w:pStyle w:val="ListBullet"/>
        <w:spacing w:before="0" w:after="40"/>
        <w:ind w:left="360"/>
      </w:pPr>
      <w:r/>
      <w:r>
        <w:rPr>
          <w:sz w:val="21"/>
        </w:rPr>
        <w:t>Achieved 98.84% accuracy vs baseline; applied GridSearchCV and cross-validation for robustness and model validation.</w:t>
      </w:r>
    </w:p>
    <w:p>
      <w:pPr>
        <w:pStyle w:val="ListBullet"/>
        <w:spacing w:before="0" w:after="40"/>
        <w:ind w:left="360"/>
      </w:pPr>
      <w:r/>
      <w:r>
        <w:rPr>
          <w:sz w:val="21"/>
        </w:rPr>
        <w:t>Visualised performance with Matplotlib/Seaborn and presented results to stakeholders, demonstrating strong communication and data-driven storytelling.</w:t>
      </w:r>
    </w:p>
    <w:p>
      <w:pPr>
        <w:pStyle w:val="ListBullet"/>
        <w:spacing w:before="0" w:after="40"/>
        <w:ind w:left="360"/>
      </w:pPr>
      <w:r/>
      <w:r>
        <w:rPr>
          <w:sz w:val="21"/>
        </w:rPr>
        <w:t>Used Generative AI tools to assist EDA, refine SQL queries, debug code, and document analysis workflows — improving iteration speed and clarity.</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(DAX, data modeling) to surface KPIs, monitor delivery volume, and report on region-based trends.</w:t>
      </w:r>
    </w:p>
    <w:p>
      <w:pPr>
        <w:pStyle w:val="ListBullet"/>
        <w:spacing w:before="0" w:after="40"/>
        <w:ind w:left="360"/>
      </w:pPr>
      <w:r/>
      <w:r>
        <w:rPr>
          <w:sz w:val="21"/>
        </w:rPr>
        <w:t>Ran reproducible ML experiments using Scikit-learn; applied feature engineering and model selection best practices to analyze diverse data sources.</w:t>
      </w:r>
    </w:p>
    <w:p>
      <w:pPr>
        <w:pStyle w:val="ListBullet"/>
        <w:spacing w:before="0" w:after="40"/>
        <w:ind w:left="360"/>
      </w:pPr>
      <w:r/>
      <w:r>
        <w:rPr>
          <w:sz w:val="21"/>
        </w:rPr>
        <w:t>Developed a strong foundation in UK logistics and supply chain operations through academic coursework, focusing on volume allocation, OMS concepts, and sustainability data reporting.</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