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strong foundation in Python, predictive modelling, and SQL for commercial analytics. Focused on developing scalable machine learning solutions and eager to apply cloud-based tools like Azure and Vertex AI to drive customer-centric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Predictive modelling, Customer Lifetime Value (CLTV) modelling, Propensity modelling, Scikit-learn, TensorFlow, Cross-validation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Data modelling, Pandas, NumPy, Advanced Excel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Azure, Vertex AI, Oracle Cloud, AWS,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