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at Leonardo. Having recently completed an MSc in Computer Science with a focus on machine learning, I have spent the last two years translating complex business challenges into actionable analytical solutions. My work on the NHS A&amp;E performance project, where I used SQL and Random Forest modelling to identify the drivers of 4-hour target breaches, mirrors the type of high-impact analysis required to support Leonardo’s strategic decision-making.</w:t>
      </w:r>
    </w:p>
    <w:p>
      <w:pPr>
        <w:spacing w:before="0" w:after="160" w:line="276" w:lineRule="auto"/>
      </w:pPr>
      <w:r>
        <w:rPr>
          <w:sz w:val="21"/>
        </w:rPr>
        <w:t>My technical foundation is built on Python, SQL, and Power BI, which I have used to develop, validate, and deploy predictive models. In my recent project work, I engineered an agentic LLM pipeline that processes large-scale datasets with 121 automated tests, ensuring the high level of data quality and model reliability necessary for corporate environments. I am comfortable working with both structured and unstructured data and am committed to applying rigorous data governance and reproducibility standards to every model I build.</w:t>
      </w:r>
    </w:p>
    <w:p>
      <w:pPr>
        <w:spacing w:before="0" w:after="160" w:line="276" w:lineRule="auto"/>
      </w:pPr>
      <w:r>
        <w:rPr>
          <w:sz w:val="21"/>
        </w:rPr>
        <w:t>Beyond my technical skills, I am a UK-based professional with full right to work and am fully prepared to undergo the necessary security vetting processes. I am drawn to Leonardo because of your commitment to innovation in the defence and aerospace sectors, and I am eager to apply my experience in predictive analytics to help your team mitigate risks and identify new operational opportunities.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blend of academic rigour and hands-on deployment experience makes me a strong fit for your team, and I look forward to the possibility of discussing how I can contribute to your ongoing projects.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