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09 June 2026</w:t>
      </w:r>
    </w:p>
    <w:p>
      <w:pPr>
        <w:spacing w:before="0" w:after="160" w:line="276" w:lineRule="auto"/>
      </w:pPr>
      <w:r>
        <w:rPr>
          <w:sz w:val="21"/>
        </w:rPr>
        <w:t>I am writing to apply for the Junior Data Scientist position at Oho Group. As a recent graduate with a focus on machine learning and data analytics, I have spent the last year building production-grade AI pipelines and refining my ability to extract actionable insights from large, complex datasets. My recent work on an automated job-application platform, which utilizes agentic AI to maintain an 85%+ match threshold, demonstrates my commitment to building reliable, high-performance tools.</w:t>
      </w:r>
    </w:p>
    <w:p>
      <w:pPr>
        <w:spacing w:before="0" w:after="160" w:line="276" w:lineRule="auto"/>
      </w:pPr>
      <w:r>
        <w:rPr>
          <w:sz w:val="21"/>
        </w:rPr>
        <w:t>My technical toolkit includes Python, SQL, and advanced ML methodologies such as forecasting and optimisation. During my project work, I achieved a 98.84% accuracy rate on a wildfire detection system and improved model performance by 16% through rigorous experimentation and architecture choice. These experiences have prepared me to contribute immediately to your team’s efforts in improving pricing, risk assessment, and customer experience.</w:t>
      </w:r>
    </w:p>
    <w:p>
      <w:pPr>
        <w:spacing w:before="0" w:after="160" w:line="276" w:lineRule="auto"/>
      </w:pPr>
      <w:r>
        <w:rPr>
          <w:sz w:val="21"/>
        </w:rPr>
        <w:t>I am particularly drawn to Oho Group because of your reputation for fostering a collaborative, high-performing culture. I enjoy working across Product, Engineering, and Commercial teams to deliver data-driven solutions that solve real-world problems. I am confident that my technical foundation and my experience with financial modeling and risk assessment simulations will allow me to make a meaningful impact from day one.</w:t>
      </w:r>
    </w:p>
    <w:p>
      <w:pPr>
        <w:spacing w:before="0" w:after="160" w:line="276" w:lineRule="auto"/>
      </w:pPr>
      <w:r>
        <w:rPr>
          <w:sz w:val="21"/>
        </w:rPr>
        <w:t>Thank you for your time and consideration. I am eager to bring my analytical mindset and technical skills to your team and contribute to the continued success of your data platform.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