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2+ years of experience in financial data simulations and AI-driven automation, seeking the Product Manager - Reference Data role at Addepar. Expert in SQL, Python, and Power BI, with a proven track record of building reporting infrastructure and data quality analysis layers. Successfully engineered agentic AI pipelines to automate complex workflows and deliver actionable insights for strategic decision-making. Committed to applying a builder mindset to optimize market data feeds and security master operations.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Data Quality Analysis, Reporting Infrastructure,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Generative AI, Scikit-learn, TensorFlow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AI-assisted tools, Automation, Data Modeling, Exploratory Data Analysis (EDA)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Quality Analysis  ·  Reporting Infrastructure  ·  Market Data Feeds  ·  Security Master  ·  SQL  ·  Python  ·  Generative AI  ·  Data Investigation  ·  Automation  ·  Stakeholder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pipeline performance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50+ job postings per run for automated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2,700+ high-resolution images for complex data modeling.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to scrape 50+ job postings per run, performing data investigation and structured analysis to rank top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data output, ensuring an 85%+ match threshold through iterative refinement.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reporting infrastructure to monitor pipeline health, triaging errors and flagging issues with sufficient context for operational action.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generation of ATS-clean documentation using python-docx, maintaining high data quality standards across 121 unit tests.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and created a comprehensive dashboard using Tableau to surface actionable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complex datasets, drawing business conclusions that informed strategic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build an AI-powered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to manipulate financial data, creating rule-based logic for accurate security-level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high-performance ML pipeline for data classification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data-driven performance visualizations to stakeholders using Matplotlib and Seaborn to support project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accelerate EDA and refine SQL queries, improving iteration speed for model development.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to improve data-driven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