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Apprentice with a strong foundation in Python, SQL, Power BI, and Tableau. Proven ability to process large datasets and deliver actionable insights through rigorous exploratory data analysis (EDA) and dashboarding. Successfully completed multiple industry-standard simulations in data analytics and forensic technology to solve real-world business problems. Committed to applying analytical thinking and proactive problem-solving to address complex challenges within the utility sector.</w:t>
      </w:r>
    </w:p>
    <w:p>
      <w:pPr>
        <w:keepNext/>
        <w:spacing w:before="200" w:after="40"/>
        <w:pBdr>
          <w:bottom w:val="single" w:sz="6" w:space="1" w:color="808080"/>
        </w:pBdr>
      </w:pPr>
      <w:r>
        <w:rPr>
          <w:b/>
          <w:sz w:val="22"/>
        </w:rPr>
        <w:t>CORE SKILLS</w:t>
      </w:r>
    </w:p>
    <w:p>
      <w:pPr>
        <w:spacing w:before="0" w:after="20"/>
      </w:pPr>
      <w:r>
        <w:rPr>
          <w:b/>
        </w:rPr>
        <w:t xml:space="preserve">Data &amp; BI: </w:t>
      </w:r>
      <w:r>
        <w:t>Data Analysis, Power BI, Tableau, Excel, SQL, Pandas, NumPy</w:t>
      </w:r>
    </w:p>
    <w:p>
      <w:pPr>
        <w:spacing w:before="0" w:after="20"/>
      </w:pPr>
      <w:r>
        <w:rPr>
          <w:b/>
        </w:rPr>
        <w:t xml:space="preserve">Languages: </w:t>
      </w:r>
      <w:r>
        <w:t>Python, JavaScript, TypeScript</w:t>
      </w:r>
    </w:p>
    <w:p>
      <w:pPr>
        <w:spacing w:before="0" w:after="20"/>
      </w:pPr>
      <w:r>
        <w:rPr>
          <w:b/>
        </w:rPr>
        <w:t xml:space="preserve">Machine Learning: </w:t>
      </w:r>
      <w:r>
        <w:t>Scikit-learn, TensorFlow, Keras</w:t>
      </w:r>
    </w:p>
    <w:p>
      <w:pPr>
        <w:spacing w:before="0" w:after="20"/>
      </w:pPr>
      <w:r>
        <w:rPr>
          <w:b/>
        </w:rPr>
        <w:t xml:space="preserve">Cloud &amp; DB: </w:t>
      </w:r>
      <w:r>
        <w:t>AWS, Microsoft Azure, Snowflake</w:t>
      </w:r>
    </w:p>
    <w:p>
      <w:pPr>
        <w:spacing w:before="0" w:after="20"/>
      </w:pPr>
      <w:r>
        <w:rPr>
          <w:b/>
        </w:rPr>
        <w:t xml:space="preserve">Tools &amp; Methods: </w:t>
      </w:r>
      <w:r>
        <w:t>Exploratory Data Analysis (EDA), Data Modeling, Agentic AI, Unit Testing</w:t>
      </w:r>
    </w:p>
    <w:p>
      <w:pPr>
        <w:keepNext/>
        <w:spacing w:before="200" w:after="40"/>
        <w:pBdr>
          <w:bottom w:val="single" w:sz="6" w:space="1" w:color="808080"/>
        </w:pBdr>
      </w:pPr>
      <w:r>
        <w:rPr>
          <w:b/>
          <w:sz w:val="22"/>
        </w:rPr>
        <w:t>CORE COMPETENCIES</w:t>
      </w:r>
    </w:p>
    <w:p>
      <w:pPr>
        <w:spacing w:before="0" w:after="40"/>
      </w:pPr>
      <w:r>
        <w:t>Data Analysis  ·  Analytical Thinking  ·  Problem Solving  ·  Communication  ·  Collaboration  ·  Proactive Approach  ·  Industry Simulations  ·  Data Modeling  ·  Forensic Technology  ·  Business Conclusions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 model performance through rigorous data preprocessing and cross-validation.</w:t>
      </w:r>
    </w:p>
    <w:p>
      <w:pPr>
        <w:pStyle w:val="ListBullet"/>
        <w:spacing w:before="0" w:after="40"/>
        <w:ind w:left="360"/>
      </w:pPr>
      <w:r/>
      <w:r>
        <w:rPr>
          <w:sz w:val="21"/>
        </w:rPr>
        <w:t>Built an end-to-end Python pipeline that processes 50+ data points per run to automate complex workflows.</w:t>
      </w:r>
    </w:p>
    <w:p>
      <w:pPr>
        <w:pStyle w:val="ListBullet"/>
        <w:spacing w:before="0" w:after="40"/>
        <w:ind w:left="360"/>
      </w:pPr>
      <w:r/>
      <w:r>
        <w:rPr>
          <w:sz w:val="21"/>
        </w:rPr>
        <w:t>Engineered an agentic quality-gate loop ensuring output meets 85%+ accuracy thresholds.</w:t>
      </w:r>
    </w:p>
    <w:p>
      <w:pPr>
        <w:pStyle w:val="ListBullet"/>
        <w:spacing w:before="0" w:after="40"/>
        <w:ind w:left="360"/>
      </w:pPr>
      <w:r/>
      <w:r>
        <w:rPr>
          <w:sz w:val="21"/>
        </w:rPr>
        <w:t>Delivered interactive Power BI dashboards to surface KPIs and region-based trends for strategic decision-making.</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that scrapes ~50 job postings per run to facilitate data-driven decision-making.</w:t>
      </w:r>
    </w:p>
    <w:p>
      <w:pPr>
        <w:pStyle w:val="ListBullet"/>
        <w:spacing w:before="0" w:after="40"/>
        <w:ind w:left="360"/>
      </w:pPr>
      <w:r/>
      <w:r>
        <w:rPr>
          <w:sz w:val="21"/>
        </w:rPr>
        <w:t>Engineered an agentic quality-gate loop that iterates on data outputs until clearing an 85% match threshold.</w:t>
      </w:r>
    </w:p>
    <w:p>
      <w:pPr>
        <w:pStyle w:val="ListBullet"/>
        <w:spacing w:before="0" w:after="40"/>
        <w:ind w:left="360"/>
      </w:pPr>
      <w:r/>
      <w:r>
        <w:rPr>
          <w:sz w:val="21"/>
        </w:rPr>
        <w:t>Generated ATS-clean .docx files programmatically using python-docx and validated logic with 121 unit tests (pytest).</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forensic technology simulation, applying data analysis techniques to surface actionable business insights.</w:t>
      </w:r>
    </w:p>
    <w:p>
      <w:pPr>
        <w:pStyle w:val="ListBullet"/>
        <w:spacing w:before="0" w:after="40"/>
        <w:ind w:left="360"/>
      </w:pPr>
      <w:r/>
      <w:r>
        <w:rPr>
          <w:sz w:val="21"/>
        </w:rPr>
        <w:t>Created a data dashboard using Tableau to visualize forensic findings and support strategic decision-making.</w:t>
      </w:r>
    </w:p>
    <w:p>
      <w:pPr>
        <w:pStyle w:val="ListBullet"/>
        <w:spacing w:before="0" w:after="40"/>
        <w:ind w:left="360"/>
      </w:pPr>
      <w:r/>
      <w:r>
        <w:rPr>
          <w:sz w:val="21"/>
        </w:rPr>
        <w:t>Used Excel to classify complex datasets and draw evidence-based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provide user-friendly financial insights.</w:t>
      </w:r>
    </w:p>
    <w:p>
      <w:pPr>
        <w:pStyle w:val="ListBullet"/>
        <w:spacing w:before="0" w:after="40"/>
        <w:ind w:left="360"/>
      </w:pPr>
      <w:r/>
      <w:r>
        <w:rPr>
          <w:sz w:val="21"/>
        </w:rPr>
        <w:t>Applied Python programming and pandas for data manipulation to support financial analysis workflows.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identified root causes of bugs, implemented fixes, and planned future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data detection using 2,700+ high-resolution images.</w:t>
      </w:r>
    </w:p>
    <w:p>
      <w:pPr>
        <w:pStyle w:val="ListBullet"/>
        <w:spacing w:before="0" w:after="40"/>
        <w:ind w:left="360"/>
      </w:pPr>
      <w:r/>
      <w:r>
        <w:rPr>
          <w:sz w:val="21"/>
        </w:rPr>
        <w:t>Achieved 98.84% accuracy vs baseline by applying GridSearchCV and cross-validation for robust data modeling.</w:t>
      </w:r>
    </w:p>
    <w:p>
      <w:pPr>
        <w:pStyle w:val="ListBullet"/>
        <w:spacing w:before="0" w:after="40"/>
        <w:ind w:left="360"/>
      </w:pPr>
      <w:r/>
      <w:r>
        <w:rPr>
          <w:sz w:val="21"/>
        </w:rPr>
        <w:t>Visualised performance metrics with Matplotlib/Seaborn and presented findings to stakeholders to drive project direction.</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w:t>
      </w:r>
    </w:p>
    <w:p>
      <w:pPr>
        <w:pStyle w:val="ListBullet"/>
        <w:spacing w:before="0" w:after="40"/>
        <w:ind w:left="360"/>
      </w:pPr>
      <w:r/>
      <w:r>
        <w:rPr>
          <w:sz w:val="21"/>
        </w:rPr>
        <w:t>Ran reproducible ML experiments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