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2+ years of academic and practical experience in data analysis, Python, SQL, and Power BI. Proven ability to turn raw data into meaningful insights and build interactive dashboards using Tableau and Excel. Demonstrated commitment to continuous learning, with hands-on experience in Microsoft Azure and a strong foundation in data modeling and exploratory data analysis. Adept at presenting complex technical findings to stakeholders, delivering projects with up to 98.84% accuracy to drive strategic decision-making.</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DAX, Power Query, Data Analysis, Data Modeling</w:t>
      </w:r>
    </w:p>
    <w:p>
      <w:pPr>
        <w:spacing w:before="0" w:after="20"/>
      </w:pPr>
      <w:r>
        <w:rPr>
          <w:b/>
        </w:rPr>
        <w:t xml:space="preserve">Languages: </w:t>
      </w:r>
      <w:r>
        <w:t>Python, SQL, C, C++, Java, React, Node.js, Html</w:t>
      </w:r>
    </w:p>
    <w:p>
      <w:pPr>
        <w:spacing w:before="0" w:after="20"/>
      </w:pPr>
      <w:r>
        <w:rPr>
          <w:b/>
        </w:rPr>
        <w:t xml:space="preserve">Cloud &amp; DB: </w:t>
      </w:r>
      <w:r>
        <w:t>Microsoft Azure, AWS (S3), Snowflake</w:t>
      </w:r>
    </w:p>
    <w:p>
      <w:pPr>
        <w:spacing w:before="0" w:after="20"/>
      </w:pPr>
      <w:r>
        <w:rPr>
          <w:b/>
        </w:rPr>
        <w:t xml:space="preserve">Machine Learning: </w:t>
      </w:r>
      <w:r>
        <w:t>TensorFlow, Keras, Scikit-learn, CNN, DenseNet</w:t>
      </w:r>
    </w:p>
    <w:p>
      <w:pPr>
        <w:spacing w:before="0" w:after="20"/>
      </w:pPr>
      <w:r>
        <w:rPr>
          <w:b/>
        </w:rPr>
        <w:t xml:space="preserve">Tools &amp; Methods: </w:t>
      </w:r>
      <w:r>
        <w:t>Pandas, NumPy, GridSearchCV, Matplotlib, Seaborn</w:t>
      </w:r>
    </w:p>
    <w:p>
      <w:pPr>
        <w:keepNext/>
        <w:spacing w:before="200" w:after="40"/>
        <w:pBdr>
          <w:bottom w:val="single" w:sz="6" w:space="1" w:color="808080"/>
        </w:pBdr>
      </w:pPr>
      <w:r>
        <w:rPr>
          <w:b/>
          <w:sz w:val="22"/>
        </w:rPr>
        <w:t>CORE COMPETENCIES</w:t>
      </w:r>
    </w:p>
    <w:p>
      <w:pPr>
        <w:spacing w:before="0" w:after="40"/>
      </w:pPr>
      <w:r>
        <w:t>Data Analysis  ·  Power BI  ·  Tableau  ·  Excel  ·  SQL  ·  Python  ·  Microsoft Azure  ·  Data Modeling  ·  Strategic Decision-Making  ·  Exploratory Data Analysis  ·  Stakeholder Engagement  ·  Analytical Thinking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on a wildfire detection ML pipeline using TensorFlow and Keras on 2,700+ high-resolution images.</w:t>
      </w:r>
    </w:p>
    <w:p>
      <w:pPr>
        <w:pStyle w:val="ListBullet"/>
        <w:spacing w:before="0" w:after="40"/>
        <w:ind w:left="360"/>
      </w:pPr>
      <w:r/>
      <w:r>
        <w:rPr>
          <w:sz w:val="21"/>
        </w:rPr>
        <w:t>Improved model performance up to +16% vs baseline through architecture choice, augmentation, and GridSearchCV.</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Built interactive Power BI and Tableau dashboards to surface KPIs and region-based trends from raw data.</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and forensic technology to turn raw data into meaningful insights.</w:t>
      </w:r>
    </w:p>
    <w:p>
      <w:pPr>
        <w:pStyle w:val="ListBullet"/>
        <w:spacing w:before="0" w:after="40"/>
        <w:ind w:left="360"/>
      </w:pPr>
      <w:r/>
      <w:r>
        <w:rPr>
          <w:sz w:val="21"/>
        </w:rPr>
        <w:t>Created an interactive data dashboard using Tableau to visualize key metrics and support strategic decision-making.</w:t>
      </w:r>
    </w:p>
    <w:p>
      <w:pPr>
        <w:pStyle w:val="ListBullet"/>
        <w:spacing w:before="0" w:after="40"/>
        <w:ind w:left="360"/>
      </w:pPr>
      <w:r/>
      <w:r>
        <w:rPr>
          <w:sz w:val="21"/>
        </w:rPr>
        <w:t>Used Excel to classify complex datasets, perform data analysis,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Utilized Python programming and libraries such as pandas for data manipulation, cleaning, and exploratory data analysis.</w:t>
      </w:r>
    </w:p>
    <w:p>
      <w:pPr>
        <w:pStyle w:val="ListBullet"/>
        <w:spacing w:before="0" w:after="40"/>
        <w:ind w:left="360"/>
      </w:pPr>
      <w:r/>
      <w:r>
        <w:rPr>
          <w:sz w:val="21"/>
        </w:rPr>
        <w:t>Integrated and interpreted complex financial data from 10-K and 10-Q reports, employing rule-based logic to provide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w:t>
      </w:r>
    </w:p>
    <w:p>
      <w:pPr>
        <w:pStyle w:val="ListBullet"/>
        <w:spacing w:before="0" w:after="40"/>
        <w:ind w:left="360"/>
      </w:pPr>
      <w:r/>
      <w:r>
        <w:rPr>
          <w:sz w:val="21"/>
        </w:rPr>
        <w:t>Reviewed a web application, planned future improvements, and identified the root cause of bugs to implement a fix.</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Visualized performance with Matplotlib/Seaborn and presented insights effectively to stakeholders to support strategic decision-making.</w:t>
      </w:r>
    </w:p>
    <w:p>
      <w:pPr>
        <w:pStyle w:val="ListBullet"/>
        <w:spacing w:before="0" w:after="40"/>
        <w:ind w:left="360"/>
      </w:pPr>
      <w:r/>
      <w:r>
        <w:rPr>
          <w:sz w:val="21"/>
        </w:rPr>
        <w:t>Used Generative AI tools to assist exploratory data analysis, refine SQL queries, debug code snippets, and document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KPIs and region-based trends from raw data.</w:t>
      </w:r>
    </w:p>
    <w:p>
      <w:pPr>
        <w:pStyle w:val="ListBullet"/>
        <w:spacing w:before="0" w:after="40"/>
        <w:ind w:left="360"/>
      </w:pPr>
      <w:r/>
      <w:r>
        <w:rPr>
          <w:sz w:val="21"/>
        </w:rPr>
        <w:t>Ran reproducible ML experiments using Scikit-learn, applying feature engineering and model selection best practices to analyze data.</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