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22 September 2026</w:t>
      </w:r>
    </w:p>
    <w:p>
      <w:pPr>
        <w:spacing w:before="0" w:after="160" w:line="276" w:lineRule="auto"/>
      </w:pPr>
      <w:r>
        <w:rPr>
          <w:sz w:val="21"/>
        </w:rPr>
        <w:t>I am writing to apply for the Service Desk Analyst position at Ingram Micro. As a Computer Science graduate with a focus on system administration and incident resolution, I have developed the technical foundation and customer-service mindset necessary to excel in your Northwich-based support team. My experience managing 24/7 production systems and resolving complex technical bottlenecks directly mirrors the requirements for providing first-line support via phone, email, and ticketing systems.</w:t>
      </w:r>
    </w:p>
    <w:p>
      <w:pPr>
        <w:spacing w:before="0" w:after="160" w:line="276" w:lineRule="auto"/>
      </w:pPr>
      <w:r>
        <w:rPr>
          <w:sz w:val="21"/>
        </w:rPr>
        <w:t>In my recent projects, I have maintained high system availability by applying structured triage and root-cause analysis. I am comfortable working within global-scale environments, having integrated third-party supplier APIs and managed complex cloud infrastructure. My approach to support is rooted in clear communication and proactive documentation, ensuring that technical issues are resolved efficiently while keeping stakeholders informed throughout the process.</w:t>
      </w:r>
    </w:p>
    <w:p>
      <w:pPr>
        <w:spacing w:before="0" w:after="160" w:line="276" w:lineRule="auto"/>
      </w:pPr>
      <w:r>
        <w:rPr>
          <w:sz w:val="21"/>
        </w:rPr>
        <w:t>I am particularly drawn to Ingram Micro because of your commitment to digital transformation and the innovative use of the AI-powered Xvantage platform. I am currently completing LinkedIn Learning pathways in ITIL Service Management and IT Help Desk fundamentals to ensure my practices align with industry-leading standards. I am eager to bring my problem-solving skills and my willingness to learn to your team, where I can contribute to maintaining the high service levels that Ingram Micro is known for.</w:t>
      </w:r>
    </w:p>
    <w:p>
      <w:pPr>
        <w:spacing w:before="0" w:after="160" w:line="276" w:lineRule="auto"/>
      </w:pPr>
      <w:r>
        <w:rPr>
          <w:sz w:val="21"/>
        </w:rPr>
        <w:t>Thank you for considering my application. I am excited about the possibility of joining a global organisation that invests in its people and provides such a clear path for career development. I am available for an interview at your convenience and look forward to the potential of working with your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