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The BBC’s role in shaping media consumption through data is what draws me to this Data Scientist position. My academic background in Computer Science, combined with my hands-on experience in building reproducible analytical workflows, aligns with the BBC’s commitment to robust audience measurement and strategic decision-making.</w:t>
      </w:r>
    </w:p>
    <w:p>
      <w:pPr>
        <w:spacing w:before="0" w:after="160" w:line="276" w:lineRule="auto"/>
      </w:pPr>
      <w:r>
        <w:rPr>
          <w:sz w:val="21"/>
        </w:rPr>
        <w:t>In my recent project analysing 188 months of NHS performance data, I translated complex, ambiguous datasets into a predictive Random Forest model with 0.90–0.95 ROC-AUC. This required not only advanced SQL and Python skills but also the ability to communicate findings to stakeholders, identifying key drivers behind performance trends. I have also developed production-grade machine learning pipelines, including an agentic LLM system that utilizes 121 automated tests to ensure reliability—a standard I am eager to apply to the BBC’s digital product data.</w:t>
      </w:r>
    </w:p>
    <w:p>
      <w:pPr>
        <w:spacing w:before="0" w:after="160" w:line="276" w:lineRule="auto"/>
      </w:pPr>
      <w:r>
        <w:rPr>
          <w:sz w:val="21"/>
        </w:rPr>
        <w:t>While my experience is primarily in healthcare and automation, I have developed a strong foundation in the statistical and machine learning techniques required to model audience behaviour. I am particularly interested in how the BBC integrates digital behavioural data with panel and survey data to understand content engagement. My experience with forecasting models and building interactive dashboards for non-technical audiences has prepared me to contribute immediately to your team’s goals.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a team that values innovation and best practices in data science. Thank you for considering my application, and I look forward to the possibility of discussing how my technical background can support the BBC’s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