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Dear Hiring Manager,</w:t>
      </w:r>
    </w:p>
    <w:p>
      <w:pPr>
        <w:spacing w:before="0" w:after="160" w:line="276" w:lineRule="auto"/>
      </w:pPr>
      <w:r>
        <w:rPr>
          <w:sz w:val="21"/>
        </w:rPr>
        <w:t>I am writing to apply for the Data Scientist position at Prospect 33. Having followed your firm’s work in developing AI and data solutions for global financial institutions, I am eager to contribute my technical skills in Python, SQL, and machine learning to your team. My academic and project background has been focused on solving complex problems through rigorous data modelling and statistical analysis.</w:t>
      </w:r>
    </w:p>
    <w:p>
      <w:pPr>
        <w:spacing w:before="0" w:after="160" w:line="276" w:lineRule="auto"/>
      </w:pPr>
      <w:r>
        <w:rPr>
          <w:sz w:val="21"/>
        </w:rPr>
        <w:t>During my MSc, I developed an end-to-end ML pipeline for wildfire detection that achieved 98.84% accuracy, representing a 16% improvement over baseline architectures. This project required extensive feature engineering and the application of cross-validation techniques to ensure model robustness. Additionally, I have built agentic LLM pipelines that utilize 121 automated unit tests to ensure production-grade reliability, a skill set I am keen to apply to the financial datasets managed by Prospect 33.</w:t>
      </w:r>
    </w:p>
    <w:p>
      <w:pPr>
        <w:spacing w:before="0" w:after="160" w:line="276" w:lineRule="auto"/>
      </w:pPr>
      <w:r>
        <w:rPr>
          <w:sz w:val="21"/>
        </w:rPr>
        <w:t>My experience also includes building interactive Power BI dashboards to surface KPIs and support business decision-making, as well as completing industry-aligned simulations in financial services. These experiences have sharpened my ability to communicate complex technical concepts to stakeholders and collaborate effectively within cross-functional teams. I am particularly drawn to Prospect 33’s commitment to innovation in the banking and fintech space.</w:t>
      </w:r>
    </w:p>
    <w:p>
      <w:pPr>
        <w:spacing w:before="0" w:after="160" w:line="276" w:lineRule="auto"/>
      </w:pPr>
      <w:r>
        <w:rPr>
          <w:sz w:val="21"/>
        </w:rPr>
        <w:t>I am a recent graduate with full UK work authorization and am ready to bring my analytical mindset and technical proficiency to your London-based team.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