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Analyst position within the Customer Operations Data &amp; Analytics team at Admiral Group. Having followed Admiral’s commitment to a people-first culture and innovation in customer experience, I am excited about the opportunity to contribute to your data-driven initiatives in Cardiff.</w:t>
      </w:r>
    </w:p>
    <w:p>
      <w:pPr>
        <w:spacing w:before="0" w:after="160" w:line="276" w:lineRule="auto"/>
      </w:pPr>
      <w:r>
        <w:rPr>
          <w:sz w:val="21"/>
        </w:rPr>
        <w:t>My technical background is centered on building robust data products and automating complex workflows. In my recent projects, I have utilized Python and SQL to process large datasets, ensuring high data quality and reliability. I have a strong interest in the domain of Customer Operations and am currently building my expertise in Genesys data and customer journey performance. I am confident that my ability to translate complex data into clear, actionable insight will help the team measure the impact of new tools and processes effectively.</w:t>
      </w:r>
    </w:p>
    <w:p>
      <w:pPr>
        <w:spacing w:before="0" w:after="160" w:line="276" w:lineRule="auto"/>
      </w:pPr>
      <w:r>
        <w:rPr>
          <w:sz w:val="21"/>
        </w:rPr>
        <w:t>Beyond my core technical skills, I have experience with the Google Cloud stack, including BigQuery and Looker, which I understand are key components of your analytics environment. My approach to data analysis is not just about reporting; it is about improving how data is structured, accessed, and trusted across the function. I am comfortable working with stakeholders to understand their requirements and delivering outputs that drive value realisation.</w:t>
      </w:r>
    </w:p>
    <w:p>
      <w:pPr>
        <w:spacing w:before="0" w:after="160" w:line="276" w:lineRule="auto"/>
      </w:pPr>
      <w:r>
        <w:rPr>
          <w:sz w:val="21"/>
        </w:rPr>
        <w:t>I am based in the UK and am fully prepared to work from your Cardiff office on a hybrid basis. I am eager to bring my proactive mindset and problem-solving skills to Admiral Group, where I can contribute to the team's ongoing evolution.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