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29"/>
        <w:gridCol w:w="173"/>
        <w:gridCol w:w="619"/>
        <w:gridCol w:w="1779"/>
        <w:gridCol w:w="199"/>
        <w:gridCol w:w="2238"/>
        <w:gridCol w:w="681"/>
        <w:gridCol w:w="2446"/>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10-07</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OBJECT ORIENTED CONCEPT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Not yet declared</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SPARK BASICS AND STREAMING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7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bookmarkStart w:id="0" w:name="_GoBack"/>
      <w:bookmarkEnd w:id="0"/>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hAnsi="Arial Black"/>
          <w:sz w:val="24"/>
          <w:szCs w:val="24"/>
          <w:lang w:val="en-US"/>
        </w:rPr>
      </w:pPr>
      <w:r>
        <w:rPr>
          <w:rFonts w:hAnsi="Arial Black"/>
          <w:sz w:val="24"/>
          <w:szCs w:val="24"/>
          <w:lang w:val="en-US"/>
        </w:rPr>
        <w:t>Today the test was on 1st module of OBJECT ORIENTED CONCEPT.The duration of the test was 45 minutes from 09.30am to 10.15am.The test was like questions were given and we have to write it and upload it into Google classroom.</w:t>
      </w:r>
    </w:p>
    <w:p>
      <w:pPr>
        <w:pStyle w:val="style0"/>
        <w:rPr/>
      </w:pPr>
      <w:r>
        <w:rPr/>
        <w:drawing>
          <wp:inline distL="114300" distT="0" distB="0" distR="114300">
            <wp:extent cx="2971800" cy="587205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5872056"/>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CERTIFICATION COURSE DETAILS:</w:t>
      </w:r>
    </w:p>
    <w:p>
      <w:pPr>
        <w:pStyle w:val="style0"/>
        <w:rPr>
          <w:rFonts w:hAnsi="Arial Black"/>
          <w:sz w:val="24"/>
          <w:szCs w:val="24"/>
          <w:lang w:val="en-US"/>
        </w:rPr>
      </w:pPr>
      <w:r>
        <w:rPr>
          <w:rFonts w:hAnsi="Arial Black"/>
          <w:sz w:val="24"/>
          <w:szCs w:val="24"/>
          <w:lang w:val="en-US"/>
        </w:rPr>
        <w:t>Course:Spark basics and streaming</w:t>
      </w:r>
    </w:p>
    <w:p>
      <w:pPr>
        <w:pStyle w:val="style0"/>
        <w:rPr>
          <w:rFonts w:hAnsi="Arial Black"/>
          <w:sz w:val="24"/>
          <w:szCs w:val="24"/>
          <w:lang w:val="en-US"/>
        </w:rPr>
      </w:pPr>
      <w:r>
        <w:rPr>
          <w:rFonts w:hAnsi="Arial Black"/>
          <w:sz w:val="24"/>
          <w:szCs w:val="24"/>
          <w:lang w:val="en-US"/>
        </w:rPr>
        <w:t>Completed modules today are Real-time Data Analysis on Twitter Data : Demo,hashtagTrends.ipynb,getTweetsStreaming.ipynb,Case study - Ad tech - 01Case study - Ad tech - 02,Spark Streaming Quiz,Reference: Spark OverviewReference: Databricks Start Guide and successfully completed the course.</w:t>
      </w:r>
    </w:p>
    <w:p>
      <w:pPr>
        <w:pStyle w:val="style0"/>
        <w:rPr>
          <w:rFonts w:ascii="Arial Black" w:hAnsi="Arial Black"/>
          <w:sz w:val="24"/>
          <w:szCs w:val="24"/>
        </w:rPr>
      </w:pPr>
      <w:r>
        <w:rPr/>
        <w:drawing>
          <wp:inline distL="114300" distT="0" distB="0" distR="114300">
            <wp:extent cx="2857767" cy="572621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857767" cy="5726218"/>
                    </a:xfrm>
                    <a:prstGeom prst="rect"/>
                  </pic:spPr>
                </pic:pic>
              </a:graphicData>
            </a:graphic>
          </wp:inline>
        </w:drawing>
      </w:r>
      <w:r>
        <w:rPr>
          <w:lang w:val="en-US"/>
        </w:rPr>
        <w:t xml:space="preserve">  </w:t>
      </w:r>
      <w:r>
        <w:rPr/>
        <w:drawing>
          <wp:inline distL="114300" distT="0" distB="0" distR="114300">
            <wp:extent cx="2842260" cy="570536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842260" cy="5705363"/>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152</Words>
  <Pages>1</Pages>
  <Characters>940</Characters>
  <Application>WPS Office</Application>
  <DocSecurity>0</DocSecurity>
  <Paragraphs>60</Paragraphs>
  <ScaleCrop>false</ScaleCrop>
  <LinksUpToDate>false</LinksUpToDate>
  <CharactersWithSpaces>1058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2020-07-10T09:37:00Z</dcterms:created>
  <dc:creator>EMS</dc:creator>
  <lastModifiedBy>Redmi Note 7 Pro</lastModifiedBy>
  <dcterms:modified xsi:type="dcterms:W3CDTF">2020-07-10T09:49:15Z</dcterms:modified>
  <revision>7</revision>
</coreProperties>
</file>

<file path=docProps/custom.xml><?xml version="1.0" encoding="utf-8"?>
<Properties xmlns="http://schemas.openxmlformats.org/officeDocument/2006/custom-properties" xmlns:vt="http://schemas.openxmlformats.org/officeDocument/2006/docPropsVTypes"/>
</file>