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Ягмыров</w:t>
      </w:r>
      <w:r>
        <w:t xml:space="preserve"> </w:t>
      </w:r>
      <w:r>
        <w:t xml:space="preserve">Сохбет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64459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00500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36999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02493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9056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6445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0252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00050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82506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16470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26968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39438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886542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030669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92466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33628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792381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30309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21125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09489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40791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8035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86914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875670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008533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892165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039720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80597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34020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8654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90503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016470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9260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40791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Ягмыров Сохбет</dc:creator>
  <dc:language>ru-RU</dc:language>
  <cp:keywords/>
  <dcterms:created xsi:type="dcterms:W3CDTF">2023-03-22T14:18:36Z</dcterms:created>
  <dcterms:modified xsi:type="dcterms:W3CDTF">2023-03-22T14:18:36Z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