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8A04" w14:textId="01EE235E" w:rsidR="006354C7" w:rsidRDefault="0046317B">
      <w:pPr>
        <w:rPr>
          <w:sz w:val="24"/>
          <w:szCs w:val="28"/>
        </w:rPr>
      </w:pPr>
      <w:r>
        <w:rPr>
          <w:b/>
          <w:bCs/>
          <w:sz w:val="32"/>
          <w:szCs w:val="36"/>
        </w:rPr>
        <w:t xml:space="preserve">Technical Writing </w:t>
      </w:r>
      <w:r w:rsidR="00FD08B5" w:rsidRPr="0046317B">
        <w:rPr>
          <w:rFonts w:hint="eastAsia"/>
          <w:b/>
          <w:bCs/>
          <w:sz w:val="32"/>
          <w:szCs w:val="36"/>
        </w:rPr>
        <w:t>W</w:t>
      </w:r>
      <w:r w:rsidR="00FD08B5" w:rsidRPr="0046317B">
        <w:rPr>
          <w:b/>
          <w:bCs/>
          <w:sz w:val="32"/>
          <w:szCs w:val="36"/>
        </w:rPr>
        <w:t xml:space="preserve">eek </w:t>
      </w:r>
      <w:r w:rsidR="002A2CFA">
        <w:rPr>
          <w:b/>
          <w:bCs/>
          <w:sz w:val="32"/>
          <w:szCs w:val="36"/>
        </w:rPr>
        <w:t>8</w:t>
      </w:r>
      <w:r w:rsidR="00FD08B5" w:rsidRPr="0046317B">
        <w:rPr>
          <w:b/>
          <w:bCs/>
          <w:sz w:val="32"/>
          <w:szCs w:val="36"/>
        </w:rPr>
        <w:t xml:space="preserve"> HW</w:t>
      </w:r>
      <w:r w:rsidR="00FD08B5" w:rsidRPr="0046317B">
        <w:rPr>
          <w:sz w:val="32"/>
          <w:szCs w:val="36"/>
        </w:rPr>
        <w:t xml:space="preserve"> </w:t>
      </w:r>
      <w:r w:rsidR="00FD08B5">
        <w:rPr>
          <w:sz w:val="24"/>
          <w:szCs w:val="28"/>
        </w:rPr>
        <w:t xml:space="preserve">– </w:t>
      </w:r>
      <w:r w:rsidR="002A2CFA">
        <w:rPr>
          <w:sz w:val="24"/>
          <w:szCs w:val="28"/>
        </w:rPr>
        <w:t>annotated</w:t>
      </w:r>
      <w:r w:rsidR="00295666">
        <w:rPr>
          <w:sz w:val="24"/>
          <w:szCs w:val="28"/>
        </w:rPr>
        <w:t xml:space="preserve"> bibliography</w:t>
      </w:r>
    </w:p>
    <w:p w14:paraId="53D234A9" w14:textId="2164F6C0" w:rsidR="00FD08B5" w:rsidRPr="008C0DC4" w:rsidRDefault="008C0DC4" w:rsidP="008C0DC4">
      <w:pPr>
        <w:ind w:left="856" w:right="100"/>
        <w:jc w:val="right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 xml:space="preserve">[ </w:t>
      </w:r>
      <w:r w:rsidRPr="005B285D">
        <w:rPr>
          <w:rFonts w:ascii="Noto Sans" w:hAnsi="Noto Sans" w:cs="Noto Sans"/>
          <w:color w:val="2D3B45"/>
          <w:shd w:val="clear" w:color="auto" w:fill="FFFFFF"/>
        </w:rPr>
        <w:t xml:space="preserve">Sohee Kim </w:t>
      </w:r>
      <w:r>
        <w:rPr>
          <w:rFonts w:ascii="Noto Sans" w:hAnsi="Noto Sans" w:cs="Noto Sans"/>
          <w:color w:val="2D3B45"/>
          <w:shd w:val="clear" w:color="auto" w:fill="FFFFFF"/>
        </w:rPr>
        <w:t xml:space="preserve">- </w:t>
      </w:r>
      <w:proofErr w:type="gramStart"/>
      <w:r w:rsidRPr="005B285D">
        <w:rPr>
          <w:rFonts w:ascii="Noto Sans" w:hAnsi="Noto Sans" w:cs="Noto Sans"/>
          <w:color w:val="2D3B45"/>
          <w:shd w:val="clear" w:color="auto" w:fill="FFFFFF"/>
        </w:rPr>
        <w:t>20220344</w:t>
      </w:r>
      <w:r>
        <w:rPr>
          <w:rFonts w:ascii="Noto Sans" w:hAnsi="Noto Sans" w:cs="Noto Sans"/>
          <w:color w:val="2D3B45"/>
          <w:shd w:val="clear" w:color="auto" w:fill="FFFFFF"/>
        </w:rPr>
        <w:t xml:space="preserve"> ]</w:t>
      </w:r>
      <w:proofErr w:type="gramEnd"/>
    </w:p>
    <w:p w14:paraId="26E16298" w14:textId="56C623D5" w:rsidR="007B4038" w:rsidRPr="006354C7" w:rsidRDefault="00884A1B">
      <w:pPr>
        <w:rPr>
          <w:sz w:val="24"/>
          <w:szCs w:val="28"/>
        </w:rPr>
      </w:pPr>
      <w:r>
        <w:rPr>
          <w:sz w:val="24"/>
          <w:szCs w:val="28"/>
        </w:rPr>
        <w:t xml:space="preserve">My </w:t>
      </w:r>
      <w:r w:rsidR="000A76F5" w:rsidRPr="006354C7">
        <w:rPr>
          <w:rFonts w:hint="eastAsia"/>
          <w:sz w:val="24"/>
          <w:szCs w:val="28"/>
        </w:rPr>
        <w:t>P</w:t>
      </w:r>
      <w:r w:rsidR="000A76F5" w:rsidRPr="006354C7">
        <w:rPr>
          <w:sz w:val="24"/>
          <w:szCs w:val="28"/>
        </w:rPr>
        <w:t xml:space="preserve">aper </w:t>
      </w:r>
      <w:proofErr w:type="gramStart"/>
      <w:r w:rsidR="000A76F5" w:rsidRPr="006354C7">
        <w:rPr>
          <w:sz w:val="24"/>
          <w:szCs w:val="28"/>
        </w:rPr>
        <w:t>Topic :</w:t>
      </w:r>
      <w:proofErr w:type="gramEnd"/>
      <w:r w:rsidR="000A76F5" w:rsidRPr="006354C7">
        <w:rPr>
          <w:sz w:val="24"/>
          <w:szCs w:val="28"/>
        </w:rPr>
        <w:t xml:space="preserve"> </w:t>
      </w:r>
      <w:r w:rsidR="00097E72" w:rsidRPr="006354C7">
        <w:rPr>
          <w:sz w:val="24"/>
          <w:szCs w:val="28"/>
        </w:rPr>
        <w:t>M</w:t>
      </w:r>
      <w:r w:rsidR="000A76F5" w:rsidRPr="006354C7">
        <w:rPr>
          <w:sz w:val="24"/>
          <w:szCs w:val="28"/>
        </w:rPr>
        <w:t>odels</w:t>
      </w:r>
      <w:r w:rsidR="00193BDE" w:rsidRPr="006354C7">
        <w:rPr>
          <w:sz w:val="24"/>
          <w:szCs w:val="28"/>
        </w:rPr>
        <w:t xml:space="preserve"> of </w:t>
      </w:r>
      <w:r w:rsidR="002E10BE" w:rsidRPr="006354C7">
        <w:rPr>
          <w:sz w:val="24"/>
          <w:szCs w:val="28"/>
        </w:rPr>
        <w:t xml:space="preserve">Convolutional </w:t>
      </w:r>
      <w:r w:rsidR="00193BDE" w:rsidRPr="006354C7">
        <w:rPr>
          <w:sz w:val="24"/>
          <w:szCs w:val="28"/>
        </w:rPr>
        <w:t>Neural Network</w:t>
      </w:r>
    </w:p>
    <w:p w14:paraId="3732846C" w14:textId="1230FA07" w:rsidR="0022515B" w:rsidRDefault="00980777" w:rsidP="0022515B">
      <w:pPr>
        <w:rPr>
          <w:rStyle w:val="a6"/>
          <w:color w:val="auto"/>
          <w:u w:val="none"/>
        </w:rPr>
      </w:pPr>
      <w:r w:rsidRPr="0022515B">
        <w:rPr>
          <w:rStyle w:val="a6"/>
          <w:color w:val="auto"/>
          <w:u w:val="none"/>
        </w:rPr>
        <w:t xml:space="preserve">S. </w:t>
      </w:r>
      <w:proofErr w:type="spellStart"/>
      <w:r w:rsidRPr="0022515B">
        <w:rPr>
          <w:rStyle w:val="a6"/>
          <w:color w:val="auto"/>
          <w:u w:val="none"/>
        </w:rPr>
        <w:t>Albawi</w:t>
      </w:r>
      <w:proofErr w:type="spellEnd"/>
      <w:r w:rsidRPr="0022515B">
        <w:rPr>
          <w:rStyle w:val="a6"/>
          <w:color w:val="auto"/>
          <w:u w:val="none"/>
        </w:rPr>
        <w:t>, T. A. Mohammed and S. Al-</w:t>
      </w:r>
      <w:proofErr w:type="spellStart"/>
      <w:r w:rsidRPr="0022515B">
        <w:rPr>
          <w:rStyle w:val="a6"/>
          <w:color w:val="auto"/>
          <w:u w:val="none"/>
        </w:rPr>
        <w:t>Zawi</w:t>
      </w:r>
      <w:proofErr w:type="spellEnd"/>
      <w:r w:rsidRPr="0022515B">
        <w:rPr>
          <w:rStyle w:val="a6"/>
          <w:color w:val="auto"/>
          <w:u w:val="none"/>
        </w:rPr>
        <w:t>, "</w:t>
      </w:r>
      <w:r w:rsidRPr="003963C5">
        <w:rPr>
          <w:rStyle w:val="a6"/>
          <w:color w:val="auto"/>
        </w:rPr>
        <w:t>Understanding of a convolutional neural network</w:t>
      </w:r>
      <w:r w:rsidRPr="0022515B">
        <w:rPr>
          <w:rStyle w:val="a6"/>
          <w:color w:val="auto"/>
          <w:u w:val="none"/>
        </w:rPr>
        <w:t>," 2017 International Conference on Engineering and Technology (ICET), 2017, pp. 1-6</w:t>
      </w:r>
      <w:r w:rsidR="00884A1B">
        <w:rPr>
          <w:rStyle w:val="a6"/>
          <w:color w:val="auto"/>
          <w:u w:val="none"/>
        </w:rPr>
        <w:t>.</w:t>
      </w:r>
    </w:p>
    <w:p w14:paraId="4CA3E91B" w14:textId="186D95A8" w:rsidR="0050722E" w:rsidRDefault="0050722E" w:rsidP="007E3B93">
      <w:pPr>
        <w:ind w:leftChars="100" w:left="200"/>
      </w:pPr>
      <w:r>
        <w:rPr>
          <w:rFonts w:hint="eastAsia"/>
        </w:rPr>
        <w:t>T</w:t>
      </w:r>
      <w:r>
        <w:t>his paper</w:t>
      </w:r>
      <w:r w:rsidR="0022515B">
        <w:t xml:space="preserve"> explain</w:t>
      </w:r>
      <w:r w:rsidR="00046106">
        <w:t>s</w:t>
      </w:r>
      <w:r w:rsidR="0022515B">
        <w:t xml:space="preserve"> and define</w:t>
      </w:r>
      <w:r w:rsidR="00046106">
        <w:t>s</w:t>
      </w:r>
      <w:r w:rsidR="0022515B">
        <w:t xml:space="preserve"> all the elements and important</w:t>
      </w:r>
      <w:r>
        <w:t xml:space="preserve"> </w:t>
      </w:r>
      <w:r w:rsidR="00046106">
        <w:t xml:space="preserve">issues </w:t>
      </w:r>
      <w:r w:rsidR="007E3B93">
        <w:t>related to CNN, how these elements work</w:t>
      </w:r>
      <w:r w:rsidR="005078A2">
        <w:t xml:space="preserve">, and </w:t>
      </w:r>
      <w:r w:rsidR="004B1F11">
        <w:t>states the parameters that effect CNN efficiency. It introduce</w:t>
      </w:r>
      <w:r w:rsidR="007F52F8">
        <w:t>s</w:t>
      </w:r>
      <w:r w:rsidR="004B1F11">
        <w:t xml:space="preserve"> what convolution</w:t>
      </w:r>
      <w:r w:rsidR="009E52FE">
        <w:t xml:space="preserve"> is and why using</w:t>
      </w:r>
      <w:r w:rsidR="005078A2">
        <w:t xml:space="preserve">. Also, The </w:t>
      </w:r>
      <w:proofErr w:type="gramStart"/>
      <w:r w:rsidR="005078A2">
        <w:t>steps</w:t>
      </w:r>
      <w:proofErr w:type="gramEnd"/>
      <w:r w:rsidR="005078A2">
        <w:t xml:space="preserve"> of convolutional neural network is indicated </w:t>
      </w:r>
      <w:r w:rsidR="000C0344">
        <w:rPr>
          <w:rFonts w:hint="eastAsia"/>
        </w:rPr>
        <w:t>i</w:t>
      </w:r>
      <w:r w:rsidR="000C0344">
        <w:t>n detail</w:t>
      </w:r>
      <w:r w:rsidR="001B50C8">
        <w:t xml:space="preserve">. </w:t>
      </w:r>
      <w:r w:rsidR="00E97164">
        <w:t xml:space="preserve">And </w:t>
      </w:r>
      <w:r w:rsidR="00431867">
        <w:t>two</w:t>
      </w:r>
      <w:r w:rsidR="00E97164">
        <w:t xml:space="preserve"> popular CNN architecture</w:t>
      </w:r>
      <w:r w:rsidR="00431867">
        <w:t>s are</w:t>
      </w:r>
      <w:r w:rsidR="00E97164">
        <w:t xml:space="preserve"> introduce</w:t>
      </w:r>
      <w:r w:rsidR="00431867">
        <w:t>d</w:t>
      </w:r>
      <w:r w:rsidR="00E97164">
        <w:t xml:space="preserve">, </w:t>
      </w:r>
      <w:proofErr w:type="spellStart"/>
      <w:r w:rsidR="00E97164">
        <w:t>LeNet</w:t>
      </w:r>
      <w:proofErr w:type="spellEnd"/>
      <w:r w:rsidR="00E97164">
        <w:t xml:space="preserve"> and </w:t>
      </w:r>
      <w:proofErr w:type="spellStart"/>
      <w:r w:rsidR="00E97164">
        <w:t>ALexNet</w:t>
      </w:r>
      <w:proofErr w:type="spellEnd"/>
      <w:r w:rsidR="00431867">
        <w:t>.</w:t>
      </w:r>
    </w:p>
    <w:p w14:paraId="6AD16FDE" w14:textId="77777777" w:rsidR="00431867" w:rsidRDefault="00431867" w:rsidP="00431867"/>
    <w:p w14:paraId="03BE8F68" w14:textId="7C7CB699" w:rsidR="001B6160" w:rsidRDefault="00B5091F" w:rsidP="00B5091F">
      <w:r w:rsidRPr="00B5091F">
        <w:t>O'Shea, Keiron, and Ryan Nash. "</w:t>
      </w:r>
      <w:r w:rsidRPr="003963C5">
        <w:rPr>
          <w:u w:val="single"/>
        </w:rPr>
        <w:t>An introduction to convolutional neural networks</w:t>
      </w:r>
      <w:r w:rsidRPr="00B5091F">
        <w:t xml:space="preserve">." </w:t>
      </w:r>
      <w:proofErr w:type="spellStart"/>
      <w:r w:rsidRPr="00B5091F">
        <w:t>arXiv</w:t>
      </w:r>
      <w:proofErr w:type="spellEnd"/>
      <w:r w:rsidRPr="00B5091F">
        <w:t xml:space="preserve"> preprint arXiv:1511.08458 (2015).</w:t>
      </w:r>
    </w:p>
    <w:p w14:paraId="57760D82" w14:textId="571AEF3C" w:rsidR="00B5091F" w:rsidRDefault="00D33B4D" w:rsidP="00DA1B14">
      <w:pPr>
        <w:ind w:leftChars="100" w:left="200"/>
      </w:pPr>
      <w:r>
        <w:t xml:space="preserve">This document provides a brief introduction to CNNs, discussing recently published papers and newly formed techniques in developing these brilliantly fantastic image recognition models. </w:t>
      </w:r>
      <w:r w:rsidR="00455269">
        <w:t>It shows difference of traditional ANNs and CNNs.</w:t>
      </w:r>
      <w:r w:rsidR="008F559E">
        <w:t xml:space="preserve"> It outlined the basic concept of CNN, explaining the layers required to build one and detailing how best to structure the network in most image analysis tasks.</w:t>
      </w:r>
    </w:p>
    <w:p w14:paraId="3F58BFC4" w14:textId="4AC19C6B" w:rsidR="003963C5" w:rsidRDefault="003963C5" w:rsidP="00DA1B14">
      <w:pPr>
        <w:ind w:leftChars="100" w:left="200"/>
      </w:pPr>
    </w:p>
    <w:p w14:paraId="009A8307" w14:textId="1F8DC2D9" w:rsidR="003963C5" w:rsidRDefault="003963C5" w:rsidP="003963C5">
      <w:proofErr w:type="spellStart"/>
      <w:r>
        <w:t>Jiuxiang</w:t>
      </w:r>
      <w:proofErr w:type="spellEnd"/>
      <w:r>
        <w:t xml:space="preserve"> Gu, </w:t>
      </w:r>
      <w:proofErr w:type="spellStart"/>
      <w:r>
        <w:t>Zhenhua</w:t>
      </w:r>
      <w:proofErr w:type="spellEnd"/>
      <w:r>
        <w:t xml:space="preserve"> Wang, Jason </w:t>
      </w:r>
      <w:proofErr w:type="spellStart"/>
      <w:r>
        <w:t>Kuen</w:t>
      </w:r>
      <w:proofErr w:type="spellEnd"/>
      <w:r>
        <w:t xml:space="preserve">, </w:t>
      </w:r>
      <w:proofErr w:type="spellStart"/>
      <w:r>
        <w:t>Lianyang</w:t>
      </w:r>
      <w:proofErr w:type="spellEnd"/>
      <w:r>
        <w:t xml:space="preserve"> Ma, Amir </w:t>
      </w:r>
      <w:proofErr w:type="spellStart"/>
      <w:r>
        <w:t>Shahroudy</w:t>
      </w:r>
      <w:proofErr w:type="spellEnd"/>
      <w:r>
        <w:t xml:space="preserve">, Bing Shuai, Ting Liu, </w:t>
      </w:r>
      <w:proofErr w:type="spellStart"/>
      <w:r>
        <w:t>Xingxing</w:t>
      </w:r>
      <w:proofErr w:type="spellEnd"/>
      <w:r>
        <w:t xml:space="preserve"> Wang, Gang Wang, </w:t>
      </w:r>
      <w:proofErr w:type="spellStart"/>
      <w:r>
        <w:t>Jianfei</w:t>
      </w:r>
      <w:proofErr w:type="spellEnd"/>
      <w:r>
        <w:t xml:space="preserve"> Cai, </w:t>
      </w:r>
      <w:proofErr w:type="spellStart"/>
      <w:r>
        <w:t>Tsuhan</w:t>
      </w:r>
      <w:proofErr w:type="spellEnd"/>
      <w:r>
        <w:t xml:space="preserve"> Chen,</w:t>
      </w:r>
      <w:r>
        <w:rPr>
          <w:rFonts w:hint="eastAsia"/>
        </w:rPr>
        <w:t xml:space="preserve"> </w:t>
      </w:r>
      <w:r>
        <w:t>“</w:t>
      </w:r>
      <w:r w:rsidRPr="003963C5">
        <w:rPr>
          <w:u w:val="single"/>
        </w:rPr>
        <w:t>Recent advances in convolutional neural networks</w:t>
      </w:r>
      <w:r>
        <w:t>”</w:t>
      </w:r>
      <w:r>
        <w:t>,</w:t>
      </w:r>
      <w:r>
        <w:t xml:space="preserve"> </w:t>
      </w:r>
      <w:r>
        <w:t>Pattern Recognition,</w:t>
      </w:r>
      <w:r>
        <w:t xml:space="preserve"> </w:t>
      </w:r>
      <w:r>
        <w:t>Volume 77,</w:t>
      </w:r>
      <w:r>
        <w:t xml:space="preserve"> </w:t>
      </w:r>
      <w:r>
        <w:t>2018,</w:t>
      </w:r>
      <w:r>
        <w:t xml:space="preserve"> </w:t>
      </w:r>
      <w:r>
        <w:t>Pages 354-377,</w:t>
      </w:r>
      <w:r>
        <w:t xml:space="preserve"> </w:t>
      </w:r>
      <w:r>
        <w:t>ISSN 0031-3203</w:t>
      </w:r>
    </w:p>
    <w:p w14:paraId="1C78D1AB" w14:textId="3B43B43C" w:rsidR="008D26DA" w:rsidRDefault="008D26DA" w:rsidP="008D26DA">
      <w:pPr>
        <w:ind w:leftChars="100" w:left="200"/>
      </w:pPr>
      <w:r>
        <w:t>Authors</w:t>
      </w:r>
      <w:r w:rsidRPr="008D26DA">
        <w:t xml:space="preserve"> discuss the improvements of CNN on different aspects, namely, layer design, activation function, loss function, regularization, </w:t>
      </w:r>
      <w:r w:rsidR="000867EB" w:rsidRPr="008D26DA">
        <w:t>optimization,</w:t>
      </w:r>
      <w:r w:rsidRPr="008D26DA">
        <w:t xml:space="preserve"> and fast computation.</w:t>
      </w:r>
      <w:r>
        <w:t xml:space="preserve"> They introduce the applications of CNN on various tasks, including </w:t>
      </w:r>
      <w:r w:rsidR="000867EB" w:rsidRPr="000867EB">
        <w:t xml:space="preserve">image classification, object detection, object tracking, pose estimation, text detection, visual saliency detection, action recognition, scene labeling, </w:t>
      </w:r>
      <w:proofErr w:type="gramStart"/>
      <w:r w:rsidR="000867EB" w:rsidRPr="000867EB">
        <w:t>speech</w:t>
      </w:r>
      <w:proofErr w:type="gramEnd"/>
      <w:r w:rsidR="000867EB" w:rsidRPr="000867EB">
        <w:t xml:space="preserve"> and natural language processing.</w:t>
      </w:r>
      <w:r w:rsidR="000867EB">
        <w:t xml:space="preserve"> </w:t>
      </w:r>
    </w:p>
    <w:p w14:paraId="437D4B91" w14:textId="49DD6296" w:rsidR="00C641CB" w:rsidRDefault="007D4646" w:rsidP="007D4646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F4DFA8C" w14:textId="2A92B799" w:rsidR="00C641CB" w:rsidRDefault="00C641CB" w:rsidP="00C641CB">
      <w:r w:rsidRPr="00C641CB">
        <w:lastRenderedPageBreak/>
        <w:t xml:space="preserve">Z. Li, F. Liu, W. Yang, S. </w:t>
      </w:r>
      <w:proofErr w:type="gramStart"/>
      <w:r w:rsidRPr="00C641CB">
        <w:t>Peng</w:t>
      </w:r>
      <w:proofErr w:type="gramEnd"/>
      <w:r w:rsidRPr="00C641CB">
        <w:t xml:space="preserve"> and J. Zhou, "</w:t>
      </w:r>
      <w:r w:rsidRPr="0081151D">
        <w:rPr>
          <w:u w:val="single"/>
        </w:rPr>
        <w:t>A Survey of Convolutional Neural Networks: Analysis, Applications, and Prospects</w:t>
      </w:r>
      <w:r w:rsidRPr="00C641CB">
        <w:t xml:space="preserve">," in IEEE Transactions on Neural Networks and Learning Systems, </w:t>
      </w:r>
      <w:proofErr w:type="spellStart"/>
      <w:r w:rsidRPr="00C641CB">
        <w:t>doi</w:t>
      </w:r>
      <w:proofErr w:type="spellEnd"/>
      <w:r w:rsidRPr="00C641CB">
        <w:t>: 10.1109/TNNLS.2021.3084827.</w:t>
      </w:r>
    </w:p>
    <w:p w14:paraId="599A2A71" w14:textId="023A437C" w:rsidR="003A5E08" w:rsidRDefault="003A5E08" w:rsidP="003A5E08">
      <w:pPr>
        <w:ind w:leftChars="100" w:left="200"/>
      </w:pPr>
      <w:r>
        <w:rPr>
          <w:rFonts w:hint="eastAsia"/>
        </w:rPr>
        <w:t>T</w:t>
      </w:r>
      <w:r>
        <w:t xml:space="preserve">hey introduce history of CNN. Also, </w:t>
      </w:r>
      <w:r w:rsidR="003E1E75">
        <w:t>some classic and advanced CNN models are introduced</w:t>
      </w:r>
      <w:r w:rsidR="00A46137">
        <w:t xml:space="preserve">. Through experimental analysis, they draw some conclusions and provide several rules of thumb for functions and hyperparameter selection. </w:t>
      </w:r>
      <w:r w:rsidR="00040107">
        <w:t xml:space="preserve">And the applications of 1-D, 2-D, and multidimensional convolution are covered. </w:t>
      </w:r>
      <w:r w:rsidR="00BE2B4C">
        <w:t>In experimental, t</w:t>
      </w:r>
      <w:r w:rsidR="008F1A83">
        <w:t>hey trained</w:t>
      </w:r>
      <w:r w:rsidR="00C05BB4" w:rsidRPr="00C05BB4">
        <w:t xml:space="preserve"> </w:t>
      </w:r>
      <w:r w:rsidR="00C05BB4">
        <w:t>VGG-16</w:t>
      </w:r>
      <w:r w:rsidR="008F1A83">
        <w:t xml:space="preserve"> model with</w:t>
      </w:r>
      <w:r w:rsidR="008F1A83">
        <w:rPr>
          <w:rFonts w:hint="eastAsia"/>
        </w:rPr>
        <w:t xml:space="preserve"> </w:t>
      </w:r>
      <w:r w:rsidR="008F1A83">
        <w:t>CIFAR-10 dataset</w:t>
      </w:r>
      <w:r w:rsidR="00C05BB4">
        <w:t>.</w:t>
      </w:r>
    </w:p>
    <w:p w14:paraId="381A9589" w14:textId="29AA1FA7" w:rsidR="00C37D20" w:rsidRDefault="00C37D20" w:rsidP="003A5E08">
      <w:pPr>
        <w:ind w:leftChars="100" w:left="200"/>
        <w:rPr>
          <w:rFonts w:hint="eastAsia"/>
        </w:rPr>
      </w:pPr>
    </w:p>
    <w:p w14:paraId="7E8D1D82" w14:textId="2EAB1630" w:rsidR="003F5E0C" w:rsidRDefault="00622ADE" w:rsidP="0030027A">
      <w:pPr>
        <w:rPr>
          <w:rFonts w:hint="eastAsia"/>
        </w:rPr>
      </w:pPr>
      <w:r w:rsidRPr="00622ADE">
        <w:t xml:space="preserve">Wu, </w:t>
      </w:r>
      <w:proofErr w:type="spellStart"/>
      <w:r w:rsidRPr="00622ADE">
        <w:t>Jianxin</w:t>
      </w:r>
      <w:proofErr w:type="spellEnd"/>
      <w:r w:rsidRPr="00622ADE">
        <w:t>. "</w:t>
      </w:r>
      <w:r w:rsidRPr="00622ADE">
        <w:rPr>
          <w:u w:val="single"/>
        </w:rPr>
        <w:t>Introduction to convolutional neural networks</w:t>
      </w:r>
      <w:r w:rsidRPr="00622ADE">
        <w:t>." National Key Lab for Novel Software Technology. Nanjing University. China 5.23 (2017): 495.</w:t>
      </w:r>
    </w:p>
    <w:p w14:paraId="77D950D6" w14:textId="3959B181" w:rsidR="003F5E0C" w:rsidRDefault="001D5FA9" w:rsidP="003A5E08">
      <w:pPr>
        <w:ind w:leftChars="100" w:left="200"/>
      </w:pPr>
      <w:r>
        <w:t xml:space="preserve">The purpose of this paper is </w:t>
      </w:r>
      <w:r w:rsidR="0030027A">
        <w:t>understanding how a CNN runs at the mathematical level.</w:t>
      </w:r>
      <w:r w:rsidR="004D510D">
        <w:t xml:space="preserve"> </w:t>
      </w:r>
      <w:r w:rsidR="00D7362A">
        <w:t xml:space="preserve">It is </w:t>
      </w:r>
      <w:r w:rsidR="004D510D">
        <w:t>focu</w:t>
      </w:r>
      <w:r w:rsidR="00D7362A">
        <w:t xml:space="preserve">sed on image classification. </w:t>
      </w:r>
      <w:r w:rsidR="009C77DD">
        <w:t xml:space="preserve">It </w:t>
      </w:r>
      <w:r w:rsidR="00C06CB3">
        <w:t>introduces how a CNN trains and predicts in the abstract level</w:t>
      </w:r>
      <w:r w:rsidR="009C77DD">
        <w:t xml:space="preserve">. </w:t>
      </w:r>
      <w:r w:rsidR="00D7362A">
        <w:t xml:space="preserve">It also </w:t>
      </w:r>
      <w:r w:rsidR="00AE3892">
        <w:t>introduce</w:t>
      </w:r>
      <w:r w:rsidR="009C77DD">
        <w:t>s</w:t>
      </w:r>
      <w:r w:rsidR="00C06CB3">
        <w:t xml:space="preserve"> </w:t>
      </w:r>
      <w:r w:rsidR="006514EB">
        <w:t xml:space="preserve">the convolution </w:t>
      </w:r>
      <w:r w:rsidR="00C06CB3">
        <w:t>layer and</w:t>
      </w:r>
      <w:r w:rsidR="00AE3892">
        <w:t xml:space="preserve"> a case study, VGG-16 net. </w:t>
      </w:r>
    </w:p>
    <w:p w14:paraId="23899701" w14:textId="335344C7" w:rsidR="007D4646" w:rsidRDefault="007D4646" w:rsidP="003A5E08">
      <w:pPr>
        <w:ind w:leftChars="100" w:left="200"/>
      </w:pPr>
    </w:p>
    <w:p w14:paraId="1C82683A" w14:textId="31F4AE0C" w:rsidR="007D4646" w:rsidRDefault="007D4646" w:rsidP="007D4646">
      <w:r w:rsidRPr="007D4646">
        <w:t xml:space="preserve">Guo, </w:t>
      </w:r>
      <w:proofErr w:type="spellStart"/>
      <w:r w:rsidRPr="007D4646">
        <w:t>Tianmei</w:t>
      </w:r>
      <w:proofErr w:type="spellEnd"/>
      <w:r w:rsidRPr="007D4646">
        <w:t>, et al. "</w:t>
      </w:r>
      <w:r w:rsidRPr="0081151D">
        <w:rPr>
          <w:u w:val="single"/>
        </w:rPr>
        <w:t>Simple convolutional neural network on image classification</w:t>
      </w:r>
      <w:r w:rsidRPr="007D4646">
        <w:t>." 2017 IEEE 2nd International Conference on Big Data Analysis (ICBDA). IEEE, 2017.</w:t>
      </w:r>
    </w:p>
    <w:p w14:paraId="12C5D17D" w14:textId="28F422A6" w:rsidR="007D4646" w:rsidRDefault="00833E5D" w:rsidP="00833E5D">
      <w:pPr>
        <w:ind w:leftChars="100" w:left="200"/>
      </w:pPr>
      <w:r>
        <w:t>In this paper, they built a simple CNN</w:t>
      </w:r>
      <w:r w:rsidR="004F353F">
        <w:t xml:space="preserve"> on image classification. T</w:t>
      </w:r>
      <w:r w:rsidR="00DB3BED">
        <w:t>he experiments are based on benchmarking datasets mnist and cifar-10.</w:t>
      </w:r>
      <w:r w:rsidR="004F353F">
        <w:t xml:space="preserve"> On the basis of the CNN, they</w:t>
      </w:r>
      <w:r w:rsidR="00DB3BED">
        <w:t xml:space="preserve"> </w:t>
      </w:r>
      <w:r w:rsidR="00D47723">
        <w:t>also analyzed different methods of learning rate set and different optimization algorithm of solving the optimal parameters of the influence on image classification.</w:t>
      </w:r>
      <w:r w:rsidR="005E2BB0">
        <w:t xml:space="preserve"> They </w:t>
      </w:r>
      <w:r w:rsidR="00D47E66">
        <w:t>verified</w:t>
      </w:r>
      <w:r w:rsidR="00D47E66">
        <w:t xml:space="preserve"> that the shallow network has a relatively good recognition effect</w:t>
      </w:r>
      <w:r w:rsidR="00D47E66">
        <w:t>.</w:t>
      </w:r>
    </w:p>
    <w:p w14:paraId="60B10F73" w14:textId="7DC7107E" w:rsidR="003944AB" w:rsidRDefault="003944AB" w:rsidP="00833E5D">
      <w:pPr>
        <w:ind w:leftChars="100" w:left="200"/>
      </w:pPr>
    </w:p>
    <w:p w14:paraId="58D0B173" w14:textId="7E79CB12" w:rsidR="003944AB" w:rsidRDefault="003944AB" w:rsidP="003944AB">
      <w:r w:rsidRPr="003944AB">
        <w:t>Howard, Andrew G. "</w:t>
      </w:r>
      <w:r w:rsidRPr="00AC7757">
        <w:rPr>
          <w:u w:val="single"/>
        </w:rPr>
        <w:t>Some improvements on deep convolutional neural network based image classification</w:t>
      </w:r>
      <w:r w:rsidRPr="003944AB">
        <w:t xml:space="preserve">." </w:t>
      </w:r>
      <w:proofErr w:type="spellStart"/>
      <w:r w:rsidRPr="003944AB">
        <w:t>arXiv</w:t>
      </w:r>
      <w:proofErr w:type="spellEnd"/>
      <w:r w:rsidRPr="003944AB">
        <w:t xml:space="preserve"> preprint arXiv:1312.5402 (2013).</w:t>
      </w:r>
    </w:p>
    <w:p w14:paraId="217069CD" w14:textId="3192C9D0" w:rsidR="007816B0" w:rsidRDefault="00AC7757" w:rsidP="00AC7757">
      <w:pPr>
        <w:ind w:leftChars="100" w:left="200"/>
      </w:pPr>
      <w:r>
        <w:t>This paper</w:t>
      </w:r>
      <w:r w:rsidRPr="00AC7757">
        <w:t xml:space="preserve"> investigate</w:t>
      </w:r>
      <w:r w:rsidR="00065D00">
        <w:t>s</w:t>
      </w:r>
      <w:r w:rsidRPr="00AC7757">
        <w:t xml:space="preserve"> multiple techniques to improve upon the current state of the art deep convolutional neural network based</w:t>
      </w:r>
      <w:r w:rsidR="00065D00">
        <w:t xml:space="preserve"> on</w:t>
      </w:r>
      <w:r w:rsidRPr="00AC7757">
        <w:t xml:space="preserve"> image classification pipeline</w:t>
      </w:r>
      <w:r w:rsidR="005164A0">
        <w:t xml:space="preserve">. </w:t>
      </w:r>
      <w:r w:rsidR="005164A0" w:rsidRPr="005164A0">
        <w:t>The tech</w:t>
      </w:r>
      <w:r w:rsidR="005164A0">
        <w:t>n</w:t>
      </w:r>
      <w:r w:rsidR="005164A0" w:rsidRPr="005164A0">
        <w:t>iques include adding more image transformations to training data, adding more transformations to generate additional predictions at test time and using complementary models applied to higher resolution images</w:t>
      </w:r>
      <w:r w:rsidR="00065D00">
        <w:t xml:space="preserve">. </w:t>
      </w:r>
    </w:p>
    <w:p w14:paraId="675508D3" w14:textId="77777777" w:rsidR="007816B0" w:rsidRDefault="007816B0">
      <w:pPr>
        <w:widowControl/>
        <w:wordWrap/>
        <w:autoSpaceDE/>
        <w:autoSpaceDN/>
      </w:pPr>
      <w:r>
        <w:br w:type="page"/>
      </w:r>
    </w:p>
    <w:p w14:paraId="3E5081DD" w14:textId="3937DBAF" w:rsidR="003944AB" w:rsidRDefault="0046137E" w:rsidP="00B853C5">
      <w:proofErr w:type="spellStart"/>
      <w:r w:rsidRPr="0046137E">
        <w:lastRenderedPageBreak/>
        <w:t>Krizhevsky</w:t>
      </w:r>
      <w:proofErr w:type="spellEnd"/>
      <w:r w:rsidRPr="0046137E">
        <w:t xml:space="preserve">, Alex, Ilya </w:t>
      </w:r>
      <w:proofErr w:type="spellStart"/>
      <w:r w:rsidRPr="0046137E">
        <w:t>Sutskever</w:t>
      </w:r>
      <w:proofErr w:type="spellEnd"/>
      <w:r w:rsidRPr="0046137E">
        <w:t>, and Geoffrey E. Hinton. "</w:t>
      </w:r>
      <w:r w:rsidR="00B853C5" w:rsidRPr="0046137E">
        <w:rPr>
          <w:u w:val="single"/>
        </w:rPr>
        <w:t>ImageNet</w:t>
      </w:r>
      <w:r w:rsidRPr="0046137E">
        <w:rPr>
          <w:u w:val="single"/>
        </w:rPr>
        <w:t xml:space="preserve"> classification with deep convolutional neural networks</w:t>
      </w:r>
      <w:r w:rsidRPr="0046137E">
        <w:t>." Advances in neural information processing systems 25 (2012).</w:t>
      </w:r>
    </w:p>
    <w:p w14:paraId="309C74F5" w14:textId="14146BC7" w:rsidR="0046137E" w:rsidRDefault="0046137E" w:rsidP="00AC7757">
      <w:pPr>
        <w:ind w:leftChars="100" w:left="200"/>
      </w:pPr>
      <w:r>
        <w:rPr>
          <w:rFonts w:hint="eastAsia"/>
        </w:rPr>
        <w:t>I</w:t>
      </w:r>
      <w:r>
        <w:t xml:space="preserve">t is paper which introduces AlexNet. </w:t>
      </w:r>
      <w:r w:rsidR="00B428D1">
        <w:t xml:space="preserve">They classify the 1.2 million high-resolution images in ImageNet LSVRC-2010 contest into the 1000 different classes. </w:t>
      </w:r>
      <w:r w:rsidR="00CF74A8">
        <w:t xml:space="preserve">To make training faster, they used non-saturating neurons and a very efficient GPU implementation of the convolution operation. </w:t>
      </w:r>
      <w:r w:rsidR="001131E5">
        <w:t xml:space="preserve">And they used </w:t>
      </w:r>
      <w:r w:rsidR="001131E5">
        <w:t>regularization method</w:t>
      </w:r>
      <w:r w:rsidR="001131E5">
        <w:t xml:space="preserve"> “dropout” to reduce overfitting in the fully-connected layers. </w:t>
      </w:r>
      <w:r w:rsidR="00CE2D5E">
        <w:t>On the test data, AlexNet achieved top-1 and top-5 error rates of 37.5% and 17.0% which is considerably better than the previous state-of-the-art.</w:t>
      </w:r>
      <w:r w:rsidR="00CE2D5E">
        <w:t xml:space="preserve"> </w:t>
      </w:r>
    </w:p>
    <w:p w14:paraId="290E6725" w14:textId="59325E14" w:rsidR="00861E75" w:rsidRDefault="00861E75" w:rsidP="00AC7757">
      <w:pPr>
        <w:ind w:leftChars="100" w:left="200"/>
      </w:pPr>
    </w:p>
    <w:p w14:paraId="13336E8B" w14:textId="688B55BD" w:rsidR="00861E75" w:rsidRDefault="00E959C8" w:rsidP="00861E75">
      <w:proofErr w:type="spellStart"/>
      <w:r w:rsidRPr="00E959C8">
        <w:t>Simonyan</w:t>
      </w:r>
      <w:proofErr w:type="spellEnd"/>
      <w:r w:rsidRPr="00E959C8">
        <w:t>, Karen, and Andrew Zisserman. "</w:t>
      </w:r>
      <w:r w:rsidRPr="00A559CB">
        <w:rPr>
          <w:u w:val="single"/>
        </w:rPr>
        <w:t>Very deep convolutional networks for large-scale image recognition</w:t>
      </w:r>
      <w:r w:rsidRPr="00E959C8">
        <w:t xml:space="preserve">." </w:t>
      </w:r>
      <w:proofErr w:type="spellStart"/>
      <w:r w:rsidRPr="00E959C8">
        <w:t>arXiv</w:t>
      </w:r>
      <w:proofErr w:type="spellEnd"/>
      <w:r w:rsidRPr="00E959C8">
        <w:t xml:space="preserve"> preprint arXiv:1409.1556 (2014).</w:t>
      </w:r>
    </w:p>
    <w:p w14:paraId="44652E78" w14:textId="1E0D8130" w:rsidR="00E959C8" w:rsidRDefault="00A559CB" w:rsidP="00E959C8">
      <w:pPr>
        <w:ind w:leftChars="100" w:left="200"/>
      </w:pPr>
      <w:r>
        <w:rPr>
          <w:rFonts w:hint="eastAsia"/>
        </w:rPr>
        <w:t>I</w:t>
      </w:r>
      <w:r>
        <w:t>t is paper which introduces VGGNet.</w:t>
      </w:r>
      <w:r w:rsidR="00B312E8">
        <w:t xml:space="preserve"> In this work they investigate the effect of the convolutional network depth on its accuracy in the large-scaled image recognition setting. </w:t>
      </w:r>
      <w:r w:rsidR="00F57519">
        <w:t>Their main contribution is a thorough evaluation of networks of increasing depth using an architecture with very small (3x3) convolution filters</w:t>
      </w:r>
      <w:r w:rsidR="00D80055">
        <w:t xml:space="preserve">, </w:t>
      </w:r>
      <w:r w:rsidR="00D80055" w:rsidRPr="00D80055">
        <w:t>which shows that a significant improvement on the prior-art configurations can be achieved by pushing the depth to 16-19 weight layers</w:t>
      </w:r>
      <w:r w:rsidR="00B312E8">
        <w:t>.</w:t>
      </w:r>
      <w:r w:rsidR="007E4DFB">
        <w:t xml:space="preserve"> </w:t>
      </w:r>
      <w:r w:rsidR="00703C25">
        <w:t>They evaluated very deep convolutional networks (up to 19 weight layers) for large scale</w:t>
      </w:r>
      <w:r w:rsidR="00375B58">
        <w:t xml:space="preserve"> image classification. </w:t>
      </w:r>
      <w:r w:rsidR="00E746FA">
        <w:t>It demonstrated that the representation depth is beneficial for the classification accuracy</w:t>
      </w:r>
      <w:r w:rsidR="00F34D19">
        <w:t xml:space="preserve">. </w:t>
      </w:r>
      <w:r w:rsidR="00FB5F56">
        <w:t>In terms of the single-net performance,</w:t>
      </w:r>
      <w:r w:rsidR="00FB5F56">
        <w:t xml:space="preserve"> </w:t>
      </w:r>
      <w:r w:rsidR="00F34D19">
        <w:t xml:space="preserve">VGGNet </w:t>
      </w:r>
      <w:r w:rsidR="00DC05D7">
        <w:t>ach</w:t>
      </w:r>
      <w:r w:rsidR="004C28B0">
        <w:t>ieved the best result (7% test error) in ILSVRC</w:t>
      </w:r>
      <w:r w:rsidR="00881DA0">
        <w:t xml:space="preserve"> 2014</w:t>
      </w:r>
      <w:r w:rsidR="004C28B0">
        <w:t xml:space="preserve"> contest</w:t>
      </w:r>
      <w:r w:rsidR="00AB547D">
        <w:t>,</w:t>
      </w:r>
      <w:r w:rsidR="00AB547D" w:rsidRPr="00AB547D">
        <w:t xml:space="preserve"> </w:t>
      </w:r>
      <w:r w:rsidR="00AB547D">
        <w:t>outperforming a single GoogLeNet by 0.9%.</w:t>
      </w:r>
    </w:p>
    <w:p w14:paraId="275A40DB" w14:textId="4C76C70F" w:rsidR="00AB547D" w:rsidRDefault="00AB547D" w:rsidP="00E959C8">
      <w:pPr>
        <w:ind w:leftChars="100" w:left="200"/>
      </w:pPr>
    </w:p>
    <w:p w14:paraId="03BF5874" w14:textId="0AC4D48D" w:rsidR="00AB547D" w:rsidRDefault="002B03B9" w:rsidP="00884A1B">
      <w:r w:rsidRPr="002B03B9">
        <w:t xml:space="preserve">He, </w:t>
      </w:r>
      <w:proofErr w:type="spellStart"/>
      <w:r w:rsidRPr="002B03B9">
        <w:t>Kaiming</w:t>
      </w:r>
      <w:proofErr w:type="spellEnd"/>
      <w:r w:rsidRPr="002B03B9">
        <w:t>, et al. "</w:t>
      </w:r>
      <w:r w:rsidRPr="002B03B9">
        <w:rPr>
          <w:u w:val="single"/>
        </w:rPr>
        <w:t>Deep residual learning for image recognition</w:t>
      </w:r>
      <w:r w:rsidRPr="002B03B9">
        <w:t>." Proceedings of the IEEE conference on computer vision and pattern recognition. 2016.</w:t>
      </w:r>
    </w:p>
    <w:p w14:paraId="3C1ADEEB" w14:textId="713753DF" w:rsidR="002B03B9" w:rsidRPr="00A866B3" w:rsidRDefault="002B03B9" w:rsidP="00E959C8">
      <w:pPr>
        <w:ind w:leftChars="100" w:left="200"/>
        <w:rPr>
          <w:rFonts w:hint="eastAsia"/>
        </w:rPr>
      </w:pPr>
      <w:r>
        <w:rPr>
          <w:rFonts w:hint="eastAsia"/>
        </w:rPr>
        <w:t>I</w:t>
      </w:r>
      <w:r>
        <w:t xml:space="preserve">t is paper which introduces </w:t>
      </w:r>
      <w:proofErr w:type="spellStart"/>
      <w:r>
        <w:t>ResNet</w:t>
      </w:r>
      <w:proofErr w:type="spellEnd"/>
      <w:r>
        <w:t>.</w:t>
      </w:r>
      <w:r>
        <w:t xml:space="preserve"> </w:t>
      </w:r>
      <w:r w:rsidR="00AC54C9">
        <w:t>They</w:t>
      </w:r>
      <w:r w:rsidR="00AC54C9" w:rsidRPr="00AC54C9">
        <w:t xml:space="preserve"> present a residual learning framework to ease the training of networks that are substantially deeper than those used previously.</w:t>
      </w:r>
      <w:r w:rsidR="00AC54C9">
        <w:t xml:space="preserve"> </w:t>
      </w:r>
      <w:r w:rsidR="001F3547">
        <w:t>They</w:t>
      </w:r>
      <w:r w:rsidR="001F3547" w:rsidRPr="001F3547">
        <w:t xml:space="preserve"> provide comprehensive empirical evidence showing that these residual networks are easier to </w:t>
      </w:r>
      <w:proofErr w:type="gramStart"/>
      <w:r w:rsidR="001F3547" w:rsidRPr="001F3547">
        <w:t>optimize, and</w:t>
      </w:r>
      <w:proofErr w:type="gramEnd"/>
      <w:r w:rsidR="001F3547" w:rsidRPr="001F3547">
        <w:t xml:space="preserve"> can gain accuracy from considerably increased depth. On the ImageNet dataset we evaluate residual nets with a depth of up to 152 layers</w:t>
      </w:r>
      <w:r w:rsidR="001F3547">
        <w:t xml:space="preserve"> - </w:t>
      </w:r>
      <w:r w:rsidR="001F3547" w:rsidRPr="001F3547">
        <w:t>8x deeper than VGG nets but still having lower complexity.</w:t>
      </w:r>
      <w:r w:rsidR="001F3547">
        <w:t xml:space="preserve"> </w:t>
      </w:r>
      <w:r w:rsidR="007356BC" w:rsidRPr="007356BC">
        <w:t>An ensemble of these residual nets achieves 3.57% error on the ImageNet test set. This result won the 1st place on the ILSVRC 2015 classification task.</w:t>
      </w:r>
    </w:p>
    <w:sectPr w:rsidR="002B03B9" w:rsidRPr="00A866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FAC1" w14:textId="77777777" w:rsidR="000724F5" w:rsidRDefault="000724F5" w:rsidP="00E15EE5">
      <w:pPr>
        <w:spacing w:after="0" w:line="240" w:lineRule="auto"/>
      </w:pPr>
      <w:r>
        <w:separator/>
      </w:r>
    </w:p>
  </w:endnote>
  <w:endnote w:type="continuationSeparator" w:id="0">
    <w:p w14:paraId="7E327347" w14:textId="77777777" w:rsidR="000724F5" w:rsidRDefault="000724F5" w:rsidP="00E1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FC8AF" w14:textId="77777777" w:rsidR="000724F5" w:rsidRDefault="000724F5" w:rsidP="00E15EE5">
      <w:pPr>
        <w:spacing w:after="0" w:line="240" w:lineRule="auto"/>
      </w:pPr>
      <w:r>
        <w:separator/>
      </w:r>
    </w:p>
  </w:footnote>
  <w:footnote w:type="continuationSeparator" w:id="0">
    <w:p w14:paraId="3448990A" w14:textId="77777777" w:rsidR="000724F5" w:rsidRDefault="000724F5" w:rsidP="00E15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E4574"/>
    <w:multiLevelType w:val="hybridMultilevel"/>
    <w:tmpl w:val="4990695E"/>
    <w:lvl w:ilvl="0" w:tplc="85DE1F08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B4181A"/>
    <w:multiLevelType w:val="hybridMultilevel"/>
    <w:tmpl w:val="8514E520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137E14"/>
    <w:multiLevelType w:val="hybridMultilevel"/>
    <w:tmpl w:val="A0185D2A"/>
    <w:lvl w:ilvl="0" w:tplc="85DE1F08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3552406">
    <w:abstractNumId w:val="1"/>
  </w:num>
  <w:num w:numId="2" w16cid:durableId="651445015">
    <w:abstractNumId w:val="2"/>
  </w:num>
  <w:num w:numId="3" w16cid:durableId="158244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F5"/>
    <w:rsid w:val="00040107"/>
    <w:rsid w:val="00046106"/>
    <w:rsid w:val="00051EFE"/>
    <w:rsid w:val="00065D00"/>
    <w:rsid w:val="00066AC6"/>
    <w:rsid w:val="000677AC"/>
    <w:rsid w:val="00070929"/>
    <w:rsid w:val="000724F5"/>
    <w:rsid w:val="000867EB"/>
    <w:rsid w:val="00097E72"/>
    <w:rsid w:val="000A1406"/>
    <w:rsid w:val="000A76F5"/>
    <w:rsid w:val="000C0344"/>
    <w:rsid w:val="00106FD1"/>
    <w:rsid w:val="001131E5"/>
    <w:rsid w:val="0014397E"/>
    <w:rsid w:val="00193BDE"/>
    <w:rsid w:val="001B50C8"/>
    <w:rsid w:val="001B6160"/>
    <w:rsid w:val="001D5FA9"/>
    <w:rsid w:val="001F3547"/>
    <w:rsid w:val="0022515B"/>
    <w:rsid w:val="002471D6"/>
    <w:rsid w:val="0024795F"/>
    <w:rsid w:val="0026366F"/>
    <w:rsid w:val="0027367F"/>
    <w:rsid w:val="00295666"/>
    <w:rsid w:val="002A2CFA"/>
    <w:rsid w:val="002B03B9"/>
    <w:rsid w:val="002E10BE"/>
    <w:rsid w:val="0030027A"/>
    <w:rsid w:val="003613A1"/>
    <w:rsid w:val="00375B58"/>
    <w:rsid w:val="00381529"/>
    <w:rsid w:val="00390EDA"/>
    <w:rsid w:val="003944AB"/>
    <w:rsid w:val="003963C5"/>
    <w:rsid w:val="003A5E08"/>
    <w:rsid w:val="003B3923"/>
    <w:rsid w:val="003E1E75"/>
    <w:rsid w:val="003F5E0C"/>
    <w:rsid w:val="00431867"/>
    <w:rsid w:val="00455269"/>
    <w:rsid w:val="004552D4"/>
    <w:rsid w:val="0046137E"/>
    <w:rsid w:val="0046317B"/>
    <w:rsid w:val="004B1F11"/>
    <w:rsid w:val="004C28B0"/>
    <w:rsid w:val="004D20C6"/>
    <w:rsid w:val="004D510D"/>
    <w:rsid w:val="004E0FE9"/>
    <w:rsid w:val="004F353F"/>
    <w:rsid w:val="0050722E"/>
    <w:rsid w:val="005078A2"/>
    <w:rsid w:val="00507E4F"/>
    <w:rsid w:val="005164A0"/>
    <w:rsid w:val="00533827"/>
    <w:rsid w:val="00575F74"/>
    <w:rsid w:val="005A611D"/>
    <w:rsid w:val="005E2BB0"/>
    <w:rsid w:val="00622ADE"/>
    <w:rsid w:val="006354C7"/>
    <w:rsid w:val="006514EB"/>
    <w:rsid w:val="006C43A5"/>
    <w:rsid w:val="00703C25"/>
    <w:rsid w:val="0072565A"/>
    <w:rsid w:val="007356BC"/>
    <w:rsid w:val="007816B0"/>
    <w:rsid w:val="007A301C"/>
    <w:rsid w:val="007A64B2"/>
    <w:rsid w:val="007B4038"/>
    <w:rsid w:val="007D4646"/>
    <w:rsid w:val="007E3B93"/>
    <w:rsid w:val="007E4DFB"/>
    <w:rsid w:val="007F52F8"/>
    <w:rsid w:val="0081151D"/>
    <w:rsid w:val="00821011"/>
    <w:rsid w:val="00833E5D"/>
    <w:rsid w:val="00861E75"/>
    <w:rsid w:val="00876296"/>
    <w:rsid w:val="00881DA0"/>
    <w:rsid w:val="00884A1B"/>
    <w:rsid w:val="008C0DC4"/>
    <w:rsid w:val="008C2D95"/>
    <w:rsid w:val="008D26DA"/>
    <w:rsid w:val="008F1278"/>
    <w:rsid w:val="008F1A83"/>
    <w:rsid w:val="008F559E"/>
    <w:rsid w:val="00924E06"/>
    <w:rsid w:val="00956B43"/>
    <w:rsid w:val="00972F1F"/>
    <w:rsid w:val="00980777"/>
    <w:rsid w:val="009C77DD"/>
    <w:rsid w:val="009E52FE"/>
    <w:rsid w:val="00A46137"/>
    <w:rsid w:val="00A559CB"/>
    <w:rsid w:val="00A57FA1"/>
    <w:rsid w:val="00A866B3"/>
    <w:rsid w:val="00AB4470"/>
    <w:rsid w:val="00AB547D"/>
    <w:rsid w:val="00AC54C9"/>
    <w:rsid w:val="00AC7757"/>
    <w:rsid w:val="00AD6DA0"/>
    <w:rsid w:val="00AE3892"/>
    <w:rsid w:val="00B0156F"/>
    <w:rsid w:val="00B312E8"/>
    <w:rsid w:val="00B428D1"/>
    <w:rsid w:val="00B5091F"/>
    <w:rsid w:val="00B826A0"/>
    <w:rsid w:val="00B828ED"/>
    <w:rsid w:val="00B853C5"/>
    <w:rsid w:val="00BB4129"/>
    <w:rsid w:val="00BE2B4C"/>
    <w:rsid w:val="00C05BB4"/>
    <w:rsid w:val="00C06CB3"/>
    <w:rsid w:val="00C15C61"/>
    <w:rsid w:val="00C37D20"/>
    <w:rsid w:val="00C641CB"/>
    <w:rsid w:val="00CA3C72"/>
    <w:rsid w:val="00CA661B"/>
    <w:rsid w:val="00CC5C1F"/>
    <w:rsid w:val="00CD1512"/>
    <w:rsid w:val="00CE2D5E"/>
    <w:rsid w:val="00CF74A8"/>
    <w:rsid w:val="00D33B4D"/>
    <w:rsid w:val="00D47723"/>
    <w:rsid w:val="00D47E66"/>
    <w:rsid w:val="00D7362A"/>
    <w:rsid w:val="00D80055"/>
    <w:rsid w:val="00DA1B14"/>
    <w:rsid w:val="00DB3BED"/>
    <w:rsid w:val="00DC05D7"/>
    <w:rsid w:val="00DD050C"/>
    <w:rsid w:val="00E15EE5"/>
    <w:rsid w:val="00E17BB3"/>
    <w:rsid w:val="00E746FA"/>
    <w:rsid w:val="00E80404"/>
    <w:rsid w:val="00E86958"/>
    <w:rsid w:val="00E959C8"/>
    <w:rsid w:val="00E97164"/>
    <w:rsid w:val="00EC11EA"/>
    <w:rsid w:val="00ED133B"/>
    <w:rsid w:val="00F34D19"/>
    <w:rsid w:val="00F5169B"/>
    <w:rsid w:val="00F57519"/>
    <w:rsid w:val="00F82C17"/>
    <w:rsid w:val="00F85EDD"/>
    <w:rsid w:val="00FB4FD4"/>
    <w:rsid w:val="00FB5F56"/>
    <w:rsid w:val="00FD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B93B9"/>
  <w15:chartTrackingRefBased/>
  <w15:docId w15:val="{9BF74DBF-9BDE-46FC-A89E-BF8CFBE0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6F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5E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5EE5"/>
  </w:style>
  <w:style w:type="paragraph" w:styleId="a5">
    <w:name w:val="footer"/>
    <w:basedOn w:val="a"/>
    <w:link w:val="Char0"/>
    <w:uiPriority w:val="99"/>
    <w:unhideWhenUsed/>
    <w:rsid w:val="00E15E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5EE5"/>
  </w:style>
  <w:style w:type="character" w:styleId="a6">
    <w:name w:val="Hyperlink"/>
    <w:basedOn w:val="a0"/>
    <w:uiPriority w:val="99"/>
    <w:unhideWhenUsed/>
    <w:rsid w:val="00F82C1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82C1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B3923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4D510D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4D510D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4D510D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4D510D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4D5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D9D3F-6098-4FC9-8DDB-7CEA5FB0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김소희</dc:creator>
  <cp:keywords/>
  <dc:description/>
  <cp:lastModifiedBy>김소희</cp:lastModifiedBy>
  <cp:revision>110</cp:revision>
  <dcterms:created xsi:type="dcterms:W3CDTF">2022-04-19T05:12:00Z</dcterms:created>
  <dcterms:modified xsi:type="dcterms:W3CDTF">2022-04-30T04:35:00Z</dcterms:modified>
</cp:coreProperties>
</file>