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82B" w:rsidRDefault="00C2782B" w:rsidP="00C2782B">
      <w:pPr>
        <w:pStyle w:val="Heading2"/>
      </w:pPr>
      <w:bookmarkStart w:id="0" w:name="_Toc399917111"/>
    </w:p>
    <w:p w:rsidR="00C2782B" w:rsidRDefault="00C2782B" w:rsidP="00C2782B">
      <w:pPr>
        <w:pStyle w:val="Header"/>
        <w:widowControl/>
        <w:ind w:left="0"/>
        <w:jc w:val="center"/>
        <w:rPr>
          <w:rFonts w:ascii="Calibri" w:hAnsi="Calibri" w:cs="Calibri"/>
          <w:b/>
          <w:sz w:val="40"/>
          <w:szCs w:val="40"/>
          <w:u w:val="single"/>
        </w:rPr>
      </w:pPr>
    </w:p>
    <w:p w:rsidR="00C2782B" w:rsidRDefault="00C2782B" w:rsidP="00C2782B">
      <w:pPr>
        <w:pStyle w:val="Header"/>
        <w:widowControl/>
        <w:ind w:left="0"/>
        <w:jc w:val="center"/>
        <w:rPr>
          <w:rFonts w:ascii="Calibri" w:hAnsi="Calibri" w:cs="Calibri"/>
          <w:b/>
          <w:sz w:val="40"/>
          <w:szCs w:val="40"/>
          <w:u w:val="single"/>
        </w:rPr>
      </w:pPr>
    </w:p>
    <w:p w:rsidR="00C2782B" w:rsidRDefault="00C2782B" w:rsidP="00C2782B">
      <w:pPr>
        <w:pStyle w:val="Header"/>
        <w:widowControl/>
        <w:ind w:left="0"/>
        <w:jc w:val="center"/>
        <w:rPr>
          <w:rFonts w:ascii="Calibri" w:hAnsi="Calibri" w:cs="Calibri"/>
          <w:b/>
          <w:sz w:val="40"/>
          <w:szCs w:val="40"/>
          <w:u w:val="single"/>
        </w:rPr>
      </w:pPr>
    </w:p>
    <w:p w:rsidR="00C2782B" w:rsidRDefault="00C2782B" w:rsidP="00C2782B">
      <w:pPr>
        <w:pStyle w:val="Header"/>
        <w:widowControl/>
        <w:ind w:left="0"/>
        <w:jc w:val="center"/>
        <w:rPr>
          <w:rFonts w:ascii="Calibri" w:hAnsi="Calibri" w:cs="Calibri"/>
          <w:b/>
          <w:sz w:val="40"/>
          <w:szCs w:val="40"/>
          <w:u w:val="single"/>
        </w:rPr>
      </w:pPr>
    </w:p>
    <w:p w:rsidR="00C2782B" w:rsidRDefault="00C2782B" w:rsidP="00C2782B">
      <w:pPr>
        <w:pStyle w:val="Header"/>
        <w:widowControl/>
        <w:ind w:left="0"/>
        <w:jc w:val="center"/>
        <w:rPr>
          <w:rFonts w:ascii="Calibri" w:hAnsi="Calibri" w:cs="Calibri"/>
          <w:b/>
          <w:sz w:val="40"/>
          <w:szCs w:val="40"/>
          <w:u w:val="single"/>
        </w:rPr>
      </w:pPr>
    </w:p>
    <w:p w:rsidR="00C2782B" w:rsidRDefault="00C2782B" w:rsidP="00C2782B">
      <w:pPr>
        <w:pStyle w:val="Header"/>
        <w:widowControl/>
        <w:ind w:left="0"/>
        <w:jc w:val="center"/>
        <w:rPr>
          <w:rFonts w:ascii="Calibri" w:hAnsi="Calibri" w:cs="Calibri"/>
          <w:b/>
          <w:sz w:val="40"/>
          <w:szCs w:val="40"/>
          <w:u w:val="single"/>
        </w:rPr>
      </w:pPr>
    </w:p>
    <w:p w:rsidR="00C2782B" w:rsidRDefault="00C2782B" w:rsidP="00C2782B">
      <w:pPr>
        <w:pStyle w:val="Header"/>
        <w:widowControl/>
        <w:ind w:left="0"/>
        <w:jc w:val="center"/>
        <w:rPr>
          <w:rFonts w:ascii="Calibri" w:hAnsi="Calibri" w:cs="Calibri"/>
          <w:b/>
          <w:sz w:val="40"/>
          <w:szCs w:val="40"/>
          <w:u w:val="single"/>
        </w:rPr>
      </w:pPr>
    </w:p>
    <w:p w:rsidR="00C2782B" w:rsidRDefault="00C2782B" w:rsidP="00C2782B">
      <w:pPr>
        <w:pStyle w:val="Header"/>
        <w:widowControl/>
        <w:ind w:left="0"/>
        <w:jc w:val="center"/>
        <w:rPr>
          <w:rFonts w:ascii="Calibri" w:hAnsi="Calibri" w:cs="Calibri"/>
          <w:b/>
          <w:sz w:val="40"/>
          <w:szCs w:val="40"/>
          <w:u w:val="single"/>
        </w:rPr>
      </w:pPr>
    </w:p>
    <w:p w:rsidR="0015150D" w:rsidRDefault="0015150D" w:rsidP="00C2782B">
      <w:pPr>
        <w:pStyle w:val="Header"/>
        <w:widowControl/>
        <w:ind w:left="0"/>
        <w:jc w:val="center"/>
        <w:rPr>
          <w:rFonts w:ascii="Calibri" w:hAnsi="Calibri" w:cs="Calibri"/>
          <w:b/>
          <w:sz w:val="56"/>
          <w:szCs w:val="56"/>
        </w:rPr>
      </w:pPr>
      <w:r>
        <w:rPr>
          <w:rFonts w:ascii="Calibri" w:hAnsi="Calibri" w:cs="Calibri"/>
          <w:b/>
          <w:sz w:val="56"/>
          <w:szCs w:val="56"/>
        </w:rPr>
        <w:t>My Experience</w:t>
      </w:r>
      <w:r w:rsidR="00FE300D">
        <w:rPr>
          <w:rFonts w:ascii="Calibri" w:hAnsi="Calibri" w:cs="Calibri"/>
          <w:b/>
          <w:sz w:val="56"/>
          <w:szCs w:val="56"/>
        </w:rPr>
        <w:t xml:space="preserve"> User console</w:t>
      </w:r>
    </w:p>
    <w:p w:rsidR="0015150D" w:rsidRPr="0015150D" w:rsidRDefault="0015150D" w:rsidP="00C2782B">
      <w:pPr>
        <w:pStyle w:val="Header"/>
        <w:widowControl/>
        <w:ind w:left="0"/>
        <w:jc w:val="center"/>
        <w:rPr>
          <w:rFonts w:ascii="Calibri" w:hAnsi="Calibri" w:cs="Calibri"/>
          <w:b/>
          <w:sz w:val="56"/>
          <w:szCs w:val="56"/>
        </w:rPr>
      </w:pPr>
    </w:p>
    <w:p w:rsidR="00FE300D" w:rsidRDefault="00FE300D" w:rsidP="00C2782B">
      <w:pPr>
        <w:pStyle w:val="Header"/>
        <w:widowControl/>
        <w:ind w:left="0"/>
        <w:jc w:val="center"/>
        <w:rPr>
          <w:rFonts w:ascii="Calibri" w:hAnsi="Calibri" w:cs="Calibri"/>
          <w:b/>
          <w:sz w:val="36"/>
          <w:szCs w:val="36"/>
        </w:rPr>
      </w:pPr>
    </w:p>
    <w:p w:rsidR="00C2782B" w:rsidRPr="0015150D" w:rsidRDefault="003E6EB9" w:rsidP="00C2782B">
      <w:pPr>
        <w:pStyle w:val="Header"/>
        <w:widowControl/>
        <w:ind w:left="0"/>
        <w:jc w:val="center"/>
        <w:rPr>
          <w:rFonts w:ascii="Calibri" w:hAnsi="Calibri" w:cs="Calibri"/>
          <w:b/>
          <w:sz w:val="36"/>
          <w:szCs w:val="36"/>
        </w:rPr>
      </w:pPr>
      <w:r>
        <w:rPr>
          <w:rFonts w:ascii="Calibri" w:hAnsi="Calibri" w:cs="Calibri"/>
          <w:b/>
          <w:sz w:val="36"/>
          <w:szCs w:val="36"/>
        </w:rPr>
        <w:t xml:space="preserve">Overview, </w:t>
      </w:r>
      <w:r w:rsidR="0015150D" w:rsidRPr="0015150D">
        <w:rPr>
          <w:rFonts w:ascii="Calibri" w:hAnsi="Calibri" w:cs="Calibri"/>
          <w:b/>
          <w:sz w:val="36"/>
          <w:szCs w:val="36"/>
        </w:rPr>
        <w:t xml:space="preserve">Build &amp; Maintenance </w:t>
      </w:r>
      <w:r>
        <w:rPr>
          <w:rFonts w:ascii="Calibri" w:hAnsi="Calibri" w:cs="Calibri"/>
          <w:b/>
          <w:sz w:val="36"/>
          <w:szCs w:val="36"/>
        </w:rPr>
        <w:t>M</w:t>
      </w:r>
      <w:r w:rsidR="0015150D" w:rsidRPr="0015150D">
        <w:rPr>
          <w:rFonts w:ascii="Calibri" w:hAnsi="Calibri" w:cs="Calibri"/>
          <w:b/>
          <w:sz w:val="36"/>
          <w:szCs w:val="36"/>
        </w:rPr>
        <w:t>anual</w:t>
      </w:r>
    </w:p>
    <w:p w:rsidR="00C2782B" w:rsidRDefault="00C2782B" w:rsidP="00C2782B">
      <w:pPr>
        <w:rPr>
          <w:rFonts w:ascii="Arial" w:hAnsi="Arial"/>
          <w:b/>
          <w:i/>
          <w:sz w:val="24"/>
        </w:rPr>
      </w:pPr>
      <w:r>
        <w:rPr>
          <w:rFonts w:ascii="Arial" w:hAnsi="Arial"/>
          <w:b/>
          <w:i/>
          <w:sz w:val="24"/>
        </w:rPr>
        <w:br w:type="page"/>
      </w:r>
    </w:p>
    <w:p w:rsidR="00C2782B" w:rsidRDefault="00C2782B" w:rsidP="00C2782B">
      <w:pPr>
        <w:pStyle w:val="NormalIndent"/>
        <w:ind w:left="0" w:firstLine="720"/>
        <w:rPr>
          <w:rFonts w:ascii="Calibri" w:hAnsi="Calibri" w:cs="Calibri"/>
          <w:b/>
          <w:sz w:val="20"/>
        </w:rPr>
      </w:pPr>
    </w:p>
    <w:p w:rsidR="00C2782B" w:rsidRDefault="00C2782B" w:rsidP="00C2782B">
      <w:pPr>
        <w:pStyle w:val="NormalIndent"/>
        <w:ind w:left="0" w:firstLine="720"/>
        <w:rPr>
          <w:rFonts w:ascii="Calibri" w:hAnsi="Calibri" w:cs="Calibri"/>
          <w:b/>
          <w:sz w:val="20"/>
        </w:rPr>
      </w:pPr>
      <w:r w:rsidRPr="00B71A09">
        <w:rPr>
          <w:rFonts w:ascii="Calibri" w:hAnsi="Calibri" w:cs="Calibri"/>
          <w:b/>
          <w:sz w:val="20"/>
        </w:rPr>
        <w:t>Change Log:</w:t>
      </w:r>
    </w:p>
    <w:p w:rsidR="00C2782B" w:rsidRPr="00B71A09" w:rsidRDefault="00C2782B" w:rsidP="00C2782B">
      <w:pPr>
        <w:pStyle w:val="NormalIndent"/>
        <w:ind w:left="0" w:firstLine="720"/>
        <w:rPr>
          <w:rFonts w:ascii="Calibri" w:hAnsi="Calibri" w:cs="Calibri"/>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1182"/>
        <w:gridCol w:w="2446"/>
        <w:gridCol w:w="4626"/>
      </w:tblGrid>
      <w:tr w:rsidR="00C2782B" w:rsidRPr="00B71A09" w:rsidTr="00903DDA">
        <w:tc>
          <w:tcPr>
            <w:tcW w:w="883" w:type="dxa"/>
            <w:shd w:val="clear" w:color="auto" w:fill="auto"/>
          </w:tcPr>
          <w:p w:rsidR="00C2782B" w:rsidRPr="00B71A09" w:rsidRDefault="00C2782B" w:rsidP="00903DDA">
            <w:pPr>
              <w:pStyle w:val="NormalIndent"/>
              <w:ind w:left="0"/>
              <w:rPr>
                <w:rFonts w:ascii="Calibri" w:hAnsi="Calibri" w:cs="Calibri"/>
                <w:b/>
                <w:sz w:val="20"/>
              </w:rPr>
            </w:pPr>
            <w:r w:rsidRPr="00B71A09">
              <w:rPr>
                <w:rFonts w:ascii="Calibri" w:hAnsi="Calibri" w:cs="Calibri"/>
                <w:b/>
                <w:sz w:val="20"/>
              </w:rPr>
              <w:t>Version</w:t>
            </w:r>
          </w:p>
        </w:tc>
        <w:tc>
          <w:tcPr>
            <w:tcW w:w="1102" w:type="dxa"/>
            <w:shd w:val="clear" w:color="auto" w:fill="auto"/>
          </w:tcPr>
          <w:p w:rsidR="00C2782B" w:rsidRPr="00B71A09" w:rsidRDefault="00C2782B" w:rsidP="00903DDA">
            <w:pPr>
              <w:pStyle w:val="NormalIndent"/>
              <w:ind w:left="0"/>
              <w:rPr>
                <w:rFonts w:ascii="Calibri" w:hAnsi="Calibri" w:cs="Calibri"/>
                <w:b/>
                <w:sz w:val="20"/>
              </w:rPr>
            </w:pPr>
            <w:r w:rsidRPr="00B71A09">
              <w:rPr>
                <w:rFonts w:ascii="Calibri" w:hAnsi="Calibri" w:cs="Calibri"/>
                <w:b/>
                <w:sz w:val="20"/>
              </w:rPr>
              <w:t>Date</w:t>
            </w:r>
          </w:p>
        </w:tc>
        <w:tc>
          <w:tcPr>
            <w:tcW w:w="2551" w:type="dxa"/>
            <w:shd w:val="clear" w:color="auto" w:fill="auto"/>
          </w:tcPr>
          <w:p w:rsidR="00C2782B" w:rsidRPr="00B71A09" w:rsidRDefault="00C2782B" w:rsidP="00903DDA">
            <w:pPr>
              <w:pStyle w:val="NormalIndent"/>
              <w:ind w:left="0"/>
              <w:rPr>
                <w:rFonts w:ascii="Calibri" w:hAnsi="Calibri" w:cs="Calibri"/>
                <w:b/>
                <w:sz w:val="20"/>
              </w:rPr>
            </w:pPr>
            <w:r w:rsidRPr="00B71A09">
              <w:rPr>
                <w:rFonts w:ascii="Calibri" w:hAnsi="Calibri" w:cs="Calibri"/>
                <w:b/>
                <w:sz w:val="20"/>
              </w:rPr>
              <w:t>Updated By</w:t>
            </w:r>
          </w:p>
        </w:tc>
        <w:tc>
          <w:tcPr>
            <w:tcW w:w="4890" w:type="dxa"/>
            <w:shd w:val="clear" w:color="auto" w:fill="auto"/>
          </w:tcPr>
          <w:p w:rsidR="00C2782B" w:rsidRPr="00B71A09" w:rsidRDefault="00C2782B" w:rsidP="00903DDA">
            <w:pPr>
              <w:pStyle w:val="NormalIndent"/>
              <w:ind w:left="0"/>
              <w:rPr>
                <w:rFonts w:ascii="Calibri" w:hAnsi="Calibri" w:cs="Calibri"/>
                <w:b/>
                <w:sz w:val="20"/>
              </w:rPr>
            </w:pPr>
            <w:r w:rsidRPr="00B71A09">
              <w:rPr>
                <w:rFonts w:ascii="Calibri" w:hAnsi="Calibri" w:cs="Calibri"/>
                <w:b/>
                <w:sz w:val="20"/>
              </w:rPr>
              <w:t>Notes</w:t>
            </w:r>
          </w:p>
        </w:tc>
      </w:tr>
      <w:tr w:rsidR="00C2782B" w:rsidRPr="00B71A09" w:rsidTr="00903DDA">
        <w:tc>
          <w:tcPr>
            <w:tcW w:w="883" w:type="dxa"/>
            <w:shd w:val="clear" w:color="auto" w:fill="auto"/>
          </w:tcPr>
          <w:p w:rsidR="00C2782B" w:rsidRPr="00B71A09" w:rsidRDefault="00C2782B" w:rsidP="00903DDA">
            <w:pPr>
              <w:pStyle w:val="NormalIndent"/>
              <w:ind w:left="0"/>
              <w:rPr>
                <w:rFonts w:ascii="Calibri" w:hAnsi="Calibri" w:cs="Calibri"/>
                <w:sz w:val="20"/>
              </w:rPr>
            </w:pPr>
            <w:r w:rsidRPr="00B71A09">
              <w:rPr>
                <w:rFonts w:ascii="Calibri" w:hAnsi="Calibri" w:cs="Calibri"/>
                <w:sz w:val="20"/>
              </w:rPr>
              <w:t>1.0</w:t>
            </w:r>
          </w:p>
        </w:tc>
        <w:tc>
          <w:tcPr>
            <w:tcW w:w="1102" w:type="dxa"/>
            <w:shd w:val="clear" w:color="auto" w:fill="auto"/>
          </w:tcPr>
          <w:p w:rsidR="00C2782B" w:rsidRPr="00B71A09" w:rsidRDefault="0015150D" w:rsidP="00903DDA">
            <w:pPr>
              <w:pStyle w:val="NormalIndent"/>
              <w:ind w:left="0"/>
              <w:rPr>
                <w:rFonts w:ascii="Calibri" w:hAnsi="Calibri" w:cs="Calibri"/>
                <w:sz w:val="20"/>
              </w:rPr>
            </w:pPr>
            <w:r>
              <w:rPr>
                <w:rFonts w:ascii="Calibri" w:hAnsi="Calibri" w:cs="Calibri"/>
                <w:sz w:val="20"/>
              </w:rPr>
              <w:t>28/05/2018</w:t>
            </w:r>
          </w:p>
        </w:tc>
        <w:tc>
          <w:tcPr>
            <w:tcW w:w="2551" w:type="dxa"/>
            <w:shd w:val="clear" w:color="auto" w:fill="auto"/>
          </w:tcPr>
          <w:p w:rsidR="00C2782B" w:rsidRPr="00B71A09" w:rsidRDefault="0015150D" w:rsidP="00903DDA">
            <w:pPr>
              <w:pStyle w:val="NormalIndent"/>
              <w:ind w:left="0"/>
              <w:rPr>
                <w:rFonts w:ascii="Calibri" w:hAnsi="Calibri" w:cs="Calibri"/>
                <w:sz w:val="20"/>
              </w:rPr>
            </w:pPr>
            <w:r>
              <w:rPr>
                <w:rFonts w:ascii="Calibri" w:hAnsi="Calibri" w:cs="Calibri"/>
                <w:sz w:val="20"/>
              </w:rPr>
              <w:t>Javad Adeli</w:t>
            </w:r>
          </w:p>
        </w:tc>
        <w:tc>
          <w:tcPr>
            <w:tcW w:w="4890" w:type="dxa"/>
            <w:shd w:val="clear" w:color="auto" w:fill="auto"/>
          </w:tcPr>
          <w:p w:rsidR="00C2782B" w:rsidRPr="00B71A09" w:rsidRDefault="00C2782B" w:rsidP="00903DDA">
            <w:pPr>
              <w:pStyle w:val="NormalIndent"/>
              <w:ind w:left="0"/>
              <w:rPr>
                <w:rFonts w:ascii="Calibri" w:hAnsi="Calibri" w:cs="Calibri"/>
                <w:sz w:val="20"/>
              </w:rPr>
            </w:pPr>
            <w:r w:rsidRPr="00B71A09">
              <w:rPr>
                <w:rFonts w:ascii="Calibri" w:hAnsi="Calibri" w:cs="Calibri"/>
                <w:sz w:val="20"/>
              </w:rPr>
              <w:t>Initial Release</w:t>
            </w:r>
          </w:p>
        </w:tc>
      </w:tr>
      <w:tr w:rsidR="00C2782B" w:rsidRPr="00B71A09" w:rsidTr="00903DDA">
        <w:tc>
          <w:tcPr>
            <w:tcW w:w="883" w:type="dxa"/>
            <w:shd w:val="clear" w:color="auto" w:fill="auto"/>
          </w:tcPr>
          <w:p w:rsidR="00C2782B" w:rsidRPr="00B71A09" w:rsidRDefault="00C2782B" w:rsidP="00903DDA">
            <w:pPr>
              <w:pStyle w:val="NormalIndent"/>
              <w:ind w:left="0"/>
              <w:rPr>
                <w:rFonts w:ascii="Calibri" w:hAnsi="Calibri" w:cs="Calibri"/>
                <w:sz w:val="20"/>
              </w:rPr>
            </w:pPr>
          </w:p>
        </w:tc>
        <w:tc>
          <w:tcPr>
            <w:tcW w:w="1102" w:type="dxa"/>
            <w:shd w:val="clear" w:color="auto" w:fill="auto"/>
          </w:tcPr>
          <w:p w:rsidR="00C2782B" w:rsidRPr="00B71A09" w:rsidRDefault="00C2782B" w:rsidP="00903DDA">
            <w:pPr>
              <w:pStyle w:val="NormalIndent"/>
              <w:ind w:left="0"/>
              <w:rPr>
                <w:rFonts w:ascii="Calibri" w:hAnsi="Calibri" w:cs="Calibri"/>
                <w:sz w:val="20"/>
              </w:rPr>
            </w:pPr>
          </w:p>
        </w:tc>
        <w:tc>
          <w:tcPr>
            <w:tcW w:w="2551" w:type="dxa"/>
            <w:shd w:val="clear" w:color="auto" w:fill="auto"/>
          </w:tcPr>
          <w:p w:rsidR="00C2782B" w:rsidRPr="00B71A09" w:rsidRDefault="00C2782B" w:rsidP="00903DDA">
            <w:pPr>
              <w:pStyle w:val="NormalIndent"/>
              <w:ind w:left="0"/>
              <w:rPr>
                <w:rFonts w:ascii="Calibri" w:hAnsi="Calibri" w:cs="Calibri"/>
                <w:sz w:val="20"/>
              </w:rPr>
            </w:pPr>
          </w:p>
        </w:tc>
        <w:tc>
          <w:tcPr>
            <w:tcW w:w="4890" w:type="dxa"/>
            <w:shd w:val="clear" w:color="auto" w:fill="auto"/>
          </w:tcPr>
          <w:p w:rsidR="00C2782B" w:rsidRPr="00B71A09" w:rsidRDefault="00C2782B" w:rsidP="00903DDA">
            <w:pPr>
              <w:pStyle w:val="NormalIndent"/>
              <w:ind w:left="0"/>
              <w:rPr>
                <w:rFonts w:ascii="Calibri" w:hAnsi="Calibri" w:cs="Calibri"/>
                <w:sz w:val="20"/>
              </w:rPr>
            </w:pPr>
          </w:p>
        </w:tc>
      </w:tr>
      <w:tr w:rsidR="00C2782B" w:rsidRPr="00B71A09" w:rsidTr="00903DDA">
        <w:tc>
          <w:tcPr>
            <w:tcW w:w="883" w:type="dxa"/>
            <w:shd w:val="clear" w:color="auto" w:fill="auto"/>
          </w:tcPr>
          <w:p w:rsidR="00C2782B" w:rsidRPr="00B71A09" w:rsidRDefault="00C2782B" w:rsidP="00903DDA">
            <w:pPr>
              <w:pStyle w:val="NormalIndent"/>
              <w:ind w:left="0"/>
              <w:rPr>
                <w:rFonts w:ascii="Calibri" w:hAnsi="Calibri" w:cs="Calibri"/>
                <w:sz w:val="20"/>
              </w:rPr>
            </w:pPr>
          </w:p>
        </w:tc>
        <w:tc>
          <w:tcPr>
            <w:tcW w:w="1102" w:type="dxa"/>
            <w:shd w:val="clear" w:color="auto" w:fill="auto"/>
          </w:tcPr>
          <w:p w:rsidR="00C2782B" w:rsidRPr="00B71A09" w:rsidRDefault="00C2782B" w:rsidP="00903DDA">
            <w:pPr>
              <w:pStyle w:val="NormalIndent"/>
              <w:ind w:left="0"/>
              <w:rPr>
                <w:rFonts w:ascii="Calibri" w:hAnsi="Calibri" w:cs="Calibri"/>
                <w:sz w:val="20"/>
              </w:rPr>
            </w:pPr>
          </w:p>
        </w:tc>
        <w:tc>
          <w:tcPr>
            <w:tcW w:w="2551" w:type="dxa"/>
            <w:shd w:val="clear" w:color="auto" w:fill="auto"/>
          </w:tcPr>
          <w:p w:rsidR="00C2782B" w:rsidRPr="00B71A09" w:rsidRDefault="00C2782B" w:rsidP="00903DDA">
            <w:pPr>
              <w:pStyle w:val="NormalIndent"/>
              <w:ind w:left="0"/>
              <w:rPr>
                <w:rFonts w:ascii="Calibri" w:hAnsi="Calibri" w:cs="Calibri"/>
                <w:sz w:val="20"/>
              </w:rPr>
            </w:pPr>
          </w:p>
        </w:tc>
        <w:tc>
          <w:tcPr>
            <w:tcW w:w="4890" w:type="dxa"/>
            <w:shd w:val="clear" w:color="auto" w:fill="auto"/>
          </w:tcPr>
          <w:p w:rsidR="00C2782B" w:rsidRPr="00B71A09" w:rsidRDefault="00C2782B" w:rsidP="00903DDA">
            <w:pPr>
              <w:pStyle w:val="NormalIndent"/>
              <w:ind w:left="0"/>
              <w:rPr>
                <w:rFonts w:ascii="Calibri" w:hAnsi="Calibri" w:cs="Calibri"/>
                <w:sz w:val="20"/>
              </w:rPr>
            </w:pPr>
          </w:p>
        </w:tc>
      </w:tr>
      <w:tr w:rsidR="00C2782B" w:rsidRPr="00B71A09" w:rsidTr="00903DDA">
        <w:tc>
          <w:tcPr>
            <w:tcW w:w="883" w:type="dxa"/>
            <w:shd w:val="clear" w:color="auto" w:fill="auto"/>
          </w:tcPr>
          <w:p w:rsidR="00C2782B" w:rsidRDefault="00C2782B" w:rsidP="00903DDA">
            <w:pPr>
              <w:pStyle w:val="NormalIndent"/>
              <w:ind w:left="0"/>
              <w:rPr>
                <w:rFonts w:ascii="Calibri" w:hAnsi="Calibri" w:cs="Calibri"/>
                <w:sz w:val="20"/>
              </w:rPr>
            </w:pPr>
          </w:p>
        </w:tc>
        <w:tc>
          <w:tcPr>
            <w:tcW w:w="1102" w:type="dxa"/>
            <w:shd w:val="clear" w:color="auto" w:fill="auto"/>
          </w:tcPr>
          <w:p w:rsidR="00C2782B" w:rsidRDefault="00C2782B" w:rsidP="00903DDA">
            <w:pPr>
              <w:pStyle w:val="NormalIndent"/>
              <w:ind w:left="0"/>
              <w:rPr>
                <w:rFonts w:ascii="Calibri" w:hAnsi="Calibri" w:cs="Calibri"/>
                <w:sz w:val="20"/>
              </w:rPr>
            </w:pPr>
          </w:p>
        </w:tc>
        <w:tc>
          <w:tcPr>
            <w:tcW w:w="2551" w:type="dxa"/>
            <w:shd w:val="clear" w:color="auto" w:fill="auto"/>
          </w:tcPr>
          <w:p w:rsidR="00C2782B" w:rsidRDefault="00C2782B" w:rsidP="00903DDA">
            <w:pPr>
              <w:pStyle w:val="NormalIndent"/>
              <w:ind w:left="0"/>
              <w:rPr>
                <w:rFonts w:ascii="Calibri" w:hAnsi="Calibri" w:cs="Calibri"/>
                <w:sz w:val="20"/>
              </w:rPr>
            </w:pPr>
          </w:p>
        </w:tc>
        <w:tc>
          <w:tcPr>
            <w:tcW w:w="4890" w:type="dxa"/>
            <w:shd w:val="clear" w:color="auto" w:fill="auto"/>
          </w:tcPr>
          <w:p w:rsidR="00C2782B" w:rsidRDefault="00C2782B" w:rsidP="00903DDA">
            <w:pPr>
              <w:pStyle w:val="NormalIndent"/>
              <w:ind w:left="0"/>
              <w:rPr>
                <w:rFonts w:ascii="Calibri" w:hAnsi="Calibri" w:cs="Calibri"/>
                <w:sz w:val="20"/>
              </w:rPr>
            </w:pPr>
          </w:p>
        </w:tc>
      </w:tr>
    </w:tbl>
    <w:p w:rsidR="002A2A71" w:rsidRDefault="002A2A71" w:rsidP="00C2782B">
      <w:pPr>
        <w:rPr>
          <w:rFonts w:ascii="Arial" w:hAnsi="Arial"/>
          <w:b/>
          <w:i/>
          <w:sz w:val="24"/>
        </w:rPr>
      </w:pPr>
    </w:p>
    <w:p w:rsidR="002A2A71" w:rsidRDefault="002A2A71" w:rsidP="002A2A71">
      <w:r>
        <w:br w:type="page"/>
      </w:r>
    </w:p>
    <w:p w:rsidR="00467B26" w:rsidRDefault="00467B26">
      <w:pPr>
        <w:pStyle w:val="TOC1"/>
        <w:tabs>
          <w:tab w:val="right" w:leader="dot" w:pos="9016"/>
        </w:tabs>
        <w:rPr>
          <w:rFonts w:ascii="Arial" w:hAnsi="Arial"/>
          <w:b/>
          <w:i/>
          <w:sz w:val="24"/>
        </w:rPr>
      </w:pPr>
    </w:p>
    <w:p w:rsidR="002A2A71" w:rsidRDefault="00467B26" w:rsidP="00467B26">
      <w:pPr>
        <w:pStyle w:val="Heading1"/>
        <w:jc w:val="center"/>
      </w:pPr>
      <w:r>
        <w:t>Table of contents</w:t>
      </w:r>
    </w:p>
    <w:p w:rsidR="00467B26" w:rsidRPr="00467B26" w:rsidRDefault="00467B26" w:rsidP="00467B26"/>
    <w:p w:rsidR="006B526E" w:rsidRDefault="002A2A71">
      <w:pPr>
        <w:pStyle w:val="TOC1"/>
        <w:tabs>
          <w:tab w:val="right" w:leader="dot" w:pos="9016"/>
        </w:tabs>
        <w:rPr>
          <w:rFonts w:eastAsiaTheme="minorEastAsia" w:cstheme="minorBidi"/>
          <w:noProof/>
          <w:snapToGrid/>
          <w:sz w:val="22"/>
          <w:szCs w:val="22"/>
          <w:lang w:eastAsia="en-AU"/>
        </w:rPr>
      </w:pPr>
      <w:r>
        <w:rPr>
          <w:rFonts w:ascii="Arial" w:hAnsi="Arial"/>
          <w:b/>
          <w:i/>
          <w:sz w:val="24"/>
        </w:rPr>
        <w:fldChar w:fldCharType="begin"/>
      </w:r>
      <w:r>
        <w:rPr>
          <w:rFonts w:ascii="Arial" w:hAnsi="Arial"/>
          <w:b/>
          <w:i/>
          <w:sz w:val="24"/>
        </w:rPr>
        <w:instrText xml:space="preserve"> TOC \o "1-4" \h \z \u </w:instrText>
      </w:r>
      <w:r>
        <w:rPr>
          <w:rFonts w:ascii="Arial" w:hAnsi="Arial"/>
          <w:b/>
          <w:i/>
          <w:sz w:val="24"/>
        </w:rPr>
        <w:fldChar w:fldCharType="separate"/>
      </w:r>
      <w:hyperlink w:anchor="_Toc515287423" w:history="1">
        <w:r w:rsidR="006B526E" w:rsidRPr="001B44CD">
          <w:rPr>
            <w:rStyle w:val="Hyperlink"/>
            <w:noProof/>
          </w:rPr>
          <w:t>Overview of My Experience User Console</w:t>
        </w:r>
        <w:r w:rsidR="006B526E">
          <w:rPr>
            <w:noProof/>
            <w:webHidden/>
          </w:rPr>
          <w:tab/>
        </w:r>
        <w:r w:rsidR="006B526E">
          <w:rPr>
            <w:noProof/>
            <w:webHidden/>
          </w:rPr>
          <w:fldChar w:fldCharType="begin"/>
        </w:r>
        <w:r w:rsidR="006B526E">
          <w:rPr>
            <w:noProof/>
            <w:webHidden/>
          </w:rPr>
          <w:instrText xml:space="preserve"> PAGEREF _Toc515287423 \h </w:instrText>
        </w:r>
        <w:r w:rsidR="006B526E">
          <w:rPr>
            <w:noProof/>
            <w:webHidden/>
          </w:rPr>
        </w:r>
        <w:r w:rsidR="006B526E">
          <w:rPr>
            <w:noProof/>
            <w:webHidden/>
          </w:rPr>
          <w:fldChar w:fldCharType="separate"/>
        </w:r>
        <w:r w:rsidR="006B526E">
          <w:rPr>
            <w:noProof/>
            <w:webHidden/>
          </w:rPr>
          <w:t>4</w:t>
        </w:r>
        <w:r w:rsidR="006B526E">
          <w:rPr>
            <w:noProof/>
            <w:webHidden/>
          </w:rPr>
          <w:fldChar w:fldCharType="end"/>
        </w:r>
      </w:hyperlink>
    </w:p>
    <w:p w:rsidR="006B526E" w:rsidRDefault="006B526E">
      <w:pPr>
        <w:pStyle w:val="TOC4"/>
        <w:tabs>
          <w:tab w:val="right" w:leader="dot" w:pos="9016"/>
        </w:tabs>
        <w:rPr>
          <w:rFonts w:eastAsiaTheme="minorEastAsia"/>
          <w:noProof/>
          <w:lang w:eastAsia="en-AU"/>
        </w:rPr>
      </w:pPr>
      <w:hyperlink w:anchor="_Toc515287424" w:history="1">
        <w:r w:rsidRPr="001B44CD">
          <w:rPr>
            <w:rStyle w:val="Hyperlink"/>
            <w:noProof/>
          </w:rPr>
          <w:t>Note:</w:t>
        </w:r>
        <w:r>
          <w:rPr>
            <w:noProof/>
            <w:webHidden/>
          </w:rPr>
          <w:tab/>
        </w:r>
        <w:r>
          <w:rPr>
            <w:noProof/>
            <w:webHidden/>
          </w:rPr>
          <w:fldChar w:fldCharType="begin"/>
        </w:r>
        <w:r>
          <w:rPr>
            <w:noProof/>
            <w:webHidden/>
          </w:rPr>
          <w:instrText xml:space="preserve"> PAGEREF _Toc515287424 \h </w:instrText>
        </w:r>
        <w:r>
          <w:rPr>
            <w:noProof/>
            <w:webHidden/>
          </w:rPr>
        </w:r>
        <w:r>
          <w:rPr>
            <w:noProof/>
            <w:webHidden/>
          </w:rPr>
          <w:fldChar w:fldCharType="separate"/>
        </w:r>
        <w:r>
          <w:rPr>
            <w:noProof/>
            <w:webHidden/>
          </w:rPr>
          <w:t>4</w:t>
        </w:r>
        <w:r>
          <w:rPr>
            <w:noProof/>
            <w:webHidden/>
          </w:rPr>
          <w:fldChar w:fldCharType="end"/>
        </w:r>
      </w:hyperlink>
    </w:p>
    <w:p w:rsidR="006B526E" w:rsidRDefault="006B526E">
      <w:pPr>
        <w:pStyle w:val="TOC1"/>
        <w:tabs>
          <w:tab w:val="right" w:leader="dot" w:pos="9016"/>
        </w:tabs>
        <w:rPr>
          <w:rFonts w:eastAsiaTheme="minorEastAsia" w:cstheme="minorBidi"/>
          <w:noProof/>
          <w:snapToGrid/>
          <w:sz w:val="22"/>
          <w:szCs w:val="22"/>
          <w:lang w:eastAsia="en-AU"/>
        </w:rPr>
      </w:pPr>
      <w:hyperlink w:anchor="_Toc515287425" w:history="1">
        <w:r w:rsidRPr="001B44CD">
          <w:rPr>
            <w:rStyle w:val="Hyperlink"/>
            <w:noProof/>
          </w:rPr>
          <w:t>Accessing My Experience User Console</w:t>
        </w:r>
        <w:r>
          <w:rPr>
            <w:noProof/>
            <w:webHidden/>
          </w:rPr>
          <w:tab/>
        </w:r>
        <w:r>
          <w:rPr>
            <w:noProof/>
            <w:webHidden/>
          </w:rPr>
          <w:fldChar w:fldCharType="begin"/>
        </w:r>
        <w:r>
          <w:rPr>
            <w:noProof/>
            <w:webHidden/>
          </w:rPr>
          <w:instrText xml:space="preserve"> PAGEREF _Toc515287425 \h </w:instrText>
        </w:r>
        <w:r>
          <w:rPr>
            <w:noProof/>
            <w:webHidden/>
          </w:rPr>
        </w:r>
        <w:r>
          <w:rPr>
            <w:noProof/>
            <w:webHidden/>
          </w:rPr>
          <w:fldChar w:fldCharType="separate"/>
        </w:r>
        <w:r>
          <w:rPr>
            <w:noProof/>
            <w:webHidden/>
          </w:rPr>
          <w:t>5</w:t>
        </w:r>
        <w:r>
          <w:rPr>
            <w:noProof/>
            <w:webHidden/>
          </w:rPr>
          <w:fldChar w:fldCharType="end"/>
        </w:r>
      </w:hyperlink>
    </w:p>
    <w:p w:rsidR="006B526E" w:rsidRDefault="006B526E">
      <w:pPr>
        <w:pStyle w:val="TOC4"/>
        <w:tabs>
          <w:tab w:val="right" w:leader="dot" w:pos="9016"/>
        </w:tabs>
        <w:rPr>
          <w:rFonts w:eastAsiaTheme="minorEastAsia"/>
          <w:noProof/>
          <w:lang w:eastAsia="en-AU"/>
        </w:rPr>
      </w:pPr>
      <w:hyperlink w:anchor="_Toc515287426" w:history="1">
        <w:r w:rsidRPr="001B44CD">
          <w:rPr>
            <w:rStyle w:val="Hyperlink"/>
            <w:noProof/>
          </w:rPr>
          <w:t>Viewing information</w:t>
        </w:r>
        <w:r>
          <w:rPr>
            <w:noProof/>
            <w:webHidden/>
          </w:rPr>
          <w:tab/>
        </w:r>
        <w:r>
          <w:rPr>
            <w:noProof/>
            <w:webHidden/>
          </w:rPr>
          <w:fldChar w:fldCharType="begin"/>
        </w:r>
        <w:r>
          <w:rPr>
            <w:noProof/>
            <w:webHidden/>
          </w:rPr>
          <w:instrText xml:space="preserve"> PAGEREF _Toc515287426 \h </w:instrText>
        </w:r>
        <w:r>
          <w:rPr>
            <w:noProof/>
            <w:webHidden/>
          </w:rPr>
        </w:r>
        <w:r>
          <w:rPr>
            <w:noProof/>
            <w:webHidden/>
          </w:rPr>
          <w:fldChar w:fldCharType="separate"/>
        </w:r>
        <w:r>
          <w:rPr>
            <w:noProof/>
            <w:webHidden/>
          </w:rPr>
          <w:t>5</w:t>
        </w:r>
        <w:r>
          <w:rPr>
            <w:noProof/>
            <w:webHidden/>
          </w:rPr>
          <w:fldChar w:fldCharType="end"/>
        </w:r>
      </w:hyperlink>
    </w:p>
    <w:p w:rsidR="006B526E" w:rsidRDefault="006B526E">
      <w:pPr>
        <w:pStyle w:val="TOC4"/>
        <w:tabs>
          <w:tab w:val="right" w:leader="dot" w:pos="9016"/>
        </w:tabs>
        <w:rPr>
          <w:rFonts w:eastAsiaTheme="minorEastAsia"/>
          <w:noProof/>
          <w:lang w:eastAsia="en-AU"/>
        </w:rPr>
      </w:pPr>
      <w:hyperlink w:anchor="_Toc515287427" w:history="1">
        <w:r w:rsidRPr="001B44CD">
          <w:rPr>
            <w:rStyle w:val="Hyperlink"/>
            <w:noProof/>
          </w:rPr>
          <w:t>Changing a Current Position</w:t>
        </w:r>
        <w:r>
          <w:rPr>
            <w:noProof/>
            <w:webHidden/>
          </w:rPr>
          <w:tab/>
        </w:r>
        <w:r>
          <w:rPr>
            <w:noProof/>
            <w:webHidden/>
          </w:rPr>
          <w:fldChar w:fldCharType="begin"/>
        </w:r>
        <w:r>
          <w:rPr>
            <w:noProof/>
            <w:webHidden/>
          </w:rPr>
          <w:instrText xml:space="preserve"> PAGEREF _Toc515287427 \h </w:instrText>
        </w:r>
        <w:r>
          <w:rPr>
            <w:noProof/>
            <w:webHidden/>
          </w:rPr>
        </w:r>
        <w:r>
          <w:rPr>
            <w:noProof/>
            <w:webHidden/>
          </w:rPr>
          <w:fldChar w:fldCharType="separate"/>
        </w:r>
        <w:r>
          <w:rPr>
            <w:noProof/>
            <w:webHidden/>
          </w:rPr>
          <w:t>5</w:t>
        </w:r>
        <w:r>
          <w:rPr>
            <w:noProof/>
            <w:webHidden/>
          </w:rPr>
          <w:fldChar w:fldCharType="end"/>
        </w:r>
      </w:hyperlink>
    </w:p>
    <w:p w:rsidR="006B526E" w:rsidRDefault="006B526E">
      <w:pPr>
        <w:pStyle w:val="TOC4"/>
        <w:tabs>
          <w:tab w:val="right" w:leader="dot" w:pos="9016"/>
        </w:tabs>
        <w:rPr>
          <w:rFonts w:eastAsiaTheme="minorEastAsia"/>
          <w:noProof/>
          <w:lang w:eastAsia="en-AU"/>
        </w:rPr>
      </w:pPr>
      <w:hyperlink w:anchor="_Toc515287428" w:history="1">
        <w:r w:rsidRPr="001B44CD">
          <w:rPr>
            <w:rStyle w:val="Hyperlink"/>
            <w:noProof/>
          </w:rPr>
          <w:t>Note:</w:t>
        </w:r>
        <w:r>
          <w:rPr>
            <w:noProof/>
            <w:webHidden/>
          </w:rPr>
          <w:tab/>
        </w:r>
        <w:r>
          <w:rPr>
            <w:noProof/>
            <w:webHidden/>
          </w:rPr>
          <w:fldChar w:fldCharType="begin"/>
        </w:r>
        <w:r>
          <w:rPr>
            <w:noProof/>
            <w:webHidden/>
          </w:rPr>
          <w:instrText xml:space="preserve"> PAGEREF _Toc515287428 \h </w:instrText>
        </w:r>
        <w:r>
          <w:rPr>
            <w:noProof/>
            <w:webHidden/>
          </w:rPr>
        </w:r>
        <w:r>
          <w:rPr>
            <w:noProof/>
            <w:webHidden/>
          </w:rPr>
          <w:fldChar w:fldCharType="separate"/>
        </w:r>
        <w:r>
          <w:rPr>
            <w:noProof/>
            <w:webHidden/>
          </w:rPr>
          <w:t>5</w:t>
        </w:r>
        <w:r>
          <w:rPr>
            <w:noProof/>
            <w:webHidden/>
          </w:rPr>
          <w:fldChar w:fldCharType="end"/>
        </w:r>
      </w:hyperlink>
    </w:p>
    <w:p w:rsidR="006B526E" w:rsidRDefault="006B526E">
      <w:pPr>
        <w:pStyle w:val="TOC4"/>
        <w:tabs>
          <w:tab w:val="right" w:leader="dot" w:pos="9016"/>
        </w:tabs>
        <w:rPr>
          <w:rFonts w:eastAsiaTheme="minorEastAsia"/>
          <w:noProof/>
          <w:lang w:eastAsia="en-AU"/>
        </w:rPr>
      </w:pPr>
      <w:hyperlink w:anchor="_Toc515287429" w:history="1">
        <w:r w:rsidRPr="001B44CD">
          <w:rPr>
            <w:rStyle w:val="Hyperlink"/>
            <w:noProof/>
          </w:rPr>
          <w:t>Changing the Default Organizer View</w:t>
        </w:r>
        <w:r>
          <w:rPr>
            <w:noProof/>
            <w:webHidden/>
          </w:rPr>
          <w:tab/>
        </w:r>
        <w:r>
          <w:rPr>
            <w:noProof/>
            <w:webHidden/>
          </w:rPr>
          <w:fldChar w:fldCharType="begin"/>
        </w:r>
        <w:r>
          <w:rPr>
            <w:noProof/>
            <w:webHidden/>
          </w:rPr>
          <w:instrText xml:space="preserve"> PAGEREF _Toc515287429 \h </w:instrText>
        </w:r>
        <w:r>
          <w:rPr>
            <w:noProof/>
            <w:webHidden/>
          </w:rPr>
        </w:r>
        <w:r>
          <w:rPr>
            <w:noProof/>
            <w:webHidden/>
          </w:rPr>
          <w:fldChar w:fldCharType="separate"/>
        </w:r>
        <w:r>
          <w:rPr>
            <w:noProof/>
            <w:webHidden/>
          </w:rPr>
          <w:t>6</w:t>
        </w:r>
        <w:r>
          <w:rPr>
            <w:noProof/>
            <w:webHidden/>
          </w:rPr>
          <w:fldChar w:fldCharType="end"/>
        </w:r>
      </w:hyperlink>
    </w:p>
    <w:p w:rsidR="006B526E" w:rsidRDefault="006B526E">
      <w:pPr>
        <w:pStyle w:val="TOC1"/>
        <w:tabs>
          <w:tab w:val="right" w:leader="dot" w:pos="9016"/>
        </w:tabs>
        <w:rPr>
          <w:rFonts w:eastAsiaTheme="minorEastAsia" w:cstheme="minorBidi"/>
          <w:noProof/>
          <w:snapToGrid/>
          <w:sz w:val="22"/>
          <w:szCs w:val="22"/>
          <w:lang w:eastAsia="en-AU"/>
        </w:rPr>
      </w:pPr>
      <w:hyperlink w:anchor="_Toc515287430" w:history="1">
        <w:r w:rsidRPr="001B44CD">
          <w:rPr>
            <w:rStyle w:val="Hyperlink"/>
            <w:noProof/>
          </w:rPr>
          <w:t>Build and Maintenance</w:t>
        </w:r>
        <w:r>
          <w:rPr>
            <w:noProof/>
            <w:webHidden/>
          </w:rPr>
          <w:tab/>
        </w:r>
        <w:r>
          <w:rPr>
            <w:noProof/>
            <w:webHidden/>
          </w:rPr>
          <w:fldChar w:fldCharType="begin"/>
        </w:r>
        <w:r>
          <w:rPr>
            <w:noProof/>
            <w:webHidden/>
          </w:rPr>
          <w:instrText xml:space="preserve"> PAGEREF _Toc515287430 \h </w:instrText>
        </w:r>
        <w:r>
          <w:rPr>
            <w:noProof/>
            <w:webHidden/>
          </w:rPr>
        </w:r>
        <w:r>
          <w:rPr>
            <w:noProof/>
            <w:webHidden/>
          </w:rPr>
          <w:fldChar w:fldCharType="separate"/>
        </w:r>
        <w:r>
          <w:rPr>
            <w:noProof/>
            <w:webHidden/>
          </w:rPr>
          <w:t>8</w:t>
        </w:r>
        <w:r>
          <w:rPr>
            <w:noProof/>
            <w:webHidden/>
          </w:rPr>
          <w:fldChar w:fldCharType="end"/>
        </w:r>
      </w:hyperlink>
    </w:p>
    <w:p w:rsidR="006B526E" w:rsidRDefault="006B526E">
      <w:pPr>
        <w:pStyle w:val="TOC4"/>
        <w:tabs>
          <w:tab w:val="right" w:leader="dot" w:pos="9016"/>
        </w:tabs>
        <w:rPr>
          <w:rFonts w:eastAsiaTheme="minorEastAsia"/>
          <w:noProof/>
          <w:lang w:eastAsia="en-AU"/>
        </w:rPr>
      </w:pPr>
      <w:hyperlink w:anchor="_Toc515287431" w:history="1">
        <w:r w:rsidRPr="001B44CD">
          <w:rPr>
            <w:rStyle w:val="Hyperlink"/>
            <w:noProof/>
          </w:rPr>
          <w:t>Building Role types</w:t>
        </w:r>
        <w:r>
          <w:rPr>
            <w:noProof/>
            <w:webHidden/>
          </w:rPr>
          <w:tab/>
        </w:r>
        <w:r>
          <w:rPr>
            <w:noProof/>
            <w:webHidden/>
          </w:rPr>
          <w:fldChar w:fldCharType="begin"/>
        </w:r>
        <w:r>
          <w:rPr>
            <w:noProof/>
            <w:webHidden/>
          </w:rPr>
          <w:instrText xml:space="preserve"> PAGEREF _Toc515287431 \h </w:instrText>
        </w:r>
        <w:r>
          <w:rPr>
            <w:noProof/>
            <w:webHidden/>
          </w:rPr>
        </w:r>
        <w:r>
          <w:rPr>
            <w:noProof/>
            <w:webHidden/>
          </w:rPr>
          <w:fldChar w:fldCharType="separate"/>
        </w:r>
        <w:r>
          <w:rPr>
            <w:noProof/>
            <w:webHidden/>
          </w:rPr>
          <w:t>8</w:t>
        </w:r>
        <w:r>
          <w:rPr>
            <w:noProof/>
            <w:webHidden/>
          </w:rPr>
          <w:fldChar w:fldCharType="end"/>
        </w:r>
      </w:hyperlink>
    </w:p>
    <w:p w:rsidR="006B526E" w:rsidRDefault="006B526E">
      <w:pPr>
        <w:pStyle w:val="TOC4"/>
        <w:tabs>
          <w:tab w:val="right" w:leader="dot" w:pos="9016"/>
        </w:tabs>
        <w:rPr>
          <w:rFonts w:eastAsiaTheme="minorEastAsia"/>
          <w:noProof/>
          <w:lang w:eastAsia="en-AU"/>
        </w:rPr>
      </w:pPr>
      <w:hyperlink w:anchor="_Toc515287432" w:history="1">
        <w:r w:rsidRPr="001B44CD">
          <w:rPr>
            <w:rStyle w:val="Hyperlink"/>
            <w:noProof/>
          </w:rPr>
          <w:t>Important Note</w:t>
        </w:r>
        <w:r>
          <w:rPr>
            <w:noProof/>
            <w:webHidden/>
          </w:rPr>
          <w:tab/>
        </w:r>
        <w:r>
          <w:rPr>
            <w:noProof/>
            <w:webHidden/>
          </w:rPr>
          <w:fldChar w:fldCharType="begin"/>
        </w:r>
        <w:r>
          <w:rPr>
            <w:noProof/>
            <w:webHidden/>
          </w:rPr>
          <w:instrText xml:space="preserve"> PAGEREF _Toc515287432 \h </w:instrText>
        </w:r>
        <w:r>
          <w:rPr>
            <w:noProof/>
            <w:webHidden/>
          </w:rPr>
        </w:r>
        <w:r>
          <w:rPr>
            <w:noProof/>
            <w:webHidden/>
          </w:rPr>
          <w:fldChar w:fldCharType="separate"/>
        </w:r>
        <w:r>
          <w:rPr>
            <w:noProof/>
            <w:webHidden/>
          </w:rPr>
          <w:t>8</w:t>
        </w:r>
        <w:r>
          <w:rPr>
            <w:noProof/>
            <w:webHidden/>
          </w:rPr>
          <w:fldChar w:fldCharType="end"/>
        </w:r>
      </w:hyperlink>
    </w:p>
    <w:p w:rsidR="006B526E" w:rsidRDefault="006B526E">
      <w:pPr>
        <w:pStyle w:val="TOC4"/>
        <w:tabs>
          <w:tab w:val="right" w:leader="dot" w:pos="9016"/>
        </w:tabs>
        <w:rPr>
          <w:rFonts w:eastAsiaTheme="minorEastAsia"/>
          <w:noProof/>
          <w:lang w:eastAsia="en-AU"/>
        </w:rPr>
      </w:pPr>
      <w:hyperlink w:anchor="_Toc515287433" w:history="1">
        <w:r w:rsidRPr="001B44CD">
          <w:rPr>
            <w:rStyle w:val="Hyperlink"/>
            <w:noProof/>
          </w:rPr>
          <w:t>Adding Positions to existing Role Types</w:t>
        </w:r>
        <w:r>
          <w:rPr>
            <w:noProof/>
            <w:webHidden/>
          </w:rPr>
          <w:tab/>
        </w:r>
        <w:r>
          <w:rPr>
            <w:noProof/>
            <w:webHidden/>
          </w:rPr>
          <w:fldChar w:fldCharType="begin"/>
        </w:r>
        <w:r>
          <w:rPr>
            <w:noProof/>
            <w:webHidden/>
          </w:rPr>
          <w:instrText xml:space="preserve"> PAGEREF _Toc515287433 \h </w:instrText>
        </w:r>
        <w:r>
          <w:rPr>
            <w:noProof/>
            <w:webHidden/>
          </w:rPr>
        </w:r>
        <w:r>
          <w:rPr>
            <w:noProof/>
            <w:webHidden/>
          </w:rPr>
          <w:fldChar w:fldCharType="separate"/>
        </w:r>
        <w:r>
          <w:rPr>
            <w:noProof/>
            <w:webHidden/>
          </w:rPr>
          <w:t>8</w:t>
        </w:r>
        <w:r>
          <w:rPr>
            <w:noProof/>
            <w:webHidden/>
          </w:rPr>
          <w:fldChar w:fldCharType="end"/>
        </w:r>
      </w:hyperlink>
    </w:p>
    <w:p w:rsidR="006B526E" w:rsidRDefault="006B526E">
      <w:pPr>
        <w:pStyle w:val="TOC4"/>
        <w:tabs>
          <w:tab w:val="right" w:leader="dot" w:pos="9016"/>
        </w:tabs>
        <w:rPr>
          <w:rFonts w:eastAsiaTheme="minorEastAsia"/>
          <w:noProof/>
          <w:lang w:eastAsia="en-AU"/>
        </w:rPr>
      </w:pPr>
      <w:hyperlink w:anchor="_Toc515287434" w:history="1">
        <w:r w:rsidRPr="001B44CD">
          <w:rPr>
            <w:rStyle w:val="Hyperlink"/>
            <w:noProof/>
          </w:rPr>
          <w:t>Adding new role type</w:t>
        </w:r>
        <w:r>
          <w:rPr>
            <w:noProof/>
            <w:webHidden/>
          </w:rPr>
          <w:tab/>
        </w:r>
        <w:r>
          <w:rPr>
            <w:noProof/>
            <w:webHidden/>
          </w:rPr>
          <w:fldChar w:fldCharType="begin"/>
        </w:r>
        <w:r>
          <w:rPr>
            <w:noProof/>
            <w:webHidden/>
          </w:rPr>
          <w:instrText xml:space="preserve"> PAGEREF _Toc515287434 \h </w:instrText>
        </w:r>
        <w:r>
          <w:rPr>
            <w:noProof/>
            <w:webHidden/>
          </w:rPr>
        </w:r>
        <w:r>
          <w:rPr>
            <w:noProof/>
            <w:webHidden/>
          </w:rPr>
          <w:fldChar w:fldCharType="separate"/>
        </w:r>
        <w:r>
          <w:rPr>
            <w:noProof/>
            <w:webHidden/>
          </w:rPr>
          <w:t>9</w:t>
        </w:r>
        <w:r>
          <w:rPr>
            <w:noProof/>
            <w:webHidden/>
          </w:rPr>
          <w:fldChar w:fldCharType="end"/>
        </w:r>
      </w:hyperlink>
    </w:p>
    <w:p w:rsidR="006B526E" w:rsidRDefault="006B526E">
      <w:pPr>
        <w:pStyle w:val="TOC4"/>
        <w:tabs>
          <w:tab w:val="right" w:leader="dot" w:pos="9016"/>
        </w:tabs>
        <w:rPr>
          <w:rFonts w:eastAsiaTheme="minorEastAsia"/>
          <w:noProof/>
          <w:lang w:eastAsia="en-AU"/>
        </w:rPr>
      </w:pPr>
      <w:hyperlink w:anchor="_Toc515287435" w:history="1">
        <w:r w:rsidRPr="001B44CD">
          <w:rPr>
            <w:rStyle w:val="Hyperlink"/>
            <w:noProof/>
          </w:rPr>
          <w:t>Configuring Position level and User level access for the role types</w:t>
        </w:r>
        <w:r>
          <w:rPr>
            <w:noProof/>
            <w:webHidden/>
          </w:rPr>
          <w:tab/>
        </w:r>
        <w:r>
          <w:rPr>
            <w:noProof/>
            <w:webHidden/>
          </w:rPr>
          <w:fldChar w:fldCharType="begin"/>
        </w:r>
        <w:r>
          <w:rPr>
            <w:noProof/>
            <w:webHidden/>
          </w:rPr>
          <w:instrText xml:space="preserve"> PAGEREF _Toc515287435 \h </w:instrText>
        </w:r>
        <w:r>
          <w:rPr>
            <w:noProof/>
            <w:webHidden/>
          </w:rPr>
        </w:r>
        <w:r>
          <w:rPr>
            <w:noProof/>
            <w:webHidden/>
          </w:rPr>
          <w:fldChar w:fldCharType="separate"/>
        </w:r>
        <w:r>
          <w:rPr>
            <w:noProof/>
            <w:webHidden/>
          </w:rPr>
          <w:t>10</w:t>
        </w:r>
        <w:r>
          <w:rPr>
            <w:noProof/>
            <w:webHidden/>
          </w:rPr>
          <w:fldChar w:fldCharType="end"/>
        </w:r>
      </w:hyperlink>
    </w:p>
    <w:p w:rsidR="006B526E" w:rsidRDefault="006B526E">
      <w:pPr>
        <w:pStyle w:val="TOC4"/>
        <w:tabs>
          <w:tab w:val="right" w:leader="dot" w:pos="9016"/>
        </w:tabs>
        <w:rPr>
          <w:rFonts w:eastAsiaTheme="minorEastAsia"/>
          <w:noProof/>
          <w:lang w:eastAsia="en-AU"/>
        </w:rPr>
      </w:pPr>
      <w:hyperlink w:anchor="_Toc515287436" w:history="1">
        <w:r w:rsidRPr="001B44CD">
          <w:rPr>
            <w:rStyle w:val="Hyperlink"/>
            <w:noProof/>
          </w:rPr>
          <w:t>Assigning User Level Role types to Users</w:t>
        </w:r>
        <w:r>
          <w:rPr>
            <w:noProof/>
            <w:webHidden/>
          </w:rPr>
          <w:tab/>
        </w:r>
        <w:r>
          <w:rPr>
            <w:noProof/>
            <w:webHidden/>
          </w:rPr>
          <w:fldChar w:fldCharType="begin"/>
        </w:r>
        <w:r>
          <w:rPr>
            <w:noProof/>
            <w:webHidden/>
          </w:rPr>
          <w:instrText xml:space="preserve"> PAGEREF _Toc515287436 \h </w:instrText>
        </w:r>
        <w:r>
          <w:rPr>
            <w:noProof/>
            <w:webHidden/>
          </w:rPr>
        </w:r>
        <w:r>
          <w:rPr>
            <w:noProof/>
            <w:webHidden/>
          </w:rPr>
          <w:fldChar w:fldCharType="separate"/>
        </w:r>
        <w:r>
          <w:rPr>
            <w:noProof/>
            <w:webHidden/>
          </w:rPr>
          <w:t>13</w:t>
        </w:r>
        <w:r>
          <w:rPr>
            <w:noProof/>
            <w:webHidden/>
          </w:rPr>
          <w:fldChar w:fldCharType="end"/>
        </w:r>
      </w:hyperlink>
    </w:p>
    <w:p w:rsidR="006B526E" w:rsidRDefault="006B526E">
      <w:pPr>
        <w:pStyle w:val="TOC4"/>
        <w:tabs>
          <w:tab w:val="right" w:leader="dot" w:pos="9016"/>
        </w:tabs>
        <w:rPr>
          <w:rFonts w:eastAsiaTheme="minorEastAsia"/>
          <w:noProof/>
          <w:lang w:eastAsia="en-AU"/>
        </w:rPr>
      </w:pPr>
      <w:hyperlink w:anchor="_Toc515287437" w:history="1">
        <w:r w:rsidRPr="001B44CD">
          <w:rPr>
            <w:rStyle w:val="Hyperlink"/>
            <w:noProof/>
          </w:rPr>
          <w:t>Combining User Level and Position Level access for a User</w:t>
        </w:r>
        <w:r>
          <w:rPr>
            <w:noProof/>
            <w:webHidden/>
          </w:rPr>
          <w:tab/>
        </w:r>
        <w:r>
          <w:rPr>
            <w:noProof/>
            <w:webHidden/>
          </w:rPr>
          <w:fldChar w:fldCharType="begin"/>
        </w:r>
        <w:r>
          <w:rPr>
            <w:noProof/>
            <w:webHidden/>
          </w:rPr>
          <w:instrText xml:space="preserve"> PAGEREF _Toc515287437 \h </w:instrText>
        </w:r>
        <w:r>
          <w:rPr>
            <w:noProof/>
            <w:webHidden/>
          </w:rPr>
        </w:r>
        <w:r>
          <w:rPr>
            <w:noProof/>
            <w:webHidden/>
          </w:rPr>
          <w:fldChar w:fldCharType="separate"/>
        </w:r>
        <w:r>
          <w:rPr>
            <w:noProof/>
            <w:webHidden/>
          </w:rPr>
          <w:t>14</w:t>
        </w:r>
        <w:r>
          <w:rPr>
            <w:noProof/>
            <w:webHidden/>
          </w:rPr>
          <w:fldChar w:fldCharType="end"/>
        </w:r>
      </w:hyperlink>
    </w:p>
    <w:p w:rsidR="006B526E" w:rsidRDefault="006B526E">
      <w:pPr>
        <w:pStyle w:val="TOC4"/>
        <w:tabs>
          <w:tab w:val="right" w:leader="dot" w:pos="9016"/>
        </w:tabs>
        <w:rPr>
          <w:rFonts w:eastAsiaTheme="minorEastAsia"/>
          <w:noProof/>
          <w:lang w:eastAsia="en-AU"/>
        </w:rPr>
      </w:pPr>
      <w:hyperlink w:anchor="_Toc515287438" w:history="1">
        <w:r w:rsidRPr="001B44CD">
          <w:rPr>
            <w:rStyle w:val="Hyperlink"/>
            <w:noProof/>
          </w:rPr>
          <w:t>Important Note:</w:t>
        </w:r>
        <w:r>
          <w:rPr>
            <w:noProof/>
            <w:webHidden/>
          </w:rPr>
          <w:tab/>
        </w:r>
        <w:r>
          <w:rPr>
            <w:noProof/>
            <w:webHidden/>
          </w:rPr>
          <w:fldChar w:fldCharType="begin"/>
        </w:r>
        <w:r>
          <w:rPr>
            <w:noProof/>
            <w:webHidden/>
          </w:rPr>
          <w:instrText xml:space="preserve"> PAGEREF _Toc515287438 \h </w:instrText>
        </w:r>
        <w:r>
          <w:rPr>
            <w:noProof/>
            <w:webHidden/>
          </w:rPr>
        </w:r>
        <w:r>
          <w:rPr>
            <w:noProof/>
            <w:webHidden/>
          </w:rPr>
          <w:fldChar w:fldCharType="separate"/>
        </w:r>
        <w:r>
          <w:rPr>
            <w:noProof/>
            <w:webHidden/>
          </w:rPr>
          <w:t>14</w:t>
        </w:r>
        <w:r>
          <w:rPr>
            <w:noProof/>
            <w:webHidden/>
          </w:rPr>
          <w:fldChar w:fldCharType="end"/>
        </w:r>
      </w:hyperlink>
    </w:p>
    <w:p w:rsidR="00C2782B" w:rsidRDefault="002A2A71" w:rsidP="00C2782B">
      <w:pPr>
        <w:rPr>
          <w:rFonts w:ascii="Arial" w:hAnsi="Arial"/>
          <w:b/>
          <w:i/>
          <w:sz w:val="24"/>
        </w:rPr>
      </w:pPr>
      <w:r>
        <w:rPr>
          <w:rFonts w:ascii="Arial" w:hAnsi="Arial"/>
          <w:b/>
          <w:i/>
          <w:sz w:val="24"/>
        </w:rPr>
        <w:fldChar w:fldCharType="end"/>
      </w:r>
    </w:p>
    <w:p w:rsidR="00753DFC" w:rsidRDefault="00753DFC" w:rsidP="00C2782B"/>
    <w:p w:rsidR="00753DFC" w:rsidRDefault="00753DFC" w:rsidP="00753DFC">
      <w:r>
        <w:br w:type="page"/>
      </w:r>
    </w:p>
    <w:p w:rsidR="00C2782B" w:rsidRDefault="00C2782B" w:rsidP="00C2782B"/>
    <w:p w:rsidR="00753DFC" w:rsidRDefault="00AD4226" w:rsidP="00753DFC">
      <w:pPr>
        <w:pStyle w:val="Heading1"/>
        <w:jc w:val="center"/>
      </w:pPr>
      <w:bookmarkStart w:id="1" w:name="_Toc515287423"/>
      <w:r>
        <w:t xml:space="preserve">Overview of </w:t>
      </w:r>
      <w:r w:rsidR="00753DFC" w:rsidRPr="00753DFC">
        <w:t>My</w:t>
      </w:r>
      <w:r w:rsidR="00753DFC">
        <w:t xml:space="preserve"> </w:t>
      </w:r>
      <w:r w:rsidR="00753DFC" w:rsidRPr="00753DFC">
        <w:t>Experience User Console</w:t>
      </w:r>
      <w:bookmarkEnd w:id="1"/>
    </w:p>
    <w:p w:rsidR="00753DFC" w:rsidRPr="00753DFC" w:rsidRDefault="00753DFC" w:rsidP="00753DFC"/>
    <w:p w:rsidR="00753DFC" w:rsidRDefault="00753DFC" w:rsidP="00C2782B">
      <w:r w:rsidRPr="00753DFC">
        <w:t>The My</w:t>
      </w:r>
      <w:r>
        <w:t xml:space="preserve"> </w:t>
      </w:r>
      <w:r w:rsidRPr="00753DFC">
        <w:t>Experience User Console allows you to change your position, default organizer view</w:t>
      </w:r>
      <w:r>
        <w:t xml:space="preserve"> in</w:t>
      </w:r>
      <w:r w:rsidRPr="00753DFC">
        <w:t xml:space="preserve"> PowerChart</w:t>
      </w:r>
      <w:r>
        <w:t xml:space="preserve"> and FirstNet</w:t>
      </w:r>
      <w:r w:rsidRPr="00753DFC">
        <w:t>. This is designed for clinicians, whose work crosses multiple specialties and therefore need to change their position on a regular basis, allowing you to change your view on your own.</w:t>
      </w:r>
    </w:p>
    <w:p w:rsidR="002A2A71" w:rsidRPr="002A2A71" w:rsidRDefault="0085156D" w:rsidP="002A2A71">
      <w:pPr>
        <w:pStyle w:val="Heading4"/>
      </w:pPr>
      <w:bookmarkStart w:id="2" w:name="_Toc515287424"/>
      <w:r w:rsidRPr="002A2A71">
        <w:rPr>
          <w:rStyle w:val="Heading4Char"/>
          <w:b/>
          <w:bCs/>
          <w:i/>
          <w:iCs/>
        </w:rPr>
        <w:t>Note:</w:t>
      </w:r>
      <w:bookmarkEnd w:id="2"/>
      <w:r w:rsidRPr="002A2A71">
        <w:t xml:space="preserve"> </w:t>
      </w:r>
    </w:p>
    <w:p w:rsidR="0085156D" w:rsidRDefault="0085156D" w:rsidP="00C2782B">
      <w:r w:rsidRPr="0085156D">
        <w:t>Ensure that My</w:t>
      </w:r>
      <w:r w:rsidR="00CB1380">
        <w:t xml:space="preserve"> </w:t>
      </w:r>
      <w:r w:rsidRPr="0085156D">
        <w:t xml:space="preserve">Experience is not used to switch among positions with different security and privileging, as a number of services cache privilege information and need to update your cache in order for the full effects of the position change to be experienced. The time interval for caching servers, such as 357 for privileges and 50 for task security access, depends on domain setup. This same logic holds true when switching a user’s position using </w:t>
      </w:r>
      <w:proofErr w:type="spellStart"/>
      <w:r w:rsidRPr="0085156D">
        <w:t>HNAUser</w:t>
      </w:r>
      <w:proofErr w:type="spellEnd"/>
      <w:r w:rsidRPr="0085156D">
        <w:t>. For this reason, Cerner recommends the use of a hybrid position for these types of users.</w:t>
      </w:r>
    </w:p>
    <w:p w:rsidR="00753DFC" w:rsidRDefault="004E2724" w:rsidP="00C2782B">
      <w:r w:rsidRPr="004E2724">
        <w:drawing>
          <wp:inline distT="0" distB="0" distL="0" distR="0" wp14:anchorId="0741BE8F" wp14:editId="00382568">
            <wp:extent cx="5731510" cy="242487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424870"/>
                    </a:xfrm>
                    <a:prstGeom prst="rect">
                      <a:avLst/>
                    </a:prstGeom>
                  </pic:spPr>
                </pic:pic>
              </a:graphicData>
            </a:graphic>
          </wp:inline>
        </w:drawing>
      </w:r>
    </w:p>
    <w:p w:rsidR="00CB1380" w:rsidRDefault="00CB1380" w:rsidP="00C2782B"/>
    <w:p w:rsidR="002A2A71" w:rsidRPr="00012408" w:rsidRDefault="004E2724" w:rsidP="00012408">
      <w:pPr>
        <w:rPr>
          <w:rFonts w:asciiTheme="majorHAnsi" w:eastAsiaTheme="majorEastAsia" w:hAnsiTheme="majorHAnsi" w:cstheme="majorBidi"/>
          <w:b/>
          <w:bCs/>
          <w:snapToGrid w:val="0"/>
          <w:color w:val="365F91" w:themeColor="accent1" w:themeShade="BF"/>
          <w:sz w:val="28"/>
          <w:szCs w:val="28"/>
        </w:rPr>
      </w:pPr>
      <w:r>
        <w:br w:type="page"/>
      </w:r>
    </w:p>
    <w:p w:rsidR="00012408" w:rsidRDefault="00012408" w:rsidP="00913B6D"/>
    <w:p w:rsidR="00CB1380" w:rsidRPr="00913B6D" w:rsidRDefault="00CB1380" w:rsidP="00913B6D">
      <w:pPr>
        <w:pStyle w:val="Heading1"/>
        <w:jc w:val="center"/>
      </w:pPr>
      <w:bookmarkStart w:id="3" w:name="_Toc515287425"/>
      <w:r w:rsidRPr="00913B6D">
        <w:t>Accessing My Experience User Console</w:t>
      </w:r>
      <w:bookmarkEnd w:id="3"/>
    </w:p>
    <w:p w:rsidR="00AD4226" w:rsidRPr="00AD4226" w:rsidRDefault="00AD4226" w:rsidP="00AD4226"/>
    <w:p w:rsidR="00CB1380" w:rsidRDefault="00CB1380" w:rsidP="00C2782B">
      <w:r w:rsidRPr="00CB1380">
        <w:t>To access My</w:t>
      </w:r>
      <w:r>
        <w:t xml:space="preserve"> </w:t>
      </w:r>
      <w:r w:rsidRPr="00CB1380">
        <w:t xml:space="preserve">Experience User Console from </w:t>
      </w:r>
      <w:r w:rsidRPr="00CB1380">
        <w:rPr>
          <w:i/>
          <w:iCs/>
        </w:rPr>
        <w:t>PowerChart</w:t>
      </w:r>
      <w:r w:rsidRPr="00CB1380">
        <w:t> </w:t>
      </w:r>
      <w:r>
        <w:t xml:space="preserve">or </w:t>
      </w:r>
      <w:r>
        <w:rPr>
          <w:i/>
          <w:iCs/>
        </w:rPr>
        <w:t>FirstNet</w:t>
      </w:r>
      <w:r w:rsidRPr="00CB1380">
        <w:t xml:space="preserve"> click </w:t>
      </w:r>
      <w:r w:rsidRPr="00CB1380">
        <w:rPr>
          <w:b/>
          <w:bCs/>
        </w:rPr>
        <w:t>My</w:t>
      </w:r>
      <w:r>
        <w:rPr>
          <w:b/>
          <w:bCs/>
        </w:rPr>
        <w:t xml:space="preserve"> </w:t>
      </w:r>
      <w:r w:rsidRPr="00CB1380">
        <w:rPr>
          <w:b/>
          <w:bCs/>
        </w:rPr>
        <w:t xml:space="preserve">Experience </w:t>
      </w:r>
      <w:r w:rsidRPr="00CB1380">
        <w:t xml:space="preserve">or select </w:t>
      </w:r>
      <w:r w:rsidRPr="00CB1380">
        <w:rPr>
          <w:b/>
          <w:bCs/>
        </w:rPr>
        <w:t>My</w:t>
      </w:r>
      <w:r>
        <w:rPr>
          <w:b/>
          <w:bCs/>
        </w:rPr>
        <w:t xml:space="preserve"> </w:t>
      </w:r>
      <w:r w:rsidRPr="00CB1380">
        <w:rPr>
          <w:b/>
          <w:bCs/>
        </w:rPr>
        <w:t xml:space="preserve">Experience </w:t>
      </w:r>
      <w:r w:rsidRPr="00CB1380">
        <w:t>from the View menu on the </w:t>
      </w:r>
      <w:r w:rsidRPr="00CB1380">
        <w:rPr>
          <w:i/>
          <w:iCs/>
        </w:rPr>
        <w:t>PowerChart</w:t>
      </w:r>
      <w:r w:rsidRPr="00CB1380">
        <w:t> menu bar.</w:t>
      </w:r>
    </w:p>
    <w:p w:rsidR="00CB1380" w:rsidRDefault="00CB1380" w:rsidP="00C2782B">
      <w:r>
        <w:rPr>
          <w:rFonts w:ascii="Arial" w:hAnsi="Arial" w:cs="Arial"/>
          <w:noProof/>
          <w:color w:val="1C1F21"/>
          <w:sz w:val="21"/>
          <w:szCs w:val="21"/>
          <w:lang w:eastAsia="en-AU"/>
        </w:rPr>
        <w:drawing>
          <wp:inline distT="0" distB="0" distL="0" distR="0" wp14:anchorId="04FFB5C4" wp14:editId="60ECCF68">
            <wp:extent cx="5731510" cy="560265"/>
            <wp:effectExtent l="0" t="0" r="2540" b="0"/>
            <wp:docPr id="47" name="Picture 47" descr="MyExperience_Accessing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MyExperience_Accessing_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0265"/>
                    </a:xfrm>
                    <a:prstGeom prst="rect">
                      <a:avLst/>
                    </a:prstGeom>
                    <a:noFill/>
                    <a:ln>
                      <a:noFill/>
                    </a:ln>
                  </pic:spPr>
                </pic:pic>
              </a:graphicData>
            </a:graphic>
          </wp:inline>
        </w:drawing>
      </w:r>
    </w:p>
    <w:p w:rsidR="00CB1380" w:rsidRDefault="00CB1380" w:rsidP="00C2782B"/>
    <w:p w:rsidR="004E2724" w:rsidRPr="00394A4F" w:rsidRDefault="00CB1380" w:rsidP="00394A4F">
      <w:pPr>
        <w:pStyle w:val="Heading4"/>
        <w:rPr>
          <w:sz w:val="20"/>
          <w:szCs w:val="20"/>
        </w:rPr>
      </w:pPr>
      <w:bookmarkStart w:id="4" w:name="_Toc515287426"/>
      <w:r>
        <w:t xml:space="preserve">Viewing </w:t>
      </w:r>
      <w:r w:rsidRPr="00CB1380">
        <w:t>information</w:t>
      </w:r>
      <w:bookmarkEnd w:id="4"/>
    </w:p>
    <w:p w:rsidR="00CB1380" w:rsidRDefault="00CB1380" w:rsidP="00C2782B">
      <w:r w:rsidRPr="00CB1380">
        <w:t>To view information about the My</w:t>
      </w:r>
      <w:r>
        <w:t xml:space="preserve"> </w:t>
      </w:r>
      <w:r w:rsidRPr="00CB1380">
        <w:t xml:space="preserve">Experience User Console </w:t>
      </w:r>
      <w:proofErr w:type="gramStart"/>
      <w:r w:rsidRPr="00CB1380">
        <w:t>click</w:t>
      </w:r>
      <w:proofErr w:type="gramEnd"/>
      <w:r w:rsidRPr="00CB1380">
        <w:t xml:space="preserve"> the blue information button.</w:t>
      </w:r>
    </w:p>
    <w:p w:rsidR="00CB1380" w:rsidRDefault="006B526E" w:rsidP="00C2782B">
      <w:r w:rsidRPr="006B526E">
        <w:drawing>
          <wp:inline distT="0" distB="0" distL="0" distR="0" wp14:anchorId="14708622" wp14:editId="27DC5B27">
            <wp:extent cx="5731510" cy="2458548"/>
            <wp:effectExtent l="0" t="0" r="254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458548"/>
                    </a:xfrm>
                    <a:prstGeom prst="rect">
                      <a:avLst/>
                    </a:prstGeom>
                  </pic:spPr>
                </pic:pic>
              </a:graphicData>
            </a:graphic>
          </wp:inline>
        </w:drawing>
      </w:r>
    </w:p>
    <w:p w:rsidR="00CB1380" w:rsidRDefault="00CB1380" w:rsidP="00C2782B"/>
    <w:p w:rsidR="004E2724" w:rsidRPr="004E2724" w:rsidRDefault="00CB1380" w:rsidP="00394A4F">
      <w:pPr>
        <w:pStyle w:val="Heading4"/>
      </w:pPr>
      <w:bookmarkStart w:id="5" w:name="_Toc515287427"/>
      <w:r>
        <w:t>Changing a Current Position</w:t>
      </w:r>
      <w:bookmarkEnd w:id="5"/>
    </w:p>
    <w:p w:rsidR="00CB1380" w:rsidRDefault="00CB1380" w:rsidP="00CB1380">
      <w:r>
        <w:t>Complete the following steps t</w:t>
      </w:r>
      <w:r w:rsidR="004E2724">
        <w:t>o change your current position:</w:t>
      </w:r>
    </w:p>
    <w:p w:rsidR="00CB1380" w:rsidRDefault="00CB1380" w:rsidP="00394A4F">
      <w:pPr>
        <w:pStyle w:val="ListParagraph"/>
        <w:numPr>
          <w:ilvl w:val="0"/>
          <w:numId w:val="1"/>
        </w:numPr>
      </w:pPr>
      <w:r>
        <w:t>From the My</w:t>
      </w:r>
      <w:r w:rsidR="00A031DA">
        <w:t xml:space="preserve"> </w:t>
      </w:r>
      <w:r>
        <w:t>Experience User Console under the My Available Positions column, select the position you want to move to from the Positions list.</w:t>
      </w:r>
    </w:p>
    <w:p w:rsidR="00CB1380" w:rsidRDefault="00CB1380" w:rsidP="00CB1380"/>
    <w:p w:rsidR="003E752A" w:rsidRPr="003E752A" w:rsidRDefault="00CB1380" w:rsidP="003E752A">
      <w:pPr>
        <w:pStyle w:val="Heading4"/>
      </w:pPr>
      <w:bookmarkStart w:id="6" w:name="_Toc515287428"/>
      <w:r w:rsidRPr="003E752A">
        <w:rPr>
          <w:rStyle w:val="Heading4Char"/>
          <w:b/>
          <w:bCs/>
          <w:i/>
          <w:iCs/>
        </w:rPr>
        <w:t>Note:</w:t>
      </w:r>
      <w:bookmarkEnd w:id="6"/>
      <w:r w:rsidRPr="003E752A">
        <w:t xml:space="preserve"> </w:t>
      </w:r>
    </w:p>
    <w:p w:rsidR="00CB1380" w:rsidRDefault="00CB1380" w:rsidP="00CB1380">
      <w:r>
        <w:t xml:space="preserve">The Positions list is determined </w:t>
      </w:r>
      <w:r w:rsidR="004B7973">
        <w:t>eMR Application/Security managers</w:t>
      </w:r>
      <w:r>
        <w:t>.</w:t>
      </w:r>
    </w:p>
    <w:p w:rsidR="004E2724" w:rsidRDefault="004E2724">
      <w:r>
        <w:br w:type="page"/>
      </w:r>
    </w:p>
    <w:p w:rsidR="004E2724" w:rsidRDefault="004E2724" w:rsidP="00CB1380"/>
    <w:p w:rsidR="00A031DA" w:rsidRDefault="00A031DA" w:rsidP="00CB1380">
      <w:r w:rsidRPr="00A031DA">
        <w:drawing>
          <wp:inline distT="0" distB="0" distL="0" distR="0" wp14:anchorId="44BCEB9D" wp14:editId="1EA7B3D0">
            <wp:extent cx="5731510" cy="246283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462835"/>
                    </a:xfrm>
                    <a:prstGeom prst="rect">
                      <a:avLst/>
                    </a:prstGeom>
                  </pic:spPr>
                </pic:pic>
              </a:graphicData>
            </a:graphic>
          </wp:inline>
        </w:drawing>
      </w:r>
    </w:p>
    <w:p w:rsidR="00A031DA" w:rsidRDefault="00A031DA" w:rsidP="00394A4F">
      <w:pPr>
        <w:pStyle w:val="ListParagraph"/>
        <w:numPr>
          <w:ilvl w:val="0"/>
          <w:numId w:val="1"/>
        </w:numPr>
      </w:pPr>
      <w:r w:rsidRPr="00A031DA">
        <w:t>Click Save to save your changes or click Reset to revert to the last saved settings. To change positions, you must log out and then back in to PowerChart. If you click Save, a dialog box asks if you are ready to log out. If you select Log Out, you are immediately prompted to log back in.</w:t>
      </w:r>
    </w:p>
    <w:p w:rsidR="00CB1380" w:rsidRDefault="00CB1380" w:rsidP="00C2782B"/>
    <w:p w:rsidR="00A031DA" w:rsidRDefault="00A031DA" w:rsidP="00C2782B">
      <w:r w:rsidRPr="00A031DA">
        <w:drawing>
          <wp:inline distT="0" distB="0" distL="0" distR="0" wp14:anchorId="22A9FADF" wp14:editId="6E09FB59">
            <wp:extent cx="5731510" cy="242487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424870"/>
                    </a:xfrm>
                    <a:prstGeom prst="rect">
                      <a:avLst/>
                    </a:prstGeom>
                  </pic:spPr>
                </pic:pic>
              </a:graphicData>
            </a:graphic>
          </wp:inline>
        </w:drawing>
      </w:r>
    </w:p>
    <w:p w:rsidR="004E2724" w:rsidRPr="004E2724" w:rsidRDefault="00A031DA" w:rsidP="00394A4F">
      <w:pPr>
        <w:pStyle w:val="Heading4"/>
      </w:pPr>
      <w:bookmarkStart w:id="7" w:name="_Toc515287429"/>
      <w:r>
        <w:t>Chan</w:t>
      </w:r>
      <w:r>
        <w:t>ging the Default Organizer View</w:t>
      </w:r>
      <w:bookmarkEnd w:id="7"/>
    </w:p>
    <w:p w:rsidR="00A031DA" w:rsidRDefault="00A031DA" w:rsidP="00A031DA">
      <w:r>
        <w:t>Complete the following steps to change the default organizer view:</w:t>
      </w:r>
    </w:p>
    <w:p w:rsidR="004E2724" w:rsidRDefault="00A031DA" w:rsidP="00394A4F">
      <w:pPr>
        <w:pStyle w:val="ListParagraph"/>
        <w:numPr>
          <w:ilvl w:val="0"/>
          <w:numId w:val="2"/>
        </w:numPr>
      </w:pPr>
      <w:r w:rsidRPr="00A031DA">
        <w:t>From the My</w:t>
      </w:r>
      <w:r>
        <w:t xml:space="preserve"> </w:t>
      </w:r>
      <w:r w:rsidRPr="00A031DA">
        <w:t>Experience User Console under the My Default Organizer View column, select the default organizer view you want to see when you open PowerChart.</w:t>
      </w:r>
    </w:p>
    <w:p w:rsidR="004E2724" w:rsidRDefault="004E2724" w:rsidP="004E2724">
      <w:pPr>
        <w:rPr>
          <w:rFonts w:eastAsia="Times New Roman" w:cs="Times New Roman"/>
          <w:snapToGrid w:val="0"/>
          <w:sz w:val="20"/>
          <w:szCs w:val="20"/>
        </w:rPr>
      </w:pPr>
      <w:r>
        <w:br w:type="page"/>
      </w:r>
    </w:p>
    <w:p w:rsidR="00A031DA" w:rsidRDefault="00A031DA" w:rsidP="004E2724">
      <w:pPr>
        <w:pStyle w:val="ListParagraph"/>
      </w:pPr>
    </w:p>
    <w:p w:rsidR="00A031DA" w:rsidRDefault="00A031DA" w:rsidP="00A031DA">
      <w:r w:rsidRPr="00A031DA">
        <w:drawing>
          <wp:inline distT="0" distB="0" distL="0" distR="0" wp14:anchorId="0FFC8A55" wp14:editId="6653A23D">
            <wp:extent cx="5731510" cy="242487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424870"/>
                    </a:xfrm>
                    <a:prstGeom prst="rect">
                      <a:avLst/>
                    </a:prstGeom>
                  </pic:spPr>
                </pic:pic>
              </a:graphicData>
            </a:graphic>
          </wp:inline>
        </w:drawing>
      </w:r>
    </w:p>
    <w:bookmarkEnd w:id="0"/>
    <w:p w:rsidR="00A031DA" w:rsidRDefault="00A031DA" w:rsidP="00394A4F">
      <w:pPr>
        <w:pStyle w:val="ListParagraph"/>
        <w:numPr>
          <w:ilvl w:val="0"/>
          <w:numId w:val="2"/>
        </w:numPr>
      </w:pPr>
      <w:r w:rsidRPr="00A031DA">
        <w:t xml:space="preserve">Click </w:t>
      </w:r>
      <w:r w:rsidRPr="00A031DA">
        <w:rPr>
          <w:b/>
          <w:bCs/>
        </w:rPr>
        <w:t>Save</w:t>
      </w:r>
      <w:r w:rsidRPr="00A031DA">
        <w:t xml:space="preserve"> to save your changes or click </w:t>
      </w:r>
      <w:r w:rsidRPr="00A031DA">
        <w:rPr>
          <w:b/>
          <w:bCs/>
        </w:rPr>
        <w:t>Reset</w:t>
      </w:r>
      <w:r w:rsidRPr="00A031DA">
        <w:t xml:space="preserve"> to revert to the last saved settings.</w:t>
      </w:r>
    </w:p>
    <w:p w:rsidR="00A031DA" w:rsidRDefault="00A031DA" w:rsidP="00A031DA"/>
    <w:p w:rsidR="00A031DA" w:rsidRDefault="00A031DA" w:rsidP="00A031DA">
      <w:r w:rsidRPr="00A031DA">
        <w:drawing>
          <wp:inline distT="0" distB="0" distL="0" distR="0" wp14:anchorId="3183E351" wp14:editId="2BB45625">
            <wp:extent cx="5731510" cy="242487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424870"/>
                    </a:xfrm>
                    <a:prstGeom prst="rect">
                      <a:avLst/>
                    </a:prstGeom>
                  </pic:spPr>
                </pic:pic>
              </a:graphicData>
            </a:graphic>
          </wp:inline>
        </w:drawing>
      </w:r>
    </w:p>
    <w:p w:rsidR="00B26371" w:rsidRDefault="00B26371">
      <w:r>
        <w:br w:type="page"/>
      </w:r>
    </w:p>
    <w:p w:rsidR="00B26371" w:rsidRDefault="00B26371" w:rsidP="00A031DA"/>
    <w:p w:rsidR="00B26371" w:rsidRDefault="00B26371" w:rsidP="00B26371">
      <w:pPr>
        <w:pStyle w:val="Heading1"/>
        <w:jc w:val="center"/>
      </w:pPr>
      <w:bookmarkStart w:id="8" w:name="_Toc515287430"/>
      <w:r>
        <w:t>Build and Maintenance</w:t>
      </w:r>
      <w:bookmarkEnd w:id="8"/>
    </w:p>
    <w:p w:rsidR="00B26371" w:rsidRDefault="00B26371" w:rsidP="00B26371"/>
    <w:p w:rsidR="007558D2" w:rsidRPr="007558D2" w:rsidRDefault="00D10006" w:rsidP="00394A4F">
      <w:pPr>
        <w:pStyle w:val="Heading4"/>
      </w:pPr>
      <w:bookmarkStart w:id="9" w:name="_Toc515287431"/>
      <w:r>
        <w:t>Managing</w:t>
      </w:r>
      <w:r w:rsidR="00B26371">
        <w:t xml:space="preserve"> Role types</w:t>
      </w:r>
      <w:bookmarkEnd w:id="9"/>
    </w:p>
    <w:p w:rsidR="00B26371" w:rsidRDefault="00D10006" w:rsidP="00B26371">
      <w:r>
        <w:t>To use My Experience user Console we</w:t>
      </w:r>
      <w:r w:rsidR="00B26371">
        <w:t xml:space="preserve"> need to define and build role types and include required positions within each role</w:t>
      </w:r>
      <w:r>
        <w:t xml:space="preserve"> and </w:t>
      </w:r>
      <w:r w:rsidR="00B26371">
        <w:t xml:space="preserve">decide if these role types are going to be </w:t>
      </w:r>
      <w:r>
        <w:t>configured and used</w:t>
      </w:r>
      <w:r w:rsidR="007558D2">
        <w:t xml:space="preserve"> at</w:t>
      </w:r>
      <w:r w:rsidR="00B26371">
        <w:t xml:space="preserve"> the position level or </w:t>
      </w:r>
      <w:r w:rsidR="007558D2">
        <w:t>User level.</w:t>
      </w:r>
    </w:p>
    <w:p w:rsidR="007558D2" w:rsidRDefault="007558D2" w:rsidP="00B26371">
      <w:r>
        <w:t>If a role type is applied at a position level, every user in the positions within those role can switch position, while if the role is defined at the user level, only users that have been granted access to the role will be able to switch positions.</w:t>
      </w:r>
    </w:p>
    <w:p w:rsidR="00C8240D" w:rsidRDefault="00C8240D" w:rsidP="00C8240D">
      <w:pPr>
        <w:pStyle w:val="Heading4"/>
      </w:pPr>
      <w:bookmarkStart w:id="10" w:name="_Toc515287432"/>
      <w:r>
        <w:t>Important Note</w:t>
      </w:r>
      <w:bookmarkEnd w:id="10"/>
    </w:p>
    <w:p w:rsidR="00CB4C0C" w:rsidRDefault="00CB4C0C" w:rsidP="00CB4C0C">
      <w:pPr>
        <w:rPr>
          <w:b/>
          <w:bCs/>
          <w:i/>
          <w:iCs/>
        </w:rPr>
      </w:pPr>
      <w:r w:rsidRPr="00CB4C0C">
        <w:t>Make sure all the positions included in a role type have access to the My Experience page in their organiser menu bar to switch their positions back.</w:t>
      </w:r>
    </w:p>
    <w:p w:rsidR="00394A4F" w:rsidRPr="00394A4F" w:rsidRDefault="00502EED" w:rsidP="00394A4F">
      <w:pPr>
        <w:pStyle w:val="Heading4"/>
      </w:pPr>
      <w:bookmarkStart w:id="11" w:name="_Toc515287433"/>
      <w:r>
        <w:t xml:space="preserve">Adding Positions to existing </w:t>
      </w:r>
      <w:r w:rsidR="007558D2">
        <w:t>Role Types</w:t>
      </w:r>
      <w:bookmarkEnd w:id="11"/>
    </w:p>
    <w:p w:rsidR="007558D2" w:rsidRDefault="007558D2" w:rsidP="00394A4F">
      <w:r w:rsidRPr="007558D2">
        <w:t>For each group of users who you want to enable to switch among a different set of positions, ensure that you have a role to encompass the position or positions of those users (if configuring My</w:t>
      </w:r>
      <w:r w:rsidR="00502EED">
        <w:t xml:space="preserve"> </w:t>
      </w:r>
      <w:r w:rsidRPr="007558D2">
        <w:t>Experience on the position level) or the individual users (if configuring My</w:t>
      </w:r>
      <w:r w:rsidR="00502EED">
        <w:t xml:space="preserve"> </w:t>
      </w:r>
      <w:r w:rsidRPr="007558D2">
        <w:t>Experience on the user level).</w:t>
      </w:r>
      <w:r w:rsidR="00502EED">
        <w:t xml:space="preserve"> </w:t>
      </w:r>
      <w:r w:rsidRPr="007558D2">
        <w:t xml:space="preserve">Identify the existing roles that are appropriate for your group. If needed, add new </w:t>
      </w:r>
      <w:r w:rsidR="00502EED">
        <w:t>role type</w:t>
      </w:r>
      <w:r w:rsidRPr="007558D2">
        <w:t xml:space="preserve"> for all the </w:t>
      </w:r>
      <w:r w:rsidR="00502EED">
        <w:t>roles you need.</w:t>
      </w:r>
    </w:p>
    <w:p w:rsidR="00502EED" w:rsidRDefault="00502EED" w:rsidP="00394A4F">
      <w:pPr>
        <w:pStyle w:val="ListParagraph"/>
        <w:numPr>
          <w:ilvl w:val="0"/>
          <w:numId w:val="3"/>
        </w:numPr>
      </w:pPr>
      <w:r w:rsidRPr="00502EED">
        <w:t>In User Maintenance, from the Task menu, select</w:t>
      </w:r>
      <w:r w:rsidRPr="00502EED">
        <w:rPr>
          <w:b/>
          <w:bCs/>
        </w:rPr>
        <w:t> Maintain &gt; Role Types</w:t>
      </w:r>
      <w:r w:rsidRPr="00502EED">
        <w:t>.</w:t>
      </w:r>
    </w:p>
    <w:p w:rsidR="00502EED" w:rsidRDefault="00502EED" w:rsidP="00394A4F">
      <w:pPr>
        <w:pStyle w:val="ListParagraph"/>
        <w:numPr>
          <w:ilvl w:val="0"/>
          <w:numId w:val="3"/>
        </w:numPr>
      </w:pPr>
      <w:r w:rsidRPr="00502EED">
        <w:t>In the Role Type Management box, select the role identified for the group of users.</w:t>
      </w:r>
    </w:p>
    <w:p w:rsidR="00502EED" w:rsidRDefault="00502EED" w:rsidP="00394A4F">
      <w:pPr>
        <w:pStyle w:val="ListParagraph"/>
        <w:numPr>
          <w:ilvl w:val="0"/>
          <w:numId w:val="3"/>
        </w:numPr>
      </w:pPr>
      <w:r w:rsidRPr="00502EED">
        <w:t xml:space="preserve">Click the </w:t>
      </w:r>
      <w:r w:rsidRPr="00502EED">
        <w:rPr>
          <w:b/>
          <w:bCs/>
        </w:rPr>
        <w:t>Advanced</w:t>
      </w:r>
      <w:r w:rsidRPr="00502EED">
        <w:t xml:space="preserve"> tab to view the Related Positions list for that role</w:t>
      </w:r>
    </w:p>
    <w:p w:rsidR="00394A4F" w:rsidRDefault="00394A4F" w:rsidP="00394A4F">
      <w:pPr>
        <w:pStyle w:val="ListParagraph"/>
        <w:numPr>
          <w:ilvl w:val="0"/>
          <w:numId w:val="3"/>
        </w:numPr>
      </w:pPr>
      <w:r>
        <w:t xml:space="preserve">Click on New icon </w:t>
      </w:r>
      <w:r w:rsidRPr="00394A4F">
        <w:drawing>
          <wp:inline distT="0" distB="0" distL="0" distR="0" wp14:anchorId="39EB7C72" wp14:editId="1A11EF7E">
            <wp:extent cx="116006" cy="130507"/>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7780" cy="132503"/>
                    </a:xfrm>
                    <a:prstGeom prst="rect">
                      <a:avLst/>
                    </a:prstGeom>
                  </pic:spPr>
                </pic:pic>
              </a:graphicData>
            </a:graphic>
          </wp:inline>
        </w:drawing>
      </w:r>
      <w:r>
        <w:t xml:space="preserve">  to a</w:t>
      </w:r>
      <w:r w:rsidR="00502EED" w:rsidRPr="00502EED">
        <w:t xml:space="preserve">dd all positions the group of </w:t>
      </w:r>
      <w:proofErr w:type="spellStart"/>
      <w:r w:rsidR="00502EED" w:rsidRPr="00502EED">
        <w:t>users</w:t>
      </w:r>
      <w:proofErr w:type="spellEnd"/>
      <w:r w:rsidR="00502EED" w:rsidRPr="00502EED">
        <w:t xml:space="preserve"> needs to see to the My Available Positions list. You can click </w:t>
      </w:r>
      <w:r w:rsidR="00502EED" w:rsidRPr="00502EED">
        <w:rPr>
          <w:b/>
          <w:bCs/>
        </w:rPr>
        <w:t>Name</w:t>
      </w:r>
      <w:r w:rsidR="00502EED" w:rsidRPr="00502EED">
        <w:t xml:space="preserve"> to alphabetize the list of positions.</w:t>
      </w:r>
    </w:p>
    <w:p w:rsidR="00D10006" w:rsidRDefault="00D10006" w:rsidP="00394A4F">
      <w:pPr>
        <w:pStyle w:val="ListParagraph"/>
        <w:numPr>
          <w:ilvl w:val="0"/>
          <w:numId w:val="3"/>
        </w:numPr>
      </w:pPr>
      <w:r>
        <w:t xml:space="preserve">Click </w:t>
      </w:r>
      <w:r w:rsidRPr="00D10006">
        <w:rPr>
          <w:b/>
        </w:rPr>
        <w:t>Ok</w:t>
      </w:r>
      <w:r>
        <w:t xml:space="preserve"> and then </w:t>
      </w:r>
      <w:r w:rsidRPr="00D10006">
        <w:rPr>
          <w:b/>
        </w:rPr>
        <w:t>Apply</w:t>
      </w:r>
      <w:r>
        <w:t xml:space="preserve"> to save changes</w:t>
      </w:r>
    </w:p>
    <w:p w:rsidR="00394A4F" w:rsidRDefault="00394A4F" w:rsidP="00394A4F">
      <w:pPr>
        <w:pStyle w:val="ListParagraph"/>
      </w:pPr>
    </w:p>
    <w:p w:rsidR="00394A4F" w:rsidRDefault="00D10006" w:rsidP="00394A4F">
      <w:r w:rsidRPr="00D10006">
        <w:drawing>
          <wp:inline distT="0" distB="0" distL="0" distR="0" wp14:anchorId="1E55E1C1" wp14:editId="059FF123">
            <wp:extent cx="3753134" cy="2702177"/>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52776" cy="2701919"/>
                    </a:xfrm>
                    <a:prstGeom prst="rect">
                      <a:avLst/>
                    </a:prstGeom>
                  </pic:spPr>
                </pic:pic>
              </a:graphicData>
            </a:graphic>
          </wp:inline>
        </w:drawing>
      </w:r>
    </w:p>
    <w:p w:rsidR="00891304" w:rsidRDefault="00891304" w:rsidP="00394A4F"/>
    <w:p w:rsidR="00891304" w:rsidRDefault="00891304" w:rsidP="00891304">
      <w:pPr>
        <w:pStyle w:val="Heading4"/>
      </w:pPr>
      <w:bookmarkStart w:id="12" w:name="_Toc515287434"/>
      <w:r>
        <w:t>Adding new role type</w:t>
      </w:r>
      <w:bookmarkEnd w:id="12"/>
    </w:p>
    <w:p w:rsidR="00891304" w:rsidRDefault="008C32D1" w:rsidP="00891304">
      <w:r>
        <w:t>If the positions that need to be switched are not defined in any existing role types, you need to build a new role type and include the required positions in the role.</w:t>
      </w:r>
    </w:p>
    <w:p w:rsidR="008C32D1" w:rsidRDefault="008C32D1" w:rsidP="008C32D1">
      <w:pPr>
        <w:pStyle w:val="ListParagraph"/>
        <w:numPr>
          <w:ilvl w:val="0"/>
          <w:numId w:val="4"/>
        </w:numPr>
      </w:pPr>
      <w:r w:rsidRPr="00502EED">
        <w:t>In User Maintenance, from the Task menu, select</w:t>
      </w:r>
      <w:r w:rsidRPr="00502EED">
        <w:rPr>
          <w:b/>
          <w:bCs/>
        </w:rPr>
        <w:t> Maintain &gt; Role Types</w:t>
      </w:r>
      <w:r w:rsidRPr="00502EED">
        <w:t>.</w:t>
      </w:r>
    </w:p>
    <w:p w:rsidR="008C32D1" w:rsidRDefault="008C32D1" w:rsidP="00891304">
      <w:pPr>
        <w:pStyle w:val="ListParagraph"/>
        <w:numPr>
          <w:ilvl w:val="0"/>
          <w:numId w:val="4"/>
        </w:numPr>
      </w:pPr>
      <w:r>
        <w:t xml:space="preserve">From the top right corner click on the new icon </w:t>
      </w:r>
      <w:r w:rsidRPr="008C32D1">
        <w:drawing>
          <wp:inline distT="0" distB="0" distL="0" distR="0" wp14:anchorId="08FEFF9E" wp14:editId="39A0F8EF">
            <wp:extent cx="129654" cy="129654"/>
            <wp:effectExtent l="0" t="0" r="381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0321" cy="130321"/>
                    </a:xfrm>
                    <a:prstGeom prst="rect">
                      <a:avLst/>
                    </a:prstGeom>
                  </pic:spPr>
                </pic:pic>
              </a:graphicData>
            </a:graphic>
          </wp:inline>
        </w:drawing>
      </w:r>
      <w:r>
        <w:t xml:space="preserve"> to add a new role type by completing the role name and description</w:t>
      </w:r>
    </w:p>
    <w:p w:rsidR="008C32D1" w:rsidRDefault="008C32D1" w:rsidP="008C32D1">
      <w:pPr>
        <w:pStyle w:val="ListParagraph"/>
      </w:pPr>
    </w:p>
    <w:p w:rsidR="00891304" w:rsidRDefault="00891304" w:rsidP="00891304">
      <w:r w:rsidRPr="00891304">
        <w:drawing>
          <wp:inline distT="0" distB="0" distL="0" distR="0" wp14:anchorId="4F7FD45A" wp14:editId="45EC5B3B">
            <wp:extent cx="3111690" cy="269247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11391" cy="2692218"/>
                    </a:xfrm>
                    <a:prstGeom prst="rect">
                      <a:avLst/>
                    </a:prstGeom>
                  </pic:spPr>
                </pic:pic>
              </a:graphicData>
            </a:graphic>
          </wp:inline>
        </w:drawing>
      </w:r>
    </w:p>
    <w:p w:rsidR="008C32D1" w:rsidRDefault="008C32D1" w:rsidP="008C32D1">
      <w:pPr>
        <w:pStyle w:val="ListParagraph"/>
        <w:numPr>
          <w:ilvl w:val="0"/>
          <w:numId w:val="4"/>
        </w:numPr>
      </w:pPr>
      <w:r w:rsidRPr="00502EED">
        <w:t xml:space="preserve">Click the </w:t>
      </w:r>
      <w:r w:rsidRPr="00502EED">
        <w:rPr>
          <w:b/>
          <w:bCs/>
        </w:rPr>
        <w:t>Advanced</w:t>
      </w:r>
      <w:r w:rsidRPr="00502EED">
        <w:t xml:space="preserve"> tab to </w:t>
      </w:r>
      <w:r>
        <w:t>add</w:t>
      </w:r>
      <w:r w:rsidRPr="00502EED">
        <w:t xml:space="preserve"> Related Positions list for that role</w:t>
      </w:r>
    </w:p>
    <w:p w:rsidR="008C32D1" w:rsidRDefault="008C32D1" w:rsidP="008C32D1">
      <w:pPr>
        <w:pStyle w:val="ListParagraph"/>
        <w:numPr>
          <w:ilvl w:val="0"/>
          <w:numId w:val="4"/>
        </w:numPr>
      </w:pPr>
      <w:r>
        <w:t xml:space="preserve">Click on New icon </w:t>
      </w:r>
      <w:r w:rsidRPr="00394A4F">
        <w:drawing>
          <wp:inline distT="0" distB="0" distL="0" distR="0" wp14:anchorId="47C2D5E7" wp14:editId="1894E379">
            <wp:extent cx="116006" cy="130507"/>
            <wp:effectExtent l="0" t="0" r="0" b="31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7780" cy="132503"/>
                    </a:xfrm>
                    <a:prstGeom prst="rect">
                      <a:avLst/>
                    </a:prstGeom>
                  </pic:spPr>
                </pic:pic>
              </a:graphicData>
            </a:graphic>
          </wp:inline>
        </w:drawing>
      </w:r>
      <w:r>
        <w:t xml:space="preserve">  to a</w:t>
      </w:r>
      <w:r w:rsidRPr="00502EED">
        <w:t xml:space="preserve">dd all positions the group of </w:t>
      </w:r>
      <w:proofErr w:type="spellStart"/>
      <w:r w:rsidRPr="00502EED">
        <w:t>users</w:t>
      </w:r>
      <w:proofErr w:type="spellEnd"/>
      <w:r w:rsidRPr="00502EED">
        <w:t xml:space="preserve"> needs to see to the My Available Positions list. You can click </w:t>
      </w:r>
      <w:r w:rsidRPr="00502EED">
        <w:rPr>
          <w:b/>
          <w:bCs/>
        </w:rPr>
        <w:t>Name</w:t>
      </w:r>
      <w:r w:rsidRPr="00502EED">
        <w:t xml:space="preserve"> to alphabetize the list of positions.</w:t>
      </w:r>
      <w:r w:rsidR="009518A4">
        <w:t xml:space="preserve"> (</w:t>
      </w:r>
      <w:r w:rsidR="009518A4">
        <w:t xml:space="preserve">Code </w:t>
      </w:r>
      <w:r w:rsidR="009518A4" w:rsidRPr="005B6BFA">
        <w:t>Set 343575</w:t>
      </w:r>
      <w:r w:rsidR="009518A4">
        <w:t>)</w:t>
      </w:r>
    </w:p>
    <w:p w:rsidR="008C32D1" w:rsidRDefault="008C32D1" w:rsidP="008C32D1">
      <w:pPr>
        <w:pStyle w:val="ListParagraph"/>
        <w:numPr>
          <w:ilvl w:val="0"/>
          <w:numId w:val="4"/>
        </w:numPr>
      </w:pPr>
      <w:r>
        <w:t xml:space="preserve">(Only if adding the New role type as </w:t>
      </w:r>
      <w:r w:rsidR="00CD5E29">
        <w:t xml:space="preserve">User level) – Click on </w:t>
      </w:r>
      <w:r w:rsidR="00CD5E29" w:rsidRPr="00CD5E29">
        <w:rPr>
          <w:b/>
        </w:rPr>
        <w:t>General</w:t>
      </w:r>
      <w:r w:rsidR="00CD5E29">
        <w:t xml:space="preserve"> tab, and then click on new icon </w:t>
      </w:r>
      <w:r w:rsidR="00CD5E29" w:rsidRPr="00394A4F">
        <w:drawing>
          <wp:inline distT="0" distB="0" distL="0" distR="0" wp14:anchorId="2A4ED523" wp14:editId="2D535F8E">
            <wp:extent cx="116006" cy="130507"/>
            <wp:effectExtent l="0" t="0" r="0" b="31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7780" cy="132503"/>
                    </a:xfrm>
                    <a:prstGeom prst="rect">
                      <a:avLst/>
                    </a:prstGeom>
                  </pic:spPr>
                </pic:pic>
              </a:graphicData>
            </a:graphic>
          </wp:inline>
        </w:drawing>
      </w:r>
      <w:r w:rsidR="00CD5E29">
        <w:t xml:space="preserve"> to add at list one organisation.</w:t>
      </w:r>
    </w:p>
    <w:p w:rsidR="00CD5E29" w:rsidRDefault="00CD5E29" w:rsidP="00CD5E29">
      <w:pPr>
        <w:pStyle w:val="ListParagraph"/>
      </w:pPr>
    </w:p>
    <w:p w:rsidR="00CD5E29" w:rsidRDefault="00CD5E29" w:rsidP="00CD5E29">
      <w:r w:rsidRPr="00CD5E29">
        <w:drawing>
          <wp:inline distT="0" distB="0" distL="0" distR="0" wp14:anchorId="44844CF6" wp14:editId="077B1EC0">
            <wp:extent cx="3316406" cy="2966340"/>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23289" cy="2972497"/>
                    </a:xfrm>
                    <a:prstGeom prst="rect">
                      <a:avLst/>
                    </a:prstGeom>
                  </pic:spPr>
                </pic:pic>
              </a:graphicData>
            </a:graphic>
          </wp:inline>
        </w:drawing>
      </w:r>
    </w:p>
    <w:p w:rsidR="00502EED" w:rsidRDefault="00502EED" w:rsidP="00502EED">
      <w:pPr>
        <w:pStyle w:val="ListParagraph"/>
      </w:pPr>
    </w:p>
    <w:p w:rsidR="005B6BFA" w:rsidRDefault="005B6BFA" w:rsidP="005B6BFA">
      <w:pPr>
        <w:pStyle w:val="Heading4"/>
      </w:pPr>
      <w:bookmarkStart w:id="13" w:name="_Toc515287435"/>
      <w:r>
        <w:t>Configuring Position level and User level access for the role types</w:t>
      </w:r>
      <w:bookmarkEnd w:id="13"/>
    </w:p>
    <w:p w:rsidR="005B6BFA" w:rsidRDefault="005B6BFA" w:rsidP="005B6BFA">
      <w:r>
        <w:t xml:space="preserve">Role types are defined in Code </w:t>
      </w:r>
      <w:r w:rsidRPr="005B6BFA">
        <w:t xml:space="preserve">Set 343575 </w:t>
      </w:r>
      <w:r>
        <w:t xml:space="preserve">(using Roe Type management in </w:t>
      </w:r>
      <w:proofErr w:type="spellStart"/>
      <w:r>
        <w:t>HNAUser</w:t>
      </w:r>
      <w:proofErr w:type="spellEnd"/>
      <w:r>
        <w:t xml:space="preserve">). Adding new role types </w:t>
      </w:r>
      <w:r w:rsidR="009518A4">
        <w:t xml:space="preserve">will create a new row in </w:t>
      </w:r>
      <w:r w:rsidR="009518A4">
        <w:t xml:space="preserve">Code </w:t>
      </w:r>
      <w:r w:rsidR="009518A4" w:rsidRPr="005B6BFA">
        <w:t>Set 343575</w:t>
      </w:r>
      <w:r w:rsidR="009518A4">
        <w:t>.</w:t>
      </w:r>
    </w:p>
    <w:p w:rsidR="009518A4" w:rsidRDefault="009518A4" w:rsidP="005B6BFA">
      <w:r>
        <w:t>We use Configuration manager tool (configurationmanager.exe) to manage access level in my Experience user console.</w:t>
      </w:r>
    </w:p>
    <w:p w:rsidR="009518A4" w:rsidRDefault="009518A4" w:rsidP="009518A4">
      <w:pPr>
        <w:pStyle w:val="ListParagraph"/>
        <w:numPr>
          <w:ilvl w:val="0"/>
          <w:numId w:val="6"/>
        </w:numPr>
      </w:pPr>
      <w:r>
        <w:t>Run configuration manager tool</w:t>
      </w:r>
    </w:p>
    <w:p w:rsidR="009518A4" w:rsidRDefault="00BC3476" w:rsidP="009518A4">
      <w:pPr>
        <w:pStyle w:val="ListParagraph"/>
        <w:numPr>
          <w:ilvl w:val="0"/>
          <w:numId w:val="6"/>
        </w:numPr>
      </w:pPr>
      <w:r>
        <w:t xml:space="preserve">Click on </w:t>
      </w:r>
      <w:proofErr w:type="spellStart"/>
      <w:r>
        <w:t>MyExperience</w:t>
      </w:r>
      <w:proofErr w:type="spellEnd"/>
      <w:r>
        <w:t xml:space="preserve"> Admin Console</w:t>
      </w:r>
    </w:p>
    <w:p w:rsidR="00BC3476" w:rsidRDefault="00BC3476" w:rsidP="00BC3476">
      <w:pPr>
        <w:pStyle w:val="ListParagraph"/>
      </w:pPr>
    </w:p>
    <w:p w:rsidR="00BC3476" w:rsidRDefault="00BC3476" w:rsidP="00BC3476">
      <w:r w:rsidRPr="00BC3476">
        <w:drawing>
          <wp:inline distT="0" distB="0" distL="0" distR="0" wp14:anchorId="0D0BCDD7" wp14:editId="5B6B95EB">
            <wp:extent cx="3875964" cy="2319781"/>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75592" cy="2319558"/>
                    </a:xfrm>
                    <a:prstGeom prst="rect">
                      <a:avLst/>
                    </a:prstGeom>
                  </pic:spPr>
                </pic:pic>
              </a:graphicData>
            </a:graphic>
          </wp:inline>
        </w:drawing>
      </w:r>
    </w:p>
    <w:p w:rsidR="00BA5593" w:rsidRDefault="00BC3476" w:rsidP="00BA5593">
      <w:pPr>
        <w:pStyle w:val="ListParagraph"/>
        <w:numPr>
          <w:ilvl w:val="0"/>
          <w:numId w:val="6"/>
        </w:numPr>
      </w:pPr>
      <w:r>
        <w:t xml:space="preserve">From the Console you will see all the existing role types under </w:t>
      </w:r>
      <w:r w:rsidRPr="00BC3476">
        <w:rPr>
          <w:b/>
        </w:rPr>
        <w:t>Role</w:t>
      </w:r>
      <w:r>
        <w:rPr>
          <w:b/>
        </w:rPr>
        <w:t xml:space="preserve">. </w:t>
      </w:r>
      <w:r w:rsidRPr="00BC3476">
        <w:t>Under</w:t>
      </w:r>
      <w:r>
        <w:rPr>
          <w:b/>
        </w:rPr>
        <w:t xml:space="preserve"> My Available Positions </w:t>
      </w:r>
      <w:r w:rsidR="00BA5593">
        <w:t>select if you want the role type to be On at Position Level or on at User level only (use can select Off if the role is not going to be used).</w:t>
      </w:r>
    </w:p>
    <w:p w:rsidR="00BA5593" w:rsidRDefault="00BA5593" w:rsidP="00BA5593">
      <w:pPr>
        <w:pStyle w:val="ListParagraph"/>
      </w:pPr>
    </w:p>
    <w:p w:rsidR="00BA5593" w:rsidRDefault="00BA5593" w:rsidP="00BA5593">
      <w:r w:rsidRPr="00BA5593">
        <w:drawing>
          <wp:inline distT="0" distB="0" distL="0" distR="0" wp14:anchorId="0A7F547B" wp14:editId="1A3DBEC8">
            <wp:extent cx="5731510" cy="3209891"/>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209891"/>
                    </a:xfrm>
                    <a:prstGeom prst="rect">
                      <a:avLst/>
                    </a:prstGeom>
                  </pic:spPr>
                </pic:pic>
              </a:graphicData>
            </a:graphic>
          </wp:inline>
        </w:drawing>
      </w:r>
    </w:p>
    <w:p w:rsidR="00BA5593" w:rsidRDefault="00BA5593" w:rsidP="00BA5593"/>
    <w:p w:rsidR="00BA5593" w:rsidRDefault="00BA5593" w:rsidP="00BA5593">
      <w:pPr>
        <w:pStyle w:val="ListParagraph"/>
        <w:numPr>
          <w:ilvl w:val="0"/>
          <w:numId w:val="6"/>
        </w:numPr>
      </w:pPr>
      <w:r>
        <w:t xml:space="preserve">Under </w:t>
      </w:r>
      <w:r w:rsidRPr="00BA5593">
        <w:rPr>
          <w:b/>
        </w:rPr>
        <w:t>My Default Views</w:t>
      </w:r>
      <w:r>
        <w:t xml:space="preserve"> column tick the checkboxes to display the list of default organiser views for the positions in the MY Experience user console.</w:t>
      </w:r>
    </w:p>
    <w:p w:rsidR="00BA5593" w:rsidRDefault="00BA5593" w:rsidP="00BA5593">
      <w:pPr>
        <w:pStyle w:val="ListParagraph"/>
      </w:pPr>
    </w:p>
    <w:p w:rsidR="00BA5593" w:rsidRDefault="00BA5593" w:rsidP="00BA5593">
      <w:pPr>
        <w:ind w:left="360"/>
      </w:pPr>
      <w:r w:rsidRPr="00BA5593">
        <w:drawing>
          <wp:inline distT="0" distB="0" distL="0" distR="0" wp14:anchorId="2CC9C42D" wp14:editId="5377C764">
            <wp:extent cx="5731510" cy="3212340"/>
            <wp:effectExtent l="0" t="0" r="254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212340"/>
                    </a:xfrm>
                    <a:prstGeom prst="rect">
                      <a:avLst/>
                    </a:prstGeom>
                  </pic:spPr>
                </pic:pic>
              </a:graphicData>
            </a:graphic>
          </wp:inline>
        </w:drawing>
      </w:r>
    </w:p>
    <w:p w:rsidR="00BA5593" w:rsidRDefault="00FE6674" w:rsidP="00FE6674">
      <w:pPr>
        <w:pStyle w:val="ListParagraph"/>
        <w:numPr>
          <w:ilvl w:val="0"/>
          <w:numId w:val="6"/>
        </w:numPr>
      </w:pPr>
      <w:r>
        <w:t xml:space="preserve">After completing the changes, click </w:t>
      </w:r>
      <w:r w:rsidRPr="00FE6674">
        <w:rPr>
          <w:b/>
        </w:rPr>
        <w:t>Save</w:t>
      </w:r>
      <w:r>
        <w:t xml:space="preserve"> button to save your changes</w:t>
      </w:r>
    </w:p>
    <w:p w:rsidR="00FE6674" w:rsidRDefault="00FE6674" w:rsidP="00FE6674">
      <w:pPr>
        <w:pStyle w:val="ListParagraph"/>
      </w:pPr>
    </w:p>
    <w:p w:rsidR="00FE6674" w:rsidRDefault="00FE6674" w:rsidP="00FE6674">
      <w:pPr>
        <w:ind w:left="360"/>
      </w:pPr>
      <w:r w:rsidRPr="00FE6674">
        <w:drawing>
          <wp:inline distT="0" distB="0" distL="0" distR="0" wp14:anchorId="15496052" wp14:editId="0372BA1C">
            <wp:extent cx="5731510" cy="3231322"/>
            <wp:effectExtent l="0" t="0" r="254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231322"/>
                    </a:xfrm>
                    <a:prstGeom prst="rect">
                      <a:avLst/>
                    </a:prstGeom>
                  </pic:spPr>
                </pic:pic>
              </a:graphicData>
            </a:graphic>
          </wp:inline>
        </w:drawing>
      </w:r>
    </w:p>
    <w:p w:rsidR="00BA5593" w:rsidRDefault="00BA5593" w:rsidP="00BA5593">
      <w:r>
        <w:br w:type="page"/>
      </w:r>
    </w:p>
    <w:p w:rsidR="00BA5593" w:rsidRDefault="00BA5593" w:rsidP="00BA5593"/>
    <w:p w:rsidR="00FE6674" w:rsidRDefault="00055F11" w:rsidP="00FE6674">
      <w:pPr>
        <w:pStyle w:val="Heading4"/>
      </w:pPr>
      <w:bookmarkStart w:id="14" w:name="_Toc515287436"/>
      <w:r>
        <w:t>Assigning</w:t>
      </w:r>
      <w:r w:rsidR="00FE6674">
        <w:t xml:space="preserve"> </w:t>
      </w:r>
      <w:r>
        <w:t xml:space="preserve">User Level </w:t>
      </w:r>
      <w:r w:rsidR="00FE6674">
        <w:t xml:space="preserve">Role types </w:t>
      </w:r>
      <w:r>
        <w:t>to Users</w:t>
      </w:r>
      <w:bookmarkEnd w:id="14"/>
    </w:p>
    <w:p w:rsidR="00FE6674" w:rsidRDefault="00FE6674" w:rsidP="00FE6674">
      <w:r>
        <w:t>I</w:t>
      </w:r>
      <w:r w:rsidR="004B088C">
        <w:t>f</w:t>
      </w:r>
      <w:r>
        <w:t xml:space="preserve"> you want </w:t>
      </w:r>
      <w:r w:rsidR="004B088C">
        <w:t xml:space="preserve">to give </w:t>
      </w:r>
      <w:r>
        <w:t xml:space="preserve">only some users access to a role type to switch between positions available for that role, you need to </w:t>
      </w:r>
      <w:r w:rsidR="001C7279">
        <w:t>grant them access to the role.</w:t>
      </w:r>
    </w:p>
    <w:p w:rsidR="004B088C" w:rsidRDefault="004B088C" w:rsidP="004B088C">
      <w:pPr>
        <w:pStyle w:val="ListParagraph"/>
        <w:numPr>
          <w:ilvl w:val="0"/>
          <w:numId w:val="7"/>
        </w:numPr>
      </w:pPr>
      <w:r>
        <w:t xml:space="preserve">Open </w:t>
      </w:r>
      <w:proofErr w:type="spellStart"/>
      <w:r w:rsidRPr="0043342A">
        <w:rPr>
          <w:b/>
        </w:rPr>
        <w:t>HNAUser</w:t>
      </w:r>
      <w:proofErr w:type="spellEnd"/>
      <w:r>
        <w:t xml:space="preserve"> tool and find the user</w:t>
      </w:r>
    </w:p>
    <w:p w:rsidR="004B088C" w:rsidRPr="004B088C" w:rsidRDefault="004B088C" w:rsidP="004B088C">
      <w:pPr>
        <w:pStyle w:val="ListParagraph"/>
        <w:numPr>
          <w:ilvl w:val="0"/>
          <w:numId w:val="7"/>
        </w:numPr>
      </w:pPr>
      <w:r>
        <w:t xml:space="preserve">Right click on the user’s name and select </w:t>
      </w:r>
      <w:proofErr w:type="spellStart"/>
      <w:r w:rsidRPr="004B088C">
        <w:rPr>
          <w:b/>
        </w:rPr>
        <w:t>Prsnl</w:t>
      </w:r>
      <w:proofErr w:type="spellEnd"/>
      <w:r w:rsidRPr="004B088C">
        <w:rPr>
          <w:b/>
        </w:rPr>
        <w:t xml:space="preserve"> Role Types…</w:t>
      </w:r>
    </w:p>
    <w:p w:rsidR="004B088C" w:rsidRPr="004B088C" w:rsidRDefault="004B088C" w:rsidP="004B088C">
      <w:pPr>
        <w:pStyle w:val="ListParagraph"/>
      </w:pPr>
    </w:p>
    <w:p w:rsidR="004B088C" w:rsidRPr="004B088C" w:rsidRDefault="004B088C" w:rsidP="004B088C">
      <w:pPr>
        <w:pStyle w:val="ListParagraph"/>
      </w:pPr>
      <w:r w:rsidRPr="004B088C">
        <w:drawing>
          <wp:inline distT="0" distB="0" distL="0" distR="0" wp14:anchorId="1BE9F9DA" wp14:editId="246A274E">
            <wp:extent cx="2422478" cy="2249743"/>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22568" cy="2249826"/>
                    </a:xfrm>
                    <a:prstGeom prst="rect">
                      <a:avLst/>
                    </a:prstGeom>
                  </pic:spPr>
                </pic:pic>
              </a:graphicData>
            </a:graphic>
          </wp:inline>
        </w:drawing>
      </w:r>
    </w:p>
    <w:p w:rsidR="004B088C" w:rsidRDefault="004B088C" w:rsidP="004B088C">
      <w:pPr>
        <w:pStyle w:val="ListParagraph"/>
        <w:numPr>
          <w:ilvl w:val="0"/>
          <w:numId w:val="7"/>
        </w:numPr>
      </w:pPr>
      <w:r>
        <w:t xml:space="preserve">Click on the </w:t>
      </w:r>
      <w:r w:rsidRPr="004B088C">
        <w:rPr>
          <w:b/>
        </w:rPr>
        <w:t>New</w:t>
      </w:r>
      <w:r>
        <w:t xml:space="preserve"> icon </w:t>
      </w:r>
      <w:r w:rsidRPr="00394A4F">
        <w:drawing>
          <wp:inline distT="0" distB="0" distL="0" distR="0" wp14:anchorId="4FA85344" wp14:editId="078F367E">
            <wp:extent cx="116006" cy="130507"/>
            <wp:effectExtent l="0" t="0" r="0" b="31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7780" cy="132503"/>
                    </a:xfrm>
                    <a:prstGeom prst="rect">
                      <a:avLst/>
                    </a:prstGeom>
                  </pic:spPr>
                </pic:pic>
              </a:graphicData>
            </a:graphic>
          </wp:inline>
        </w:drawing>
      </w:r>
      <w:r>
        <w:t xml:space="preserve"> to assign the role type to the personnel</w:t>
      </w:r>
    </w:p>
    <w:p w:rsidR="004B088C" w:rsidRDefault="004B088C" w:rsidP="004B088C">
      <w:pPr>
        <w:pStyle w:val="ListParagraph"/>
      </w:pPr>
    </w:p>
    <w:p w:rsidR="004B088C" w:rsidRDefault="004B088C" w:rsidP="004B088C">
      <w:pPr>
        <w:pStyle w:val="ListParagraph"/>
      </w:pPr>
      <w:r w:rsidRPr="004B088C">
        <w:drawing>
          <wp:inline distT="0" distB="0" distL="0" distR="0" wp14:anchorId="27262684" wp14:editId="0B83B7BD">
            <wp:extent cx="3214048" cy="2043805"/>
            <wp:effectExtent l="0" t="0" r="571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14665" cy="2044197"/>
                    </a:xfrm>
                    <a:prstGeom prst="rect">
                      <a:avLst/>
                    </a:prstGeom>
                  </pic:spPr>
                </pic:pic>
              </a:graphicData>
            </a:graphic>
          </wp:inline>
        </w:drawing>
      </w:r>
    </w:p>
    <w:p w:rsidR="004B088C" w:rsidRDefault="004B088C" w:rsidP="004B088C">
      <w:pPr>
        <w:pStyle w:val="ListParagraph"/>
      </w:pPr>
    </w:p>
    <w:p w:rsidR="004B088C" w:rsidRDefault="004B088C" w:rsidP="004B088C">
      <w:pPr>
        <w:pStyle w:val="ListParagraph"/>
        <w:numPr>
          <w:ilvl w:val="0"/>
          <w:numId w:val="7"/>
        </w:numPr>
      </w:pPr>
      <w:r>
        <w:t xml:space="preserve">You </w:t>
      </w:r>
      <w:r w:rsidR="004848AF">
        <w:t>should</w:t>
      </w:r>
      <w:r>
        <w:t xml:space="preserve"> see the list of all the role</w:t>
      </w:r>
      <w:r w:rsidR="004848AF">
        <w:t>s types</w:t>
      </w:r>
      <w:r>
        <w:t xml:space="preserve"> that have been configured at User level </w:t>
      </w:r>
      <w:r w:rsidR="004848AF">
        <w:t xml:space="preserve">in </w:t>
      </w:r>
      <w:proofErr w:type="spellStart"/>
      <w:r w:rsidR="004848AF" w:rsidRPr="004848AF">
        <w:rPr>
          <w:b/>
        </w:rPr>
        <w:t>configurationmanager</w:t>
      </w:r>
      <w:proofErr w:type="spellEnd"/>
      <w:r w:rsidR="004848AF">
        <w:t xml:space="preserve"> tool. Tick the checkbox against the required role type to assign it to the user</w:t>
      </w:r>
    </w:p>
    <w:p w:rsidR="004848AF" w:rsidRDefault="004848AF" w:rsidP="004848AF">
      <w:pPr>
        <w:pStyle w:val="ListParagraph"/>
      </w:pPr>
    </w:p>
    <w:p w:rsidR="004848AF" w:rsidRDefault="004848AF" w:rsidP="004848AF">
      <w:pPr>
        <w:ind w:left="360"/>
      </w:pPr>
      <w:r w:rsidRPr="004848AF">
        <w:drawing>
          <wp:inline distT="0" distB="0" distL="0" distR="0" wp14:anchorId="1AF3AAB2" wp14:editId="47A834F4">
            <wp:extent cx="5731510" cy="1389401"/>
            <wp:effectExtent l="0" t="0" r="2540"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1389401"/>
                    </a:xfrm>
                    <a:prstGeom prst="rect">
                      <a:avLst/>
                    </a:prstGeom>
                  </pic:spPr>
                </pic:pic>
              </a:graphicData>
            </a:graphic>
          </wp:inline>
        </w:drawing>
      </w:r>
    </w:p>
    <w:p w:rsidR="00BD2736" w:rsidRDefault="00BD2736">
      <w:pPr>
        <w:rPr>
          <w:rFonts w:eastAsia="Times New Roman" w:cs="Times New Roman"/>
          <w:snapToGrid w:val="0"/>
          <w:sz w:val="20"/>
          <w:szCs w:val="20"/>
        </w:rPr>
      </w:pPr>
      <w:r>
        <w:br w:type="page"/>
      </w:r>
    </w:p>
    <w:p w:rsidR="004B088C" w:rsidRDefault="004B088C" w:rsidP="00BD2736">
      <w:pPr>
        <w:pStyle w:val="ListParagraph"/>
      </w:pPr>
    </w:p>
    <w:p w:rsidR="00BD2736" w:rsidRDefault="00BD2736" w:rsidP="00BD2736">
      <w:pPr>
        <w:pStyle w:val="Heading4"/>
      </w:pPr>
      <w:bookmarkStart w:id="15" w:name="_Toc515287437"/>
      <w:r>
        <w:t>Combining User Level and Position Level access for a User</w:t>
      </w:r>
      <w:bookmarkEnd w:id="15"/>
    </w:p>
    <w:p w:rsidR="00BD2736" w:rsidRDefault="00BD2736" w:rsidP="00BD2736">
      <w:r>
        <w:t>I</w:t>
      </w:r>
      <w:r>
        <w:t xml:space="preserve">f </w:t>
      </w:r>
      <w:r>
        <w:t>a</w:t>
      </w:r>
      <w:r>
        <w:t xml:space="preserve"> user has user level roles</w:t>
      </w:r>
      <w:r>
        <w:t xml:space="preserve"> assigned to him/her </w:t>
      </w:r>
      <w:r w:rsidR="0043342A">
        <w:t>and that</w:t>
      </w:r>
      <w:r>
        <w:t xml:space="preserve"> user’s position also have access to a position level role type, the </w:t>
      </w:r>
      <w:r w:rsidR="0043342A">
        <w:t xml:space="preserve">user </w:t>
      </w:r>
      <w:r>
        <w:t xml:space="preserve">will have access to all the positions available for the user level and </w:t>
      </w:r>
      <w:r w:rsidR="0043342A">
        <w:t xml:space="preserve">the </w:t>
      </w:r>
      <w:r>
        <w:t xml:space="preserve">position level role types. </w:t>
      </w:r>
    </w:p>
    <w:p w:rsidR="00CF57B3" w:rsidRDefault="0043342A" w:rsidP="00BD2736">
      <w:r>
        <w:t xml:space="preserve">If this user at the position level changes his/her position to a position that is only available on the user level and not his/her current position, he/she would not be able to switch back to that position, as it is not available at the user level. </w:t>
      </w:r>
    </w:p>
    <w:p w:rsidR="0043342A" w:rsidRDefault="0043342A" w:rsidP="00BD2736">
      <w:r>
        <w:t xml:space="preserve">So it is always good practice to carefully design role types and </w:t>
      </w:r>
      <w:r w:rsidR="00CF57B3">
        <w:t xml:space="preserve">separate </w:t>
      </w:r>
      <w:r>
        <w:t xml:space="preserve">positions in each role </w:t>
      </w:r>
      <w:r w:rsidR="00CF57B3">
        <w:t xml:space="preserve">type and </w:t>
      </w:r>
      <w:bookmarkStart w:id="16" w:name="_GoBack"/>
      <w:bookmarkEnd w:id="16"/>
      <w:r>
        <w:t xml:space="preserve">only create user level </w:t>
      </w:r>
      <w:r w:rsidR="00CF57B3">
        <w:t>role type if needed an also suspend or put end date on users if they only have a temporary hybrid role.</w:t>
      </w:r>
    </w:p>
    <w:p w:rsidR="00CF57B3" w:rsidRDefault="00CF57B3" w:rsidP="00BD2736">
      <w:r w:rsidRPr="00CF57B3">
        <w:drawing>
          <wp:inline distT="0" distB="0" distL="0" distR="0" wp14:anchorId="546F98C2" wp14:editId="6A671B24">
            <wp:extent cx="5015552" cy="3192056"/>
            <wp:effectExtent l="0" t="0" r="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15071" cy="3191750"/>
                    </a:xfrm>
                    <a:prstGeom prst="rect">
                      <a:avLst/>
                    </a:prstGeom>
                  </pic:spPr>
                </pic:pic>
              </a:graphicData>
            </a:graphic>
          </wp:inline>
        </w:drawing>
      </w:r>
    </w:p>
    <w:p w:rsidR="00BD2736" w:rsidRDefault="000C305B" w:rsidP="000C305B">
      <w:pPr>
        <w:pStyle w:val="Heading4"/>
      </w:pPr>
      <w:bookmarkStart w:id="17" w:name="_Toc515287438"/>
      <w:r>
        <w:t>Important Note:</w:t>
      </w:r>
      <w:bookmarkEnd w:id="17"/>
      <w:r>
        <w:t xml:space="preserve"> </w:t>
      </w:r>
    </w:p>
    <w:p w:rsidR="000C305B" w:rsidRPr="000C305B" w:rsidRDefault="000C305B" w:rsidP="000C305B">
      <w:r>
        <w:t xml:space="preserve">Make sure all the positions included in a role type have access to the </w:t>
      </w:r>
      <w:r w:rsidRPr="000C305B">
        <w:rPr>
          <w:b/>
        </w:rPr>
        <w:t>My Experience</w:t>
      </w:r>
      <w:r>
        <w:t xml:space="preserve"> page in their organiser menu bar to switch their positions back.</w:t>
      </w:r>
    </w:p>
    <w:sectPr w:rsidR="000C305B" w:rsidRPr="000C305B" w:rsidSect="008E0783">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82B" w:rsidRDefault="00C2782B" w:rsidP="00C2782B">
      <w:pPr>
        <w:spacing w:after="0" w:line="240" w:lineRule="auto"/>
      </w:pPr>
      <w:r>
        <w:separator/>
      </w:r>
    </w:p>
  </w:endnote>
  <w:endnote w:type="continuationSeparator" w:id="0">
    <w:p w:rsidR="00C2782B" w:rsidRDefault="00C2782B" w:rsidP="00C2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3DA" w:rsidRPr="00230F4F" w:rsidRDefault="00CF57B3" w:rsidP="00500B19">
    <w:pPr>
      <w:pStyle w:val="Footer"/>
      <w:pBdr>
        <w:top w:val="thinThickSmallGap" w:sz="24" w:space="1" w:color="622423"/>
      </w:pBdr>
      <w:tabs>
        <w:tab w:val="right" w:pos="9318"/>
      </w:tabs>
      <w:rPr>
        <w:rFonts w:ascii="Cambria" w:hAnsi="Cambria"/>
      </w:rPr>
    </w:pPr>
    <w:r w:rsidRPr="00B71A09">
      <w:rPr>
        <w:rFonts w:ascii="Calibri" w:hAnsi="Calibri" w:cs="Calibri"/>
      </w:rPr>
      <w:t xml:space="preserve">Last updated: </w:t>
    </w:r>
    <w:r w:rsidR="00174CCC">
      <w:rPr>
        <w:rFonts w:ascii="Calibri" w:hAnsi="Calibri" w:cs="Calibri"/>
      </w:rPr>
      <w:t>28</w:t>
    </w:r>
    <w:r>
      <w:rPr>
        <w:rFonts w:ascii="Calibri" w:hAnsi="Calibri" w:cs="Calibri"/>
      </w:rPr>
      <w:t xml:space="preserve"> </w:t>
    </w:r>
    <w:r w:rsidR="00174CCC">
      <w:rPr>
        <w:rFonts w:ascii="Calibri" w:hAnsi="Calibri" w:cs="Calibri"/>
      </w:rPr>
      <w:t>April 2018</w:t>
    </w:r>
    <w:r w:rsidRPr="00B120D6">
      <w:rPr>
        <w:rFonts w:ascii="Cambria" w:hAnsi="Cambria"/>
      </w:rPr>
      <w:tab/>
    </w:r>
    <w:r w:rsidRPr="00230F4F">
      <w:rPr>
        <w:rFonts w:ascii="Cambria" w:hAnsi="Cambria"/>
      </w:rPr>
      <w:t xml:space="preserve">Page </w:t>
    </w:r>
    <w:r w:rsidRPr="00230F4F">
      <w:rPr>
        <w:rFonts w:ascii="Calibri" w:hAnsi="Calibri"/>
      </w:rPr>
      <w:fldChar w:fldCharType="begin"/>
    </w:r>
    <w:r w:rsidRPr="00230F4F">
      <w:instrText xml:space="preserve"> PAGE   \* MERGEFORMAT </w:instrText>
    </w:r>
    <w:r w:rsidRPr="00230F4F">
      <w:rPr>
        <w:rFonts w:ascii="Calibri" w:hAnsi="Calibri"/>
      </w:rPr>
      <w:fldChar w:fldCharType="separate"/>
    </w:r>
    <w:r w:rsidRPr="00CF57B3">
      <w:rPr>
        <w:rFonts w:ascii="Cambria" w:hAnsi="Cambria"/>
        <w:noProof/>
      </w:rPr>
      <w:t>13</w:t>
    </w:r>
    <w:r w:rsidRPr="00230F4F">
      <w:rPr>
        <w:rFonts w:ascii="Cambria" w:hAnsi="Cambria"/>
        <w:noProof/>
      </w:rPr>
      <w:fldChar w:fldCharType="end"/>
    </w:r>
  </w:p>
  <w:p w:rsidR="008563DA" w:rsidRDefault="00CF57B3" w:rsidP="00500B19">
    <w:pPr>
      <w:pStyle w:val="Footer"/>
      <w:jc w:val="center"/>
      <w:rPr>
        <w:sz w:val="16"/>
      </w:rPr>
    </w:pPr>
  </w:p>
  <w:p w:rsidR="008563DA" w:rsidRDefault="00CF57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82B" w:rsidRDefault="00C2782B" w:rsidP="00C2782B">
      <w:pPr>
        <w:spacing w:after="0" w:line="240" w:lineRule="auto"/>
      </w:pPr>
      <w:r>
        <w:separator/>
      </w:r>
    </w:p>
  </w:footnote>
  <w:footnote w:type="continuationSeparator" w:id="0">
    <w:p w:rsidR="00C2782B" w:rsidRDefault="00C2782B" w:rsidP="00C278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3DA" w:rsidRDefault="00CF57B3" w:rsidP="00500B19">
    <w:pPr>
      <w:pStyle w:val="Header"/>
      <w:pBdr>
        <w:bottom w:val="thickThinSmallGap" w:sz="24" w:space="1" w:color="622423"/>
      </w:pBdr>
    </w:pPr>
    <w:r>
      <w:rPr>
        <w:rFonts w:ascii="Trebuchet MS" w:hAnsi="Trebuchet MS"/>
        <w:b/>
        <w:bCs/>
        <w:noProof/>
        <w:snapToGrid/>
        <w:sz w:val="18"/>
        <w:szCs w:val="18"/>
        <w:lang w:eastAsia="en-AU"/>
      </w:rPr>
      <w:drawing>
        <wp:inline distT="0" distB="0" distL="0" distR="0" wp14:anchorId="466ACDA6" wp14:editId="0A6030D3">
          <wp:extent cx="2045970" cy="636270"/>
          <wp:effectExtent l="0" t="0" r="0" b="0"/>
          <wp:docPr id="1" name="Picture 1" descr="Description: Description: http://www.chw.edu.au/site/signature/sch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www.chw.edu.au/site/signature/schn.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045970" cy="636270"/>
                  </a:xfrm>
                  <a:prstGeom prst="rect">
                    <a:avLst/>
                  </a:prstGeom>
                  <a:noFill/>
                  <a:ln>
                    <a:noFill/>
                  </a:ln>
                </pic:spPr>
              </pic:pic>
            </a:graphicData>
          </a:graphic>
        </wp:inline>
      </w:drawing>
    </w:r>
    <w:r>
      <w:rPr>
        <w:rFonts w:ascii="Trebuchet MS" w:hAnsi="Trebuchet MS"/>
        <w:b/>
        <w:bCs/>
        <w:sz w:val="18"/>
        <w:szCs w:val="18"/>
        <w:lang w:eastAsia="en-AU"/>
      </w:rPr>
      <w:t xml:space="preserve">        </w:t>
    </w:r>
    <w:r>
      <w:rPr>
        <w:rFonts w:ascii="Trebuchet MS" w:hAnsi="Trebuchet MS"/>
        <w:b/>
        <w:bCs/>
        <w:sz w:val="18"/>
        <w:szCs w:val="18"/>
        <w:lang w:eastAsia="en-AU"/>
      </w:rPr>
      <w:t xml:space="preserve">                </w:t>
    </w:r>
    <w:r w:rsidR="00FE300D" w:rsidRPr="00FE300D">
      <w:rPr>
        <w:rFonts w:ascii="Trebuchet MS" w:hAnsi="Trebuchet MS"/>
        <w:b/>
        <w:bCs/>
        <w:sz w:val="18"/>
        <w:szCs w:val="18"/>
        <w:lang w:eastAsia="en-AU"/>
      </w:rPr>
      <w:t>My Experience User console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39D4"/>
    <w:multiLevelType w:val="hybridMultilevel"/>
    <w:tmpl w:val="BDF044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58A4690"/>
    <w:multiLevelType w:val="hybridMultilevel"/>
    <w:tmpl w:val="946C6E9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8F20C2E"/>
    <w:multiLevelType w:val="hybridMultilevel"/>
    <w:tmpl w:val="0E4CD7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D316187"/>
    <w:multiLevelType w:val="hybridMultilevel"/>
    <w:tmpl w:val="80C8E0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DB542A6"/>
    <w:multiLevelType w:val="hybridMultilevel"/>
    <w:tmpl w:val="0E4CD7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2AE1A45"/>
    <w:multiLevelType w:val="hybridMultilevel"/>
    <w:tmpl w:val="0E4CD7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9392064"/>
    <w:multiLevelType w:val="hybridMultilevel"/>
    <w:tmpl w:val="BBCAE3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4"/>
  </w:num>
  <w:num w:numId="6">
    <w:abstractNumId w:val="1"/>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82B"/>
    <w:rsid w:val="00012408"/>
    <w:rsid w:val="00055F11"/>
    <w:rsid w:val="000C305B"/>
    <w:rsid w:val="0015150D"/>
    <w:rsid w:val="001701BE"/>
    <w:rsid w:val="00174CCC"/>
    <w:rsid w:val="001C7279"/>
    <w:rsid w:val="002A2A71"/>
    <w:rsid w:val="00394A4F"/>
    <w:rsid w:val="003E6EB9"/>
    <w:rsid w:val="003E752A"/>
    <w:rsid w:val="00403BCD"/>
    <w:rsid w:val="0043342A"/>
    <w:rsid w:val="00450F6E"/>
    <w:rsid w:val="00467B26"/>
    <w:rsid w:val="004848AF"/>
    <w:rsid w:val="004B088C"/>
    <w:rsid w:val="004B7973"/>
    <w:rsid w:val="004E2724"/>
    <w:rsid w:val="00502E4C"/>
    <w:rsid w:val="00502EED"/>
    <w:rsid w:val="005B6BFA"/>
    <w:rsid w:val="006B526E"/>
    <w:rsid w:val="00753DFC"/>
    <w:rsid w:val="007558D2"/>
    <w:rsid w:val="0085156D"/>
    <w:rsid w:val="00891304"/>
    <w:rsid w:val="008C32D1"/>
    <w:rsid w:val="00913B6D"/>
    <w:rsid w:val="009518A4"/>
    <w:rsid w:val="00A031DA"/>
    <w:rsid w:val="00AD4226"/>
    <w:rsid w:val="00B26371"/>
    <w:rsid w:val="00BA5593"/>
    <w:rsid w:val="00BC3476"/>
    <w:rsid w:val="00BD2736"/>
    <w:rsid w:val="00C2782B"/>
    <w:rsid w:val="00C8240D"/>
    <w:rsid w:val="00CB1380"/>
    <w:rsid w:val="00CB4C0C"/>
    <w:rsid w:val="00CD5E29"/>
    <w:rsid w:val="00CF57B3"/>
    <w:rsid w:val="00D10006"/>
    <w:rsid w:val="00FE300D"/>
    <w:rsid w:val="00FE66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82B"/>
    <w:pPr>
      <w:keepNext/>
      <w:keepLines/>
      <w:widowControl w:val="0"/>
      <w:spacing w:before="480" w:after="0" w:line="240" w:lineRule="auto"/>
      <w:ind w:left="567"/>
      <w:outlineLvl w:val="0"/>
    </w:pPr>
    <w:rPr>
      <w:rFonts w:asciiTheme="majorHAnsi" w:eastAsiaTheme="majorEastAsia" w:hAnsiTheme="majorHAnsi" w:cstheme="majorBidi"/>
      <w:b/>
      <w:bCs/>
      <w:snapToGrid w:val="0"/>
      <w:color w:val="365F91" w:themeColor="accent1" w:themeShade="BF"/>
      <w:sz w:val="28"/>
      <w:szCs w:val="28"/>
    </w:rPr>
  </w:style>
  <w:style w:type="paragraph" w:styleId="Heading2">
    <w:name w:val="heading 2"/>
    <w:basedOn w:val="Normal"/>
    <w:next w:val="Normal"/>
    <w:link w:val="Heading2Char"/>
    <w:qFormat/>
    <w:rsid w:val="00C2782B"/>
    <w:pPr>
      <w:keepNext/>
      <w:widowControl w:val="0"/>
      <w:spacing w:before="240" w:after="60" w:line="240" w:lineRule="auto"/>
      <w:ind w:left="567"/>
      <w:outlineLvl w:val="1"/>
    </w:pPr>
    <w:rPr>
      <w:rFonts w:ascii="Arial" w:eastAsia="Times New Roman" w:hAnsi="Arial" w:cs="Times New Roman"/>
      <w:b/>
      <w:i/>
      <w:snapToGrid w:val="0"/>
      <w:sz w:val="24"/>
      <w:szCs w:val="20"/>
    </w:rPr>
  </w:style>
  <w:style w:type="paragraph" w:styleId="Heading3">
    <w:name w:val="heading 3"/>
    <w:basedOn w:val="Normal"/>
    <w:next w:val="Normal"/>
    <w:link w:val="Heading3Char"/>
    <w:uiPriority w:val="9"/>
    <w:unhideWhenUsed/>
    <w:qFormat/>
    <w:rsid w:val="00C2782B"/>
    <w:pPr>
      <w:keepNext/>
      <w:keepLines/>
      <w:widowControl w:val="0"/>
      <w:spacing w:before="200" w:after="0" w:line="240" w:lineRule="auto"/>
      <w:ind w:left="567"/>
      <w:outlineLvl w:val="2"/>
    </w:pPr>
    <w:rPr>
      <w:rFonts w:asciiTheme="majorHAnsi" w:eastAsiaTheme="majorEastAsia" w:hAnsiTheme="majorHAnsi" w:cstheme="majorBidi"/>
      <w:b/>
      <w:bCs/>
      <w:snapToGrid w:val="0"/>
      <w:color w:val="4F81BD" w:themeColor="accent1"/>
      <w:sz w:val="20"/>
      <w:szCs w:val="20"/>
    </w:rPr>
  </w:style>
  <w:style w:type="paragraph" w:styleId="Heading4">
    <w:name w:val="heading 4"/>
    <w:basedOn w:val="Normal"/>
    <w:next w:val="Normal"/>
    <w:link w:val="Heading4Char"/>
    <w:uiPriority w:val="9"/>
    <w:unhideWhenUsed/>
    <w:qFormat/>
    <w:rsid w:val="00851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82B"/>
    <w:rPr>
      <w:rFonts w:asciiTheme="majorHAnsi" w:eastAsiaTheme="majorEastAsia" w:hAnsiTheme="majorHAnsi" w:cstheme="majorBidi"/>
      <w:b/>
      <w:bCs/>
      <w:snapToGrid w:val="0"/>
      <w:color w:val="365F91" w:themeColor="accent1" w:themeShade="BF"/>
      <w:sz w:val="28"/>
      <w:szCs w:val="28"/>
    </w:rPr>
  </w:style>
  <w:style w:type="character" w:customStyle="1" w:styleId="Heading2Char">
    <w:name w:val="Heading 2 Char"/>
    <w:basedOn w:val="DefaultParagraphFont"/>
    <w:link w:val="Heading2"/>
    <w:rsid w:val="00C2782B"/>
    <w:rPr>
      <w:rFonts w:ascii="Arial" w:eastAsia="Times New Roman" w:hAnsi="Arial" w:cs="Times New Roman"/>
      <w:b/>
      <w:i/>
      <w:snapToGrid w:val="0"/>
      <w:sz w:val="24"/>
      <w:szCs w:val="20"/>
    </w:rPr>
  </w:style>
  <w:style w:type="character" w:customStyle="1" w:styleId="Heading3Char">
    <w:name w:val="Heading 3 Char"/>
    <w:basedOn w:val="DefaultParagraphFont"/>
    <w:link w:val="Heading3"/>
    <w:uiPriority w:val="9"/>
    <w:rsid w:val="00C2782B"/>
    <w:rPr>
      <w:rFonts w:asciiTheme="majorHAnsi" w:eastAsiaTheme="majorEastAsia" w:hAnsiTheme="majorHAnsi" w:cstheme="majorBidi"/>
      <w:b/>
      <w:bCs/>
      <w:snapToGrid w:val="0"/>
      <w:color w:val="4F81BD" w:themeColor="accent1"/>
      <w:sz w:val="20"/>
      <w:szCs w:val="20"/>
    </w:rPr>
  </w:style>
  <w:style w:type="character" w:styleId="Hyperlink">
    <w:name w:val="Hyperlink"/>
    <w:uiPriority w:val="99"/>
    <w:rsid w:val="00C2782B"/>
    <w:rPr>
      <w:color w:val="0000FF"/>
      <w:u w:val="single"/>
    </w:rPr>
  </w:style>
  <w:style w:type="paragraph" w:styleId="ListParagraph">
    <w:name w:val="List Paragraph"/>
    <w:basedOn w:val="Normal"/>
    <w:uiPriority w:val="34"/>
    <w:qFormat/>
    <w:rsid w:val="00C2782B"/>
    <w:pPr>
      <w:widowControl w:val="0"/>
      <w:spacing w:after="0" w:line="240" w:lineRule="auto"/>
      <w:ind w:left="720"/>
    </w:pPr>
    <w:rPr>
      <w:rFonts w:eastAsia="Times New Roman" w:cs="Times New Roman"/>
      <w:snapToGrid w:val="0"/>
      <w:sz w:val="20"/>
      <w:szCs w:val="20"/>
    </w:rPr>
  </w:style>
  <w:style w:type="paragraph" w:styleId="BalloonText">
    <w:name w:val="Balloon Text"/>
    <w:basedOn w:val="Normal"/>
    <w:link w:val="BalloonTextChar"/>
    <w:uiPriority w:val="99"/>
    <w:semiHidden/>
    <w:unhideWhenUsed/>
    <w:rsid w:val="00C2782B"/>
    <w:pPr>
      <w:widowControl w:val="0"/>
      <w:spacing w:after="0" w:line="240" w:lineRule="auto"/>
      <w:ind w:left="567"/>
    </w:pPr>
    <w:rPr>
      <w:rFonts w:ascii="Tahoma" w:eastAsia="Times New Roman" w:hAnsi="Tahoma" w:cs="Tahoma"/>
      <w:snapToGrid w:val="0"/>
      <w:sz w:val="16"/>
      <w:szCs w:val="16"/>
    </w:rPr>
  </w:style>
  <w:style w:type="character" w:customStyle="1" w:styleId="BalloonTextChar">
    <w:name w:val="Balloon Text Char"/>
    <w:basedOn w:val="DefaultParagraphFont"/>
    <w:link w:val="BalloonText"/>
    <w:uiPriority w:val="99"/>
    <w:semiHidden/>
    <w:rsid w:val="00C2782B"/>
    <w:rPr>
      <w:rFonts w:ascii="Tahoma" w:eastAsia="Times New Roman" w:hAnsi="Tahoma" w:cs="Tahoma"/>
      <w:snapToGrid w:val="0"/>
      <w:sz w:val="16"/>
      <w:szCs w:val="16"/>
    </w:rPr>
  </w:style>
  <w:style w:type="paragraph" w:styleId="NoSpacing">
    <w:name w:val="No Spacing"/>
    <w:uiPriority w:val="1"/>
    <w:qFormat/>
    <w:rsid w:val="00C2782B"/>
    <w:pPr>
      <w:widowControl w:val="0"/>
      <w:spacing w:after="0" w:line="240" w:lineRule="auto"/>
    </w:pPr>
    <w:rPr>
      <w:rFonts w:ascii="Times New Roman" w:eastAsia="Times New Roman" w:hAnsi="Times New Roman" w:cs="Times New Roman"/>
      <w:snapToGrid w:val="0"/>
      <w:sz w:val="20"/>
      <w:szCs w:val="20"/>
    </w:rPr>
  </w:style>
  <w:style w:type="paragraph" w:styleId="Header">
    <w:name w:val="header"/>
    <w:basedOn w:val="Normal"/>
    <w:link w:val="HeaderChar"/>
    <w:uiPriority w:val="99"/>
    <w:unhideWhenUsed/>
    <w:rsid w:val="00C2782B"/>
    <w:pPr>
      <w:widowControl w:val="0"/>
      <w:tabs>
        <w:tab w:val="center" w:pos="4513"/>
        <w:tab w:val="right" w:pos="9026"/>
      </w:tabs>
      <w:spacing w:after="0" w:line="240" w:lineRule="auto"/>
      <w:ind w:left="567"/>
    </w:pPr>
    <w:rPr>
      <w:rFonts w:eastAsia="Times New Roman" w:cs="Times New Roman"/>
      <w:snapToGrid w:val="0"/>
      <w:sz w:val="20"/>
      <w:szCs w:val="20"/>
    </w:rPr>
  </w:style>
  <w:style w:type="character" w:customStyle="1" w:styleId="HeaderChar">
    <w:name w:val="Header Char"/>
    <w:basedOn w:val="DefaultParagraphFont"/>
    <w:link w:val="Header"/>
    <w:uiPriority w:val="99"/>
    <w:rsid w:val="00C2782B"/>
    <w:rPr>
      <w:rFonts w:eastAsia="Times New Roman" w:cs="Times New Roman"/>
      <w:snapToGrid w:val="0"/>
      <w:sz w:val="20"/>
      <w:szCs w:val="20"/>
    </w:rPr>
  </w:style>
  <w:style w:type="paragraph" w:styleId="Footer">
    <w:name w:val="footer"/>
    <w:basedOn w:val="Normal"/>
    <w:link w:val="FooterChar"/>
    <w:unhideWhenUsed/>
    <w:rsid w:val="00C2782B"/>
    <w:pPr>
      <w:widowControl w:val="0"/>
      <w:tabs>
        <w:tab w:val="center" w:pos="4513"/>
        <w:tab w:val="right" w:pos="9026"/>
      </w:tabs>
      <w:spacing w:after="0" w:line="240" w:lineRule="auto"/>
      <w:ind w:left="567"/>
    </w:pPr>
    <w:rPr>
      <w:rFonts w:eastAsia="Times New Roman" w:cs="Times New Roman"/>
      <w:snapToGrid w:val="0"/>
      <w:sz w:val="20"/>
      <w:szCs w:val="20"/>
    </w:rPr>
  </w:style>
  <w:style w:type="character" w:customStyle="1" w:styleId="FooterChar">
    <w:name w:val="Footer Char"/>
    <w:basedOn w:val="DefaultParagraphFont"/>
    <w:link w:val="Footer"/>
    <w:rsid w:val="00C2782B"/>
    <w:rPr>
      <w:rFonts w:eastAsia="Times New Roman" w:cs="Times New Roman"/>
      <w:snapToGrid w:val="0"/>
      <w:sz w:val="20"/>
      <w:szCs w:val="20"/>
    </w:rPr>
  </w:style>
  <w:style w:type="paragraph" w:styleId="NormalIndent">
    <w:name w:val="Normal Indent"/>
    <w:basedOn w:val="Normal"/>
    <w:semiHidden/>
    <w:rsid w:val="00C2782B"/>
    <w:pPr>
      <w:spacing w:after="0" w:line="240" w:lineRule="auto"/>
      <w:ind w:left="720"/>
    </w:pPr>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C2782B"/>
    <w:pPr>
      <w:widowControl/>
      <w:spacing w:line="276" w:lineRule="auto"/>
      <w:ind w:left="0"/>
      <w:outlineLvl w:val="9"/>
    </w:pPr>
    <w:rPr>
      <w:snapToGrid/>
      <w:lang w:val="en-US" w:eastAsia="ja-JP"/>
    </w:rPr>
  </w:style>
  <w:style w:type="paragraph" w:styleId="TOC2">
    <w:name w:val="toc 2"/>
    <w:basedOn w:val="Normal"/>
    <w:next w:val="Normal"/>
    <w:autoRedefine/>
    <w:uiPriority w:val="39"/>
    <w:unhideWhenUsed/>
    <w:qFormat/>
    <w:rsid w:val="00C2782B"/>
    <w:pPr>
      <w:widowControl w:val="0"/>
      <w:spacing w:after="100" w:line="240" w:lineRule="auto"/>
      <w:ind w:left="200"/>
    </w:pPr>
    <w:rPr>
      <w:rFonts w:eastAsia="Times New Roman" w:cs="Times New Roman"/>
      <w:snapToGrid w:val="0"/>
      <w:sz w:val="20"/>
      <w:szCs w:val="20"/>
    </w:rPr>
  </w:style>
  <w:style w:type="paragraph" w:styleId="TOC1">
    <w:name w:val="toc 1"/>
    <w:basedOn w:val="Normal"/>
    <w:next w:val="Normal"/>
    <w:autoRedefine/>
    <w:uiPriority w:val="39"/>
    <w:unhideWhenUsed/>
    <w:qFormat/>
    <w:rsid w:val="00C2782B"/>
    <w:pPr>
      <w:widowControl w:val="0"/>
      <w:spacing w:after="100" w:line="240" w:lineRule="auto"/>
    </w:pPr>
    <w:rPr>
      <w:rFonts w:eastAsia="Times New Roman" w:cs="Times New Roman"/>
      <w:snapToGrid w:val="0"/>
      <w:sz w:val="20"/>
      <w:szCs w:val="20"/>
    </w:rPr>
  </w:style>
  <w:style w:type="paragraph" w:customStyle="1" w:styleId="Normal0">
    <w:name w:val="[Normal]"/>
    <w:rsid w:val="00C2782B"/>
    <w:pPr>
      <w:autoSpaceDE w:val="0"/>
      <w:autoSpaceDN w:val="0"/>
      <w:adjustRightInd w:val="0"/>
      <w:spacing w:after="0" w:line="240" w:lineRule="auto"/>
    </w:pPr>
    <w:rPr>
      <w:rFonts w:ascii="Arial" w:hAnsi="Arial" w:cs="Arial"/>
      <w:sz w:val="24"/>
      <w:szCs w:val="24"/>
    </w:rPr>
  </w:style>
  <w:style w:type="table" w:styleId="TableGrid">
    <w:name w:val="Table Grid"/>
    <w:basedOn w:val="TableNormal"/>
    <w:uiPriority w:val="59"/>
    <w:rsid w:val="00C278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2782B"/>
    <w:rPr>
      <w:color w:val="800080" w:themeColor="followedHyperlink"/>
      <w:u w:val="single"/>
    </w:rPr>
  </w:style>
  <w:style w:type="paragraph" w:styleId="TOC3">
    <w:name w:val="toc 3"/>
    <w:basedOn w:val="Normal"/>
    <w:next w:val="Normal"/>
    <w:autoRedefine/>
    <w:uiPriority w:val="39"/>
    <w:unhideWhenUsed/>
    <w:qFormat/>
    <w:rsid w:val="00C2782B"/>
    <w:pPr>
      <w:widowControl w:val="0"/>
      <w:spacing w:after="100" w:line="240" w:lineRule="auto"/>
      <w:ind w:left="400"/>
    </w:pPr>
    <w:rPr>
      <w:rFonts w:eastAsia="Times New Roman" w:cs="Times New Roman"/>
      <w:snapToGrid w:val="0"/>
      <w:sz w:val="20"/>
      <w:szCs w:val="20"/>
    </w:rPr>
  </w:style>
  <w:style w:type="paragraph" w:styleId="PlainText">
    <w:name w:val="Plain Text"/>
    <w:basedOn w:val="Normal"/>
    <w:link w:val="PlainTextChar"/>
    <w:uiPriority w:val="99"/>
    <w:semiHidden/>
    <w:unhideWhenUsed/>
    <w:rsid w:val="00C2782B"/>
    <w:pPr>
      <w:spacing w:after="0" w:line="240" w:lineRule="auto"/>
    </w:pPr>
    <w:rPr>
      <w:rFonts w:ascii="Calibri" w:eastAsia="Times New Roman" w:hAnsi="Calibri" w:cs="Times New Roman"/>
    </w:rPr>
  </w:style>
  <w:style w:type="character" w:customStyle="1" w:styleId="PlainTextChar">
    <w:name w:val="Plain Text Char"/>
    <w:basedOn w:val="DefaultParagraphFont"/>
    <w:link w:val="PlainText"/>
    <w:uiPriority w:val="99"/>
    <w:semiHidden/>
    <w:rsid w:val="00C2782B"/>
    <w:rPr>
      <w:rFonts w:ascii="Calibri" w:eastAsia="Times New Roman" w:hAnsi="Calibri" w:cs="Times New Roman"/>
    </w:rPr>
  </w:style>
  <w:style w:type="paragraph" w:styleId="Title">
    <w:name w:val="Title"/>
    <w:basedOn w:val="Normal"/>
    <w:next w:val="Normal"/>
    <w:link w:val="TitleChar"/>
    <w:uiPriority w:val="10"/>
    <w:qFormat/>
    <w:rsid w:val="00753D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DFC"/>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85156D"/>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A2A71"/>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82B"/>
    <w:pPr>
      <w:keepNext/>
      <w:keepLines/>
      <w:widowControl w:val="0"/>
      <w:spacing w:before="480" w:after="0" w:line="240" w:lineRule="auto"/>
      <w:ind w:left="567"/>
      <w:outlineLvl w:val="0"/>
    </w:pPr>
    <w:rPr>
      <w:rFonts w:asciiTheme="majorHAnsi" w:eastAsiaTheme="majorEastAsia" w:hAnsiTheme="majorHAnsi" w:cstheme="majorBidi"/>
      <w:b/>
      <w:bCs/>
      <w:snapToGrid w:val="0"/>
      <w:color w:val="365F91" w:themeColor="accent1" w:themeShade="BF"/>
      <w:sz w:val="28"/>
      <w:szCs w:val="28"/>
    </w:rPr>
  </w:style>
  <w:style w:type="paragraph" w:styleId="Heading2">
    <w:name w:val="heading 2"/>
    <w:basedOn w:val="Normal"/>
    <w:next w:val="Normal"/>
    <w:link w:val="Heading2Char"/>
    <w:qFormat/>
    <w:rsid w:val="00C2782B"/>
    <w:pPr>
      <w:keepNext/>
      <w:widowControl w:val="0"/>
      <w:spacing w:before="240" w:after="60" w:line="240" w:lineRule="auto"/>
      <w:ind w:left="567"/>
      <w:outlineLvl w:val="1"/>
    </w:pPr>
    <w:rPr>
      <w:rFonts w:ascii="Arial" w:eastAsia="Times New Roman" w:hAnsi="Arial" w:cs="Times New Roman"/>
      <w:b/>
      <w:i/>
      <w:snapToGrid w:val="0"/>
      <w:sz w:val="24"/>
      <w:szCs w:val="20"/>
    </w:rPr>
  </w:style>
  <w:style w:type="paragraph" w:styleId="Heading3">
    <w:name w:val="heading 3"/>
    <w:basedOn w:val="Normal"/>
    <w:next w:val="Normal"/>
    <w:link w:val="Heading3Char"/>
    <w:uiPriority w:val="9"/>
    <w:unhideWhenUsed/>
    <w:qFormat/>
    <w:rsid w:val="00C2782B"/>
    <w:pPr>
      <w:keepNext/>
      <w:keepLines/>
      <w:widowControl w:val="0"/>
      <w:spacing w:before="200" w:after="0" w:line="240" w:lineRule="auto"/>
      <w:ind w:left="567"/>
      <w:outlineLvl w:val="2"/>
    </w:pPr>
    <w:rPr>
      <w:rFonts w:asciiTheme="majorHAnsi" w:eastAsiaTheme="majorEastAsia" w:hAnsiTheme="majorHAnsi" w:cstheme="majorBidi"/>
      <w:b/>
      <w:bCs/>
      <w:snapToGrid w:val="0"/>
      <w:color w:val="4F81BD" w:themeColor="accent1"/>
      <w:sz w:val="20"/>
      <w:szCs w:val="20"/>
    </w:rPr>
  </w:style>
  <w:style w:type="paragraph" w:styleId="Heading4">
    <w:name w:val="heading 4"/>
    <w:basedOn w:val="Normal"/>
    <w:next w:val="Normal"/>
    <w:link w:val="Heading4Char"/>
    <w:uiPriority w:val="9"/>
    <w:unhideWhenUsed/>
    <w:qFormat/>
    <w:rsid w:val="00851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82B"/>
    <w:rPr>
      <w:rFonts w:asciiTheme="majorHAnsi" w:eastAsiaTheme="majorEastAsia" w:hAnsiTheme="majorHAnsi" w:cstheme="majorBidi"/>
      <w:b/>
      <w:bCs/>
      <w:snapToGrid w:val="0"/>
      <w:color w:val="365F91" w:themeColor="accent1" w:themeShade="BF"/>
      <w:sz w:val="28"/>
      <w:szCs w:val="28"/>
    </w:rPr>
  </w:style>
  <w:style w:type="character" w:customStyle="1" w:styleId="Heading2Char">
    <w:name w:val="Heading 2 Char"/>
    <w:basedOn w:val="DefaultParagraphFont"/>
    <w:link w:val="Heading2"/>
    <w:rsid w:val="00C2782B"/>
    <w:rPr>
      <w:rFonts w:ascii="Arial" w:eastAsia="Times New Roman" w:hAnsi="Arial" w:cs="Times New Roman"/>
      <w:b/>
      <w:i/>
      <w:snapToGrid w:val="0"/>
      <w:sz w:val="24"/>
      <w:szCs w:val="20"/>
    </w:rPr>
  </w:style>
  <w:style w:type="character" w:customStyle="1" w:styleId="Heading3Char">
    <w:name w:val="Heading 3 Char"/>
    <w:basedOn w:val="DefaultParagraphFont"/>
    <w:link w:val="Heading3"/>
    <w:uiPriority w:val="9"/>
    <w:rsid w:val="00C2782B"/>
    <w:rPr>
      <w:rFonts w:asciiTheme="majorHAnsi" w:eastAsiaTheme="majorEastAsia" w:hAnsiTheme="majorHAnsi" w:cstheme="majorBidi"/>
      <w:b/>
      <w:bCs/>
      <w:snapToGrid w:val="0"/>
      <w:color w:val="4F81BD" w:themeColor="accent1"/>
      <w:sz w:val="20"/>
      <w:szCs w:val="20"/>
    </w:rPr>
  </w:style>
  <w:style w:type="character" w:styleId="Hyperlink">
    <w:name w:val="Hyperlink"/>
    <w:uiPriority w:val="99"/>
    <w:rsid w:val="00C2782B"/>
    <w:rPr>
      <w:color w:val="0000FF"/>
      <w:u w:val="single"/>
    </w:rPr>
  </w:style>
  <w:style w:type="paragraph" w:styleId="ListParagraph">
    <w:name w:val="List Paragraph"/>
    <w:basedOn w:val="Normal"/>
    <w:uiPriority w:val="34"/>
    <w:qFormat/>
    <w:rsid w:val="00C2782B"/>
    <w:pPr>
      <w:widowControl w:val="0"/>
      <w:spacing w:after="0" w:line="240" w:lineRule="auto"/>
      <w:ind w:left="720"/>
    </w:pPr>
    <w:rPr>
      <w:rFonts w:eastAsia="Times New Roman" w:cs="Times New Roman"/>
      <w:snapToGrid w:val="0"/>
      <w:sz w:val="20"/>
      <w:szCs w:val="20"/>
    </w:rPr>
  </w:style>
  <w:style w:type="paragraph" w:styleId="BalloonText">
    <w:name w:val="Balloon Text"/>
    <w:basedOn w:val="Normal"/>
    <w:link w:val="BalloonTextChar"/>
    <w:uiPriority w:val="99"/>
    <w:semiHidden/>
    <w:unhideWhenUsed/>
    <w:rsid w:val="00C2782B"/>
    <w:pPr>
      <w:widowControl w:val="0"/>
      <w:spacing w:after="0" w:line="240" w:lineRule="auto"/>
      <w:ind w:left="567"/>
    </w:pPr>
    <w:rPr>
      <w:rFonts w:ascii="Tahoma" w:eastAsia="Times New Roman" w:hAnsi="Tahoma" w:cs="Tahoma"/>
      <w:snapToGrid w:val="0"/>
      <w:sz w:val="16"/>
      <w:szCs w:val="16"/>
    </w:rPr>
  </w:style>
  <w:style w:type="character" w:customStyle="1" w:styleId="BalloonTextChar">
    <w:name w:val="Balloon Text Char"/>
    <w:basedOn w:val="DefaultParagraphFont"/>
    <w:link w:val="BalloonText"/>
    <w:uiPriority w:val="99"/>
    <w:semiHidden/>
    <w:rsid w:val="00C2782B"/>
    <w:rPr>
      <w:rFonts w:ascii="Tahoma" w:eastAsia="Times New Roman" w:hAnsi="Tahoma" w:cs="Tahoma"/>
      <w:snapToGrid w:val="0"/>
      <w:sz w:val="16"/>
      <w:szCs w:val="16"/>
    </w:rPr>
  </w:style>
  <w:style w:type="paragraph" w:styleId="NoSpacing">
    <w:name w:val="No Spacing"/>
    <w:uiPriority w:val="1"/>
    <w:qFormat/>
    <w:rsid w:val="00C2782B"/>
    <w:pPr>
      <w:widowControl w:val="0"/>
      <w:spacing w:after="0" w:line="240" w:lineRule="auto"/>
    </w:pPr>
    <w:rPr>
      <w:rFonts w:ascii="Times New Roman" w:eastAsia="Times New Roman" w:hAnsi="Times New Roman" w:cs="Times New Roman"/>
      <w:snapToGrid w:val="0"/>
      <w:sz w:val="20"/>
      <w:szCs w:val="20"/>
    </w:rPr>
  </w:style>
  <w:style w:type="paragraph" w:styleId="Header">
    <w:name w:val="header"/>
    <w:basedOn w:val="Normal"/>
    <w:link w:val="HeaderChar"/>
    <w:uiPriority w:val="99"/>
    <w:unhideWhenUsed/>
    <w:rsid w:val="00C2782B"/>
    <w:pPr>
      <w:widowControl w:val="0"/>
      <w:tabs>
        <w:tab w:val="center" w:pos="4513"/>
        <w:tab w:val="right" w:pos="9026"/>
      </w:tabs>
      <w:spacing w:after="0" w:line="240" w:lineRule="auto"/>
      <w:ind w:left="567"/>
    </w:pPr>
    <w:rPr>
      <w:rFonts w:eastAsia="Times New Roman" w:cs="Times New Roman"/>
      <w:snapToGrid w:val="0"/>
      <w:sz w:val="20"/>
      <w:szCs w:val="20"/>
    </w:rPr>
  </w:style>
  <w:style w:type="character" w:customStyle="1" w:styleId="HeaderChar">
    <w:name w:val="Header Char"/>
    <w:basedOn w:val="DefaultParagraphFont"/>
    <w:link w:val="Header"/>
    <w:uiPriority w:val="99"/>
    <w:rsid w:val="00C2782B"/>
    <w:rPr>
      <w:rFonts w:eastAsia="Times New Roman" w:cs="Times New Roman"/>
      <w:snapToGrid w:val="0"/>
      <w:sz w:val="20"/>
      <w:szCs w:val="20"/>
    </w:rPr>
  </w:style>
  <w:style w:type="paragraph" w:styleId="Footer">
    <w:name w:val="footer"/>
    <w:basedOn w:val="Normal"/>
    <w:link w:val="FooterChar"/>
    <w:unhideWhenUsed/>
    <w:rsid w:val="00C2782B"/>
    <w:pPr>
      <w:widowControl w:val="0"/>
      <w:tabs>
        <w:tab w:val="center" w:pos="4513"/>
        <w:tab w:val="right" w:pos="9026"/>
      </w:tabs>
      <w:spacing w:after="0" w:line="240" w:lineRule="auto"/>
      <w:ind w:left="567"/>
    </w:pPr>
    <w:rPr>
      <w:rFonts w:eastAsia="Times New Roman" w:cs="Times New Roman"/>
      <w:snapToGrid w:val="0"/>
      <w:sz w:val="20"/>
      <w:szCs w:val="20"/>
    </w:rPr>
  </w:style>
  <w:style w:type="character" w:customStyle="1" w:styleId="FooterChar">
    <w:name w:val="Footer Char"/>
    <w:basedOn w:val="DefaultParagraphFont"/>
    <w:link w:val="Footer"/>
    <w:rsid w:val="00C2782B"/>
    <w:rPr>
      <w:rFonts w:eastAsia="Times New Roman" w:cs="Times New Roman"/>
      <w:snapToGrid w:val="0"/>
      <w:sz w:val="20"/>
      <w:szCs w:val="20"/>
    </w:rPr>
  </w:style>
  <w:style w:type="paragraph" w:styleId="NormalIndent">
    <w:name w:val="Normal Indent"/>
    <w:basedOn w:val="Normal"/>
    <w:semiHidden/>
    <w:rsid w:val="00C2782B"/>
    <w:pPr>
      <w:spacing w:after="0" w:line="240" w:lineRule="auto"/>
      <w:ind w:left="720"/>
    </w:pPr>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C2782B"/>
    <w:pPr>
      <w:widowControl/>
      <w:spacing w:line="276" w:lineRule="auto"/>
      <w:ind w:left="0"/>
      <w:outlineLvl w:val="9"/>
    </w:pPr>
    <w:rPr>
      <w:snapToGrid/>
      <w:lang w:val="en-US" w:eastAsia="ja-JP"/>
    </w:rPr>
  </w:style>
  <w:style w:type="paragraph" w:styleId="TOC2">
    <w:name w:val="toc 2"/>
    <w:basedOn w:val="Normal"/>
    <w:next w:val="Normal"/>
    <w:autoRedefine/>
    <w:uiPriority w:val="39"/>
    <w:unhideWhenUsed/>
    <w:qFormat/>
    <w:rsid w:val="00C2782B"/>
    <w:pPr>
      <w:widowControl w:val="0"/>
      <w:spacing w:after="100" w:line="240" w:lineRule="auto"/>
      <w:ind w:left="200"/>
    </w:pPr>
    <w:rPr>
      <w:rFonts w:eastAsia="Times New Roman" w:cs="Times New Roman"/>
      <w:snapToGrid w:val="0"/>
      <w:sz w:val="20"/>
      <w:szCs w:val="20"/>
    </w:rPr>
  </w:style>
  <w:style w:type="paragraph" w:styleId="TOC1">
    <w:name w:val="toc 1"/>
    <w:basedOn w:val="Normal"/>
    <w:next w:val="Normal"/>
    <w:autoRedefine/>
    <w:uiPriority w:val="39"/>
    <w:unhideWhenUsed/>
    <w:qFormat/>
    <w:rsid w:val="00C2782B"/>
    <w:pPr>
      <w:widowControl w:val="0"/>
      <w:spacing w:after="100" w:line="240" w:lineRule="auto"/>
    </w:pPr>
    <w:rPr>
      <w:rFonts w:eastAsia="Times New Roman" w:cs="Times New Roman"/>
      <w:snapToGrid w:val="0"/>
      <w:sz w:val="20"/>
      <w:szCs w:val="20"/>
    </w:rPr>
  </w:style>
  <w:style w:type="paragraph" w:customStyle="1" w:styleId="Normal0">
    <w:name w:val="[Normal]"/>
    <w:rsid w:val="00C2782B"/>
    <w:pPr>
      <w:autoSpaceDE w:val="0"/>
      <w:autoSpaceDN w:val="0"/>
      <w:adjustRightInd w:val="0"/>
      <w:spacing w:after="0" w:line="240" w:lineRule="auto"/>
    </w:pPr>
    <w:rPr>
      <w:rFonts w:ascii="Arial" w:hAnsi="Arial" w:cs="Arial"/>
      <w:sz w:val="24"/>
      <w:szCs w:val="24"/>
    </w:rPr>
  </w:style>
  <w:style w:type="table" w:styleId="TableGrid">
    <w:name w:val="Table Grid"/>
    <w:basedOn w:val="TableNormal"/>
    <w:uiPriority w:val="59"/>
    <w:rsid w:val="00C278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2782B"/>
    <w:rPr>
      <w:color w:val="800080" w:themeColor="followedHyperlink"/>
      <w:u w:val="single"/>
    </w:rPr>
  </w:style>
  <w:style w:type="paragraph" w:styleId="TOC3">
    <w:name w:val="toc 3"/>
    <w:basedOn w:val="Normal"/>
    <w:next w:val="Normal"/>
    <w:autoRedefine/>
    <w:uiPriority w:val="39"/>
    <w:unhideWhenUsed/>
    <w:qFormat/>
    <w:rsid w:val="00C2782B"/>
    <w:pPr>
      <w:widowControl w:val="0"/>
      <w:spacing w:after="100" w:line="240" w:lineRule="auto"/>
      <w:ind w:left="400"/>
    </w:pPr>
    <w:rPr>
      <w:rFonts w:eastAsia="Times New Roman" w:cs="Times New Roman"/>
      <w:snapToGrid w:val="0"/>
      <w:sz w:val="20"/>
      <w:szCs w:val="20"/>
    </w:rPr>
  </w:style>
  <w:style w:type="paragraph" w:styleId="PlainText">
    <w:name w:val="Plain Text"/>
    <w:basedOn w:val="Normal"/>
    <w:link w:val="PlainTextChar"/>
    <w:uiPriority w:val="99"/>
    <w:semiHidden/>
    <w:unhideWhenUsed/>
    <w:rsid w:val="00C2782B"/>
    <w:pPr>
      <w:spacing w:after="0" w:line="240" w:lineRule="auto"/>
    </w:pPr>
    <w:rPr>
      <w:rFonts w:ascii="Calibri" w:eastAsia="Times New Roman" w:hAnsi="Calibri" w:cs="Times New Roman"/>
    </w:rPr>
  </w:style>
  <w:style w:type="character" w:customStyle="1" w:styleId="PlainTextChar">
    <w:name w:val="Plain Text Char"/>
    <w:basedOn w:val="DefaultParagraphFont"/>
    <w:link w:val="PlainText"/>
    <w:uiPriority w:val="99"/>
    <w:semiHidden/>
    <w:rsid w:val="00C2782B"/>
    <w:rPr>
      <w:rFonts w:ascii="Calibri" w:eastAsia="Times New Roman" w:hAnsi="Calibri" w:cs="Times New Roman"/>
    </w:rPr>
  </w:style>
  <w:style w:type="paragraph" w:styleId="Title">
    <w:name w:val="Title"/>
    <w:basedOn w:val="Normal"/>
    <w:next w:val="Normal"/>
    <w:link w:val="TitleChar"/>
    <w:uiPriority w:val="10"/>
    <w:qFormat/>
    <w:rsid w:val="00753D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DFC"/>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85156D"/>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A2A7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3997">
      <w:bodyDiv w:val="1"/>
      <w:marLeft w:val="0"/>
      <w:marRight w:val="0"/>
      <w:marTop w:val="0"/>
      <w:marBottom w:val="0"/>
      <w:divBdr>
        <w:top w:val="none" w:sz="0" w:space="0" w:color="auto"/>
        <w:left w:val="none" w:sz="0" w:space="0" w:color="auto"/>
        <w:bottom w:val="none" w:sz="0" w:space="0" w:color="auto"/>
        <w:right w:val="none" w:sz="0" w:space="0" w:color="auto"/>
      </w:divBdr>
      <w:divsChild>
        <w:div w:id="398409706">
          <w:marLeft w:val="0"/>
          <w:marRight w:val="0"/>
          <w:marTop w:val="0"/>
          <w:marBottom w:val="0"/>
          <w:divBdr>
            <w:top w:val="none" w:sz="0" w:space="0" w:color="auto"/>
            <w:left w:val="none" w:sz="0" w:space="0" w:color="auto"/>
            <w:bottom w:val="none" w:sz="0" w:space="0" w:color="auto"/>
            <w:right w:val="none" w:sz="0" w:space="0" w:color="auto"/>
          </w:divBdr>
          <w:divsChild>
            <w:div w:id="899175203">
              <w:marLeft w:val="0"/>
              <w:marRight w:val="0"/>
              <w:marTop w:val="0"/>
              <w:marBottom w:val="0"/>
              <w:divBdr>
                <w:top w:val="none" w:sz="0" w:space="0" w:color="auto"/>
                <w:left w:val="none" w:sz="0" w:space="0" w:color="auto"/>
                <w:bottom w:val="none" w:sz="0" w:space="0" w:color="auto"/>
                <w:right w:val="none" w:sz="0" w:space="0" w:color="auto"/>
              </w:divBdr>
              <w:divsChild>
                <w:div w:id="780689873">
                  <w:marLeft w:val="0"/>
                  <w:marRight w:val="0"/>
                  <w:marTop w:val="0"/>
                  <w:marBottom w:val="0"/>
                  <w:divBdr>
                    <w:top w:val="none" w:sz="0" w:space="0" w:color="auto"/>
                    <w:left w:val="none" w:sz="0" w:space="0" w:color="auto"/>
                    <w:bottom w:val="none" w:sz="0" w:space="0" w:color="auto"/>
                    <w:right w:val="none" w:sz="0" w:space="0" w:color="auto"/>
                  </w:divBdr>
                  <w:divsChild>
                    <w:div w:id="729306149">
                      <w:marLeft w:val="4275"/>
                      <w:marRight w:val="0"/>
                      <w:marTop w:val="0"/>
                      <w:marBottom w:val="0"/>
                      <w:divBdr>
                        <w:top w:val="single" w:sz="6" w:space="0" w:color="CCCCCC"/>
                        <w:left w:val="single" w:sz="2" w:space="0" w:color="CCCCCC"/>
                        <w:bottom w:val="single" w:sz="6" w:space="0" w:color="CCCCCC"/>
                        <w:right w:val="single" w:sz="2" w:space="0" w:color="CCCCCC"/>
                      </w:divBdr>
                      <w:divsChild>
                        <w:div w:id="1068185081">
                          <w:marLeft w:val="0"/>
                          <w:marRight w:val="0"/>
                          <w:marTop w:val="0"/>
                          <w:marBottom w:val="0"/>
                          <w:divBdr>
                            <w:top w:val="none" w:sz="0" w:space="0" w:color="auto"/>
                            <w:left w:val="none" w:sz="0" w:space="0" w:color="auto"/>
                            <w:bottom w:val="none" w:sz="0" w:space="0" w:color="auto"/>
                            <w:right w:val="none" w:sz="0" w:space="0" w:color="auto"/>
                          </w:divBdr>
                          <w:divsChild>
                            <w:div w:id="1980378497">
                              <w:marLeft w:val="0"/>
                              <w:marRight w:val="0"/>
                              <w:marTop w:val="0"/>
                              <w:marBottom w:val="0"/>
                              <w:divBdr>
                                <w:top w:val="none" w:sz="0" w:space="0" w:color="auto"/>
                                <w:left w:val="none" w:sz="0" w:space="0" w:color="auto"/>
                                <w:bottom w:val="none" w:sz="0" w:space="0" w:color="auto"/>
                                <w:right w:val="none" w:sz="0" w:space="0" w:color="auto"/>
                              </w:divBdr>
                              <w:divsChild>
                                <w:div w:id="294874970">
                                  <w:marLeft w:val="0"/>
                                  <w:marRight w:val="0"/>
                                  <w:marTop w:val="0"/>
                                  <w:marBottom w:val="0"/>
                                  <w:divBdr>
                                    <w:top w:val="none" w:sz="0" w:space="0" w:color="auto"/>
                                    <w:left w:val="none" w:sz="0" w:space="0" w:color="auto"/>
                                    <w:bottom w:val="none" w:sz="0" w:space="0" w:color="auto"/>
                                    <w:right w:val="none" w:sz="0" w:space="0" w:color="auto"/>
                                  </w:divBdr>
                                  <w:divsChild>
                                    <w:div w:id="506287194">
                                      <w:marLeft w:val="0"/>
                                      <w:marRight w:val="0"/>
                                      <w:marTop w:val="0"/>
                                      <w:marBottom w:val="0"/>
                                      <w:divBdr>
                                        <w:top w:val="none" w:sz="0" w:space="0" w:color="auto"/>
                                        <w:left w:val="none" w:sz="0" w:space="0" w:color="auto"/>
                                        <w:bottom w:val="none" w:sz="0" w:space="0" w:color="auto"/>
                                        <w:right w:val="none" w:sz="0" w:space="0" w:color="auto"/>
                                      </w:divBdr>
                                      <w:divsChild>
                                        <w:div w:id="14605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662219">
      <w:bodyDiv w:val="1"/>
      <w:marLeft w:val="0"/>
      <w:marRight w:val="0"/>
      <w:marTop w:val="0"/>
      <w:marBottom w:val="0"/>
      <w:divBdr>
        <w:top w:val="none" w:sz="0" w:space="0" w:color="auto"/>
        <w:left w:val="none" w:sz="0" w:space="0" w:color="auto"/>
        <w:bottom w:val="none" w:sz="0" w:space="0" w:color="auto"/>
        <w:right w:val="none" w:sz="0" w:space="0" w:color="auto"/>
      </w:divBdr>
      <w:divsChild>
        <w:div w:id="1929381548">
          <w:marLeft w:val="0"/>
          <w:marRight w:val="0"/>
          <w:marTop w:val="0"/>
          <w:marBottom w:val="0"/>
          <w:divBdr>
            <w:top w:val="none" w:sz="0" w:space="0" w:color="auto"/>
            <w:left w:val="none" w:sz="0" w:space="0" w:color="auto"/>
            <w:bottom w:val="none" w:sz="0" w:space="0" w:color="auto"/>
            <w:right w:val="none" w:sz="0" w:space="0" w:color="auto"/>
          </w:divBdr>
          <w:divsChild>
            <w:div w:id="495268110">
              <w:marLeft w:val="0"/>
              <w:marRight w:val="0"/>
              <w:marTop w:val="0"/>
              <w:marBottom w:val="0"/>
              <w:divBdr>
                <w:top w:val="none" w:sz="0" w:space="0" w:color="auto"/>
                <w:left w:val="none" w:sz="0" w:space="0" w:color="auto"/>
                <w:bottom w:val="none" w:sz="0" w:space="0" w:color="auto"/>
                <w:right w:val="none" w:sz="0" w:space="0" w:color="auto"/>
              </w:divBdr>
              <w:divsChild>
                <w:div w:id="1022172730">
                  <w:marLeft w:val="0"/>
                  <w:marRight w:val="0"/>
                  <w:marTop w:val="0"/>
                  <w:marBottom w:val="0"/>
                  <w:divBdr>
                    <w:top w:val="none" w:sz="0" w:space="0" w:color="auto"/>
                    <w:left w:val="none" w:sz="0" w:space="0" w:color="auto"/>
                    <w:bottom w:val="none" w:sz="0" w:space="0" w:color="auto"/>
                    <w:right w:val="none" w:sz="0" w:space="0" w:color="auto"/>
                  </w:divBdr>
                  <w:divsChild>
                    <w:div w:id="687020592">
                      <w:marLeft w:val="4275"/>
                      <w:marRight w:val="0"/>
                      <w:marTop w:val="0"/>
                      <w:marBottom w:val="0"/>
                      <w:divBdr>
                        <w:top w:val="none" w:sz="0" w:space="0" w:color="auto"/>
                        <w:left w:val="none" w:sz="0" w:space="0" w:color="auto"/>
                        <w:bottom w:val="none" w:sz="0" w:space="0" w:color="auto"/>
                        <w:right w:val="none" w:sz="0" w:space="0" w:color="auto"/>
                      </w:divBdr>
                      <w:divsChild>
                        <w:div w:id="1046565521">
                          <w:marLeft w:val="0"/>
                          <w:marRight w:val="0"/>
                          <w:marTop w:val="0"/>
                          <w:marBottom w:val="0"/>
                          <w:divBdr>
                            <w:top w:val="none" w:sz="0" w:space="0" w:color="auto"/>
                            <w:left w:val="none" w:sz="0" w:space="0" w:color="auto"/>
                            <w:bottom w:val="none" w:sz="0" w:space="0" w:color="auto"/>
                            <w:right w:val="none" w:sz="0" w:space="0" w:color="auto"/>
                          </w:divBdr>
                          <w:divsChild>
                            <w:div w:id="2040617758">
                              <w:marLeft w:val="0"/>
                              <w:marRight w:val="0"/>
                              <w:marTop w:val="0"/>
                              <w:marBottom w:val="0"/>
                              <w:divBdr>
                                <w:top w:val="none" w:sz="0" w:space="0" w:color="auto"/>
                                <w:left w:val="none" w:sz="0" w:space="0" w:color="auto"/>
                                <w:bottom w:val="none" w:sz="0" w:space="0" w:color="auto"/>
                                <w:right w:val="none" w:sz="0" w:space="0" w:color="auto"/>
                              </w:divBdr>
                              <w:divsChild>
                                <w:div w:id="81414549">
                                  <w:marLeft w:val="0"/>
                                  <w:marRight w:val="0"/>
                                  <w:marTop w:val="0"/>
                                  <w:marBottom w:val="0"/>
                                  <w:divBdr>
                                    <w:top w:val="none" w:sz="0" w:space="0" w:color="auto"/>
                                    <w:left w:val="none" w:sz="0" w:space="0" w:color="auto"/>
                                    <w:bottom w:val="none" w:sz="0" w:space="0" w:color="auto"/>
                                    <w:right w:val="none" w:sz="0" w:space="0" w:color="auto"/>
                                  </w:divBdr>
                                  <w:divsChild>
                                    <w:div w:id="44524921">
                                      <w:marLeft w:val="0"/>
                                      <w:marRight w:val="0"/>
                                      <w:marTop w:val="0"/>
                                      <w:marBottom w:val="0"/>
                                      <w:divBdr>
                                        <w:top w:val="none" w:sz="0" w:space="0" w:color="auto"/>
                                        <w:left w:val="none" w:sz="0" w:space="0" w:color="auto"/>
                                        <w:bottom w:val="none" w:sz="0" w:space="0" w:color="auto"/>
                                        <w:right w:val="none" w:sz="0" w:space="0" w:color="auto"/>
                                      </w:divBdr>
                                      <w:divsChild>
                                        <w:div w:id="19294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gif@01CEA49E.60085570" TargetMode="External"/><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8DDA4-5B8A-4407-B1F0-778B8046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EFC87163</Template>
  <TotalTime>367</TotalTime>
  <Pages>13</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CHW</Company>
  <LinksUpToDate>false</LinksUpToDate>
  <CharactersWithSpaces>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javad.adeli</dc:creator>
  <cp:lastModifiedBy>javad.adeli</cp:lastModifiedBy>
  <cp:revision>26</cp:revision>
  <dcterms:created xsi:type="dcterms:W3CDTF">2018-05-28T00:39:00Z</dcterms:created>
  <dcterms:modified xsi:type="dcterms:W3CDTF">2018-05-28T06:47:00Z</dcterms:modified>
</cp:coreProperties>
</file>