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14506" w14:textId="28F5A4CC" w:rsidR="00F74D4D" w:rsidRPr="002A6B1F" w:rsidRDefault="00F74D4D" w:rsidP="00F74D4D">
      <w:pPr>
        <w:bidi/>
        <w:rPr>
          <w:rFonts w:ascii="Kristen ITC" w:hAnsi="Kristen ITC" w:cs="B Nazanin"/>
          <w:rtl/>
          <w:lang w:bidi="fa-IR"/>
        </w:rPr>
      </w:pPr>
      <w:bookmarkStart w:id="0" w:name="_Hlk159751055"/>
      <w:bookmarkEnd w:id="0"/>
    </w:p>
    <w:p w14:paraId="248052DE" w14:textId="77777777" w:rsidR="00F74D4D" w:rsidRPr="002A6B1F" w:rsidRDefault="00F74D4D" w:rsidP="00F74D4D">
      <w:pPr>
        <w:bidi/>
        <w:rPr>
          <w:rFonts w:cs="B Nazanin"/>
          <w:rtl/>
          <w:lang w:bidi="fa-IR"/>
        </w:rPr>
      </w:pPr>
    </w:p>
    <w:p w14:paraId="6B77EF01" w14:textId="77777777" w:rsidR="00BB3AB5" w:rsidRDefault="00BB3AB5" w:rsidP="00BB3AB5">
      <w:pPr>
        <w:pStyle w:val="NoSpacing"/>
        <w:bidi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4A687ADF" wp14:editId="253E8F5C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="B Nazanin"/>
          <w:caps/>
          <w:color w:val="4472C4" w:themeColor="accent1"/>
          <w:sz w:val="72"/>
          <w:szCs w:val="72"/>
          <w:rtl/>
        </w:rPr>
        <w:alias w:val="Title"/>
        <w:tag w:val=""/>
        <w:id w:val="1735040861"/>
        <w:placeholder>
          <w:docPart w:val="0139C13E2CBC4711968D3FA3A690D59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318DB24" w14:textId="1C2B8A5C" w:rsidR="00BB3AB5" w:rsidRPr="00BB3AB5" w:rsidRDefault="00BB3AB5" w:rsidP="00BB3AB5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bidi/>
            <w:spacing w:after="240"/>
            <w:jc w:val="center"/>
            <w:rPr>
              <w:rFonts w:asciiTheme="majorHAnsi" w:eastAsiaTheme="majorEastAsia" w:hAnsiTheme="majorHAnsi" w:cs="B Nazanin"/>
              <w:caps/>
              <w:color w:val="4472C4" w:themeColor="accent1"/>
              <w:sz w:val="80"/>
              <w:szCs w:val="80"/>
            </w:rPr>
          </w:pPr>
          <w:r w:rsidRPr="00BB3AB5">
            <w:rPr>
              <w:rFonts w:asciiTheme="majorHAnsi" w:eastAsiaTheme="majorEastAsia" w:hAnsiTheme="majorHAnsi" w:cs="B Nazanin" w:hint="cs"/>
              <w:caps/>
              <w:color w:val="4472C4" w:themeColor="accent1"/>
              <w:sz w:val="72"/>
              <w:szCs w:val="72"/>
              <w:rtl/>
            </w:rPr>
            <w:t>آز</w:t>
          </w:r>
          <w:r w:rsidR="00682F16">
            <w:rPr>
              <w:rFonts w:asciiTheme="majorHAnsi" w:eastAsiaTheme="majorEastAsia" w:hAnsiTheme="majorHAnsi" w:cs="B Nazanin" w:hint="cs"/>
              <w:caps/>
              <w:color w:val="4472C4" w:themeColor="accent1"/>
              <w:sz w:val="72"/>
              <w:szCs w:val="72"/>
              <w:rtl/>
            </w:rPr>
            <w:t>مایشگاه</w:t>
          </w:r>
          <w:r w:rsidRPr="00BB3AB5">
            <w:rPr>
              <w:rFonts w:asciiTheme="majorHAnsi" w:eastAsiaTheme="majorEastAsia" w:hAnsiTheme="majorHAnsi" w:cs="B Nazanin" w:hint="cs"/>
              <w:caps/>
              <w:color w:val="4472C4" w:themeColor="accent1"/>
              <w:sz w:val="72"/>
              <w:szCs w:val="72"/>
              <w:rtl/>
            </w:rPr>
            <w:t xml:space="preserve"> مدار منطقی</w:t>
          </w:r>
        </w:p>
      </w:sdtContent>
    </w:sdt>
    <w:p w14:paraId="1B9BF5EE" w14:textId="2FE14C68" w:rsidR="00BB3AB5" w:rsidRDefault="00000000" w:rsidP="00BB3AB5">
      <w:pPr>
        <w:pStyle w:val="NoSpacing"/>
        <w:bidi/>
        <w:spacing w:before="480"/>
        <w:jc w:val="center"/>
        <w:rPr>
          <w:color w:val="4472C4" w:themeColor="accent1"/>
        </w:rPr>
      </w:pPr>
      <w:r>
        <w:rPr>
          <w:noProof/>
        </w:rPr>
        <w:pict w14:anchorId="76B0204D">
          <v:shapetype id="_x0000_t202" coordsize="21600,21600" o:spt="202" path="m,l,21600r21600,l21600,xe">
            <v:stroke joinstyle="miter"/>
            <v:path gradientshapeok="t" o:connecttype="rect"/>
          </v:shapetype>
          <v:shape id="Text Box 142" o:spid="_x0000_s1026" type="#_x0000_t202" style="position:absolute;left:0;text-align:left;margin-left:6649.6pt;margin-top:549.6pt;width:466.8pt;height:102.6pt;z-index:251659776;visibility:visible;mso-position-horizontal:right;mso-position-horizontal-relative:margin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" filled="f" stroked="f" strokeweight=".5pt">
            <v:textbox inset="0,0,0,0">
              <w:txbxContent>
                <w:sdt>
                  <w:sdtPr>
                    <w:rPr>
                      <w:caps/>
                      <w:color w:val="4472C4" w:themeColor="accent1"/>
                      <w:sz w:val="28"/>
                      <w:szCs w:val="28"/>
                    </w:rPr>
                    <w:alias w:val="Date"/>
                    <w:tag w:val=""/>
                    <w:id w:val="197127006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03-04T00:00:00Z"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4780A005" w14:textId="17ADEB95" w:rsidR="00BB3AB5" w:rsidRDefault="001D111F" w:rsidP="00BB3AB5">
                      <w:pPr>
                        <w:pStyle w:val="NoSpacing"/>
                        <w:spacing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t>March 4, 2024</w:t>
                      </w:r>
                    </w:p>
                  </w:sdtContent>
                </w:sdt>
                <w:sdt>
                  <w:sdtPr>
                    <w:rPr>
                      <w:rFonts w:ascii="Times New Roman" w:hAnsi="Times New Roman" w:cs="B Nazanin"/>
                      <w:caps/>
                      <w:color w:val="4472C4" w:themeColor="accent1"/>
                      <w:sz w:val="24"/>
                      <w:szCs w:val="24"/>
                    </w:rPr>
                    <w:alias w:val="Subject"/>
                    <w:tag w:val=""/>
                    <w:id w:val="109631939"/>
                    <w:placeholder>
                      <w:docPart w:val="7041254064E5426EACBA83575E51EFCA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14:paraId="6ECD497C" w14:textId="536EFF5B" w:rsidR="00BB3AB5" w:rsidRPr="00A61052" w:rsidRDefault="00353AB7" w:rsidP="00353AB7">
                      <w:pPr>
                        <w:pStyle w:val="NoSpacing"/>
                        <w:jc w:val="center"/>
                        <w:rPr>
                          <w:rFonts w:cs="B Nazanin"/>
                          <w:color w:val="4472C4" w:themeColor="accen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imes New Roman" w:hAnsi="Times New Roman" w:cs="B Nazanin" w:hint="cs"/>
                          <w:caps/>
                          <w:color w:val="4472C4" w:themeColor="accent1"/>
                          <w:sz w:val="24"/>
                          <w:szCs w:val="24"/>
                          <w:rtl/>
                        </w:rPr>
                        <w:t xml:space="preserve">پیش گزارش آزمایش </w:t>
                      </w:r>
                      <w:r w:rsidR="001D111F">
                        <w:rPr>
                          <w:rFonts w:ascii="Times New Roman" w:hAnsi="Times New Roman" w:cs="B Nazanin" w:hint="cs"/>
                          <w:caps/>
                          <w:color w:val="4472C4" w:themeColor="accent1"/>
                          <w:sz w:val="24"/>
                          <w:szCs w:val="24"/>
                          <w:rtl/>
                          <w:lang w:bidi="fa-IR"/>
                        </w:rPr>
                        <w:t>پنجم</w:t>
                      </w:r>
                    </w:p>
                  </w:sdtContent>
                </w:sdt>
                <w:sdt>
                  <w:sdtPr>
                    <w:rPr>
                      <w:rFonts w:ascii="Cambria Math" w:hAnsi="Cambria Math" w:cs="B Nazanin"/>
                      <w:i/>
                      <w:color w:val="4472C4" w:themeColor="accent1"/>
                      <w:sz w:val="28"/>
                      <w:szCs w:val="28"/>
                    </w:rPr>
                    <w:alias w:val="Author"/>
                    <w:tag w:val=""/>
                    <w:id w:val="-472607092"/>
                    <w:placeholder>
                      <w:docPart w:val="6C650925C1034D318461393A294CE067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p w14:paraId="54890724" w14:textId="279F297E" w:rsidR="00BB3AB5" w:rsidRPr="00A61052" w:rsidRDefault="00D573C6" w:rsidP="00BB3AB5">
                      <w:pPr>
                        <w:pStyle w:val="NoSpacing"/>
                        <w:jc w:val="center"/>
                        <w:rPr>
                          <w:rFonts w:cs="B Nazanin"/>
                          <w:color w:val="4472C4" w:themeColor="accent1"/>
                          <w:sz w:val="28"/>
                          <w:szCs w:val="28"/>
                          <w:lang w:bidi="fa-IR"/>
                        </w:rPr>
                      </w:pPr>
                      <m:oMath>
                        <m:r>
                          <w:rPr>
                            <w:rFonts w:ascii="Cambria Math" w:hAnsi="Cambria Math" w:cs="B Nazanin"/>
                            <w:color w:val="4472C4" w:themeColor="accent1"/>
                            <w:sz w:val="28"/>
                            <w:szCs w:val="28"/>
                          </w:rPr>
                          <m:t>Soheil Sayah Varg, Amirhossein Mousavifard</m:t>
                        </m:r>
                      </m:oMath>
                    </w:p>
                  </w:sdtContent>
                </w:sdt>
              </w:txbxContent>
            </v:textbox>
            <w10:wrap type="square" anchorx="margin" anchory="page"/>
          </v:shape>
        </w:pict>
      </w:r>
      <w:r w:rsidR="00BB3AB5">
        <w:rPr>
          <w:noProof/>
        </w:rPr>
        <w:drawing>
          <wp:anchor distT="0" distB="0" distL="114300" distR="114300" simplePos="0" relativeHeight="251657728" behindDoc="0" locked="0" layoutInCell="1" allowOverlap="1" wp14:anchorId="6C0E87CC" wp14:editId="0D0B5ACF">
            <wp:simplePos x="0" y="0"/>
            <wp:positionH relativeFrom="margin">
              <wp:align>center</wp:align>
            </wp:positionH>
            <wp:positionV relativeFrom="paragraph">
              <wp:posOffset>653099</wp:posOffset>
            </wp:positionV>
            <wp:extent cx="2174240" cy="2180590"/>
            <wp:effectExtent l="0" t="0" r="0" b="0"/>
            <wp:wrapSquare wrapText="bothSides"/>
            <wp:docPr id="3" name="Picture 3" descr="درس افزار آزاد | درباره م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درس افزار آزاد | درباره ما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3AB5">
        <w:rPr>
          <w:noProof/>
          <w:color w:val="4472C4" w:themeColor="accent1"/>
        </w:rPr>
        <w:drawing>
          <wp:inline distT="0" distB="0" distL="0" distR="0" wp14:anchorId="3A1F29A8" wp14:editId="588DEBA5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70AA" w14:textId="2B2EFA6F" w:rsidR="00F74D4D" w:rsidRPr="002A6B1F" w:rsidRDefault="00BB3AB5" w:rsidP="00E21EAB">
      <w:pPr>
        <w:bidi/>
        <w:jc w:val="center"/>
        <w:rPr>
          <w:rFonts w:cs="B Nazanin"/>
          <w:lang w:bidi="fa-IR"/>
        </w:rPr>
      </w:pPr>
      <w:r>
        <w:rPr>
          <w:lang w:bidi="fa-IR"/>
        </w:rPr>
        <w:br w:type="page"/>
      </w:r>
    </w:p>
    <w:p w14:paraId="61142232" w14:textId="509559E0" w:rsidR="00155A46" w:rsidRPr="00C2160F" w:rsidRDefault="00155A46" w:rsidP="00155A46">
      <w:pPr>
        <w:pStyle w:val="Title"/>
        <w:bidi/>
        <w:jc w:val="both"/>
        <w:rPr>
          <w:rFonts w:cs="B Nazanin"/>
          <w:szCs w:val="48"/>
          <w:rtl/>
          <w:lang w:bidi="fa-IR"/>
        </w:rPr>
      </w:pPr>
      <w:r w:rsidRPr="00C2160F">
        <w:rPr>
          <w:rFonts w:cs="B Nazanin" w:hint="cs"/>
          <w:szCs w:val="48"/>
          <w:rtl/>
          <w:lang w:bidi="fa-IR"/>
        </w:rPr>
        <w:lastRenderedPageBreak/>
        <w:t>هدف آزمایش</w:t>
      </w:r>
    </w:p>
    <w:p w14:paraId="3E11BDA6" w14:textId="77777777" w:rsidR="0084654C" w:rsidRDefault="0084654C" w:rsidP="0084654C">
      <w:pPr>
        <w:bidi/>
        <w:rPr>
          <w:rFonts w:eastAsiaTheme="minorEastAsia"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هدف از انجام این آزمایش پیاده‌سازی یک مدار </w:t>
      </w:r>
      <m:oMath>
        <m:r>
          <w:rPr>
            <w:rFonts w:ascii="Cambria Math" w:hAnsi="Cambria Math" w:cs="B Nazanin"/>
            <w:lang w:bidi="fa-IR"/>
          </w:rPr>
          <m:t>FSM</m:t>
        </m:r>
      </m:oMath>
      <w:r>
        <w:rPr>
          <w:rFonts w:eastAsiaTheme="minorEastAsia" w:cs="B Nazanin" w:hint="cs"/>
          <w:rtl/>
          <w:lang w:bidi="fa-IR"/>
        </w:rPr>
        <w:t xml:space="preserve"> برای تلفن راه دور است.</w:t>
      </w:r>
    </w:p>
    <w:p w14:paraId="20552449" w14:textId="507D061F" w:rsidR="00155A46" w:rsidRPr="00C2160F" w:rsidRDefault="00155A46" w:rsidP="00155A46">
      <w:pPr>
        <w:pStyle w:val="Title"/>
        <w:bidi/>
        <w:jc w:val="both"/>
        <w:rPr>
          <w:rFonts w:cs="B Nazanin"/>
          <w:szCs w:val="48"/>
          <w:lang w:bidi="fa-IR"/>
        </w:rPr>
      </w:pPr>
      <w:r w:rsidRPr="00C2160F">
        <w:rPr>
          <w:rFonts w:cs="B Nazanin" w:hint="cs"/>
          <w:szCs w:val="48"/>
          <w:rtl/>
          <w:lang w:bidi="fa-IR"/>
        </w:rPr>
        <w:t>لوازم آزمایش</w:t>
      </w:r>
    </w:p>
    <w:p w14:paraId="201184A8" w14:textId="37A7E83B" w:rsidR="0071221B" w:rsidRPr="00A85999" w:rsidRDefault="00155A46" w:rsidP="00BC205C">
      <w:pPr>
        <w:bidi/>
        <w:rPr>
          <w:rFonts w:cs="Calibri" w:hint="cs"/>
          <w:i/>
          <w:rtl/>
          <w:lang w:bidi="fa-IR"/>
        </w:rPr>
      </w:pPr>
      <w:r w:rsidRPr="007525E9">
        <w:rPr>
          <w:rFonts w:cs="B Nazanin" w:hint="cs"/>
          <w:rtl/>
          <w:lang w:bidi="fa-IR"/>
        </w:rPr>
        <w:t xml:space="preserve">برد بورد </w:t>
      </w:r>
      <w:r w:rsidR="004B2492">
        <w:rPr>
          <w:rStyle w:val="FootnoteReference"/>
          <w:rFonts w:ascii="Times New Roman" w:hAnsi="Times New Roman" w:cs="Times New Roman"/>
          <w:rtl/>
          <w:lang w:bidi="fa-IR"/>
        </w:rPr>
        <w:footnoteReference w:id="1"/>
      </w:r>
      <w:r w:rsidR="00036D21">
        <w:rPr>
          <w:rFonts w:cs="B Nazanin" w:hint="cs"/>
          <w:rtl/>
          <w:lang w:bidi="fa-IR"/>
        </w:rPr>
        <w:t xml:space="preserve"> - </w:t>
      </w:r>
      <w:r w:rsidR="004A642B">
        <w:rPr>
          <w:rFonts w:cs="B Nazanin" w:hint="cs"/>
          <w:rtl/>
          <w:lang w:bidi="fa-IR"/>
        </w:rPr>
        <w:t xml:space="preserve">دو عدد تراشه‌ي </w:t>
      </w:r>
      <m:oMath>
        <m:r>
          <w:rPr>
            <w:rFonts w:ascii="Cambria Math" w:hAnsi="Cambria Math" w:cs="B Nazanin"/>
            <w:lang w:bidi="fa-IR"/>
          </w:rPr>
          <m:t>4510</m:t>
        </m:r>
      </m:oMath>
      <w:r w:rsidR="004A642B">
        <w:rPr>
          <w:rFonts w:eastAsiaTheme="minorEastAsia" w:cs="B Nazanin" w:hint="cs"/>
          <w:rtl/>
          <w:lang w:bidi="fa-IR"/>
        </w:rPr>
        <w:t xml:space="preserve"> </w:t>
      </w:r>
      <w:r w:rsidR="00A85999">
        <w:rPr>
          <w:rFonts w:ascii="Arial" w:eastAsiaTheme="minorEastAsia" w:hAnsi="Arial" w:cs="Arial" w:hint="cs"/>
          <w:rtl/>
          <w:lang w:bidi="fa-IR"/>
        </w:rPr>
        <w:t>–</w:t>
      </w:r>
      <w:r w:rsidR="004A642B">
        <w:rPr>
          <w:rFonts w:eastAsiaTheme="minorEastAsia" w:cs="B Nazanin" w:hint="cs"/>
          <w:rtl/>
          <w:lang w:bidi="fa-IR"/>
        </w:rPr>
        <w:t xml:space="preserve"> </w:t>
      </w:r>
      <w:r w:rsidR="00A85999">
        <w:rPr>
          <w:rFonts w:eastAsiaTheme="minorEastAsia" w:cs="B Nazanin" w:hint="cs"/>
          <w:rtl/>
          <w:lang w:bidi="fa-IR"/>
        </w:rPr>
        <w:t xml:space="preserve">تراشه‌ی </w:t>
      </w:r>
      <m:oMath>
        <m:r>
          <w:rPr>
            <w:rFonts w:ascii="Cambria Math" w:eastAsiaTheme="minorEastAsia" w:hAnsi="Cambria Math" w:cs="B Nazanin"/>
            <w:lang w:bidi="fa-IR"/>
          </w:rPr>
          <m:t>7493</m:t>
        </m:r>
      </m:oMath>
      <w:r w:rsidR="00A85999">
        <w:rPr>
          <w:rFonts w:eastAsiaTheme="minorEastAsia" w:cs="B Nazanin" w:hint="cs"/>
          <w:rtl/>
          <w:lang w:bidi="fa-IR"/>
        </w:rPr>
        <w:t xml:space="preserve"> - </w:t>
      </w:r>
      <m:oMath>
        <m:r>
          <w:rPr>
            <w:rFonts w:ascii="Cambria Math" w:eastAsiaTheme="minorEastAsia" w:hAnsi="Cambria Math" w:cs="B Nazanin"/>
            <w:lang w:bidi="fa-IR"/>
          </w:rPr>
          <m:t>OR</m:t>
        </m:r>
      </m:oMath>
      <w:r w:rsidR="00916416">
        <w:rPr>
          <w:rFonts w:eastAsiaTheme="minorEastAsia" w:cs="B Nazanin"/>
          <w:lang w:bidi="fa-IR"/>
        </w:rPr>
        <w:t xml:space="preserve"> </w:t>
      </w:r>
      <w:r w:rsidR="00916416">
        <w:rPr>
          <w:rFonts w:eastAsiaTheme="minorEastAsia" w:cs="B Nazanin" w:hint="cs"/>
          <w:rtl/>
          <w:lang w:bidi="fa-IR"/>
        </w:rPr>
        <w:t>-</w:t>
      </w:r>
      <m:oMath>
        <m:r>
          <w:rPr>
            <w:rFonts w:ascii="Cambria Math" w:eastAsiaTheme="minorEastAsia" w:hAnsi="Cambria Math" w:cs="B Nazanin"/>
            <w:lang w:bidi="fa-IR"/>
          </w:rPr>
          <m:t xml:space="preserve">AND </m:t>
        </m:r>
      </m:oMath>
      <w:r w:rsidR="00916416">
        <w:rPr>
          <w:rFonts w:eastAsiaTheme="minorEastAsia" w:cs="B Nazanin" w:hint="cs"/>
          <w:rtl/>
          <w:lang w:bidi="fa-IR"/>
        </w:rPr>
        <w:t xml:space="preserve"> - </w:t>
      </w:r>
      <m:oMath>
        <m:r>
          <w:rPr>
            <w:rFonts w:ascii="Cambria Math" w:eastAsiaTheme="minorEastAsia" w:hAnsi="Cambria Math" w:cs="B Nazanin"/>
            <w:lang w:bidi="fa-IR"/>
          </w:rPr>
          <m:t>NOT</m:t>
        </m:r>
      </m:oMath>
      <w:r w:rsidR="00AD2DA5">
        <w:rPr>
          <w:rFonts w:eastAsiaTheme="minorEastAsia" w:cs="B Nazanin" w:hint="cs"/>
          <w:rtl/>
          <w:lang w:bidi="fa-IR"/>
        </w:rPr>
        <w:t xml:space="preserve"> </w:t>
      </w:r>
      <w:r w:rsidR="00AD2DA5">
        <w:rPr>
          <w:rFonts w:ascii="Arial" w:eastAsiaTheme="minorEastAsia" w:hAnsi="Arial" w:cs="Arial" w:hint="cs"/>
          <w:rtl/>
          <w:lang w:bidi="fa-IR"/>
        </w:rPr>
        <w:t>–</w:t>
      </w:r>
      <w:r w:rsidR="00AD2DA5">
        <w:rPr>
          <w:rFonts w:eastAsiaTheme="minorEastAsia" w:cs="B Nazanin" w:hint="cs"/>
          <w:rtl/>
          <w:lang w:bidi="fa-IR"/>
        </w:rPr>
        <w:t xml:space="preserve"> نمایشگر ۷ قطعه‌ای</w:t>
      </w:r>
    </w:p>
    <w:p w14:paraId="06B98726" w14:textId="322CB2A5" w:rsidR="009623D2" w:rsidRPr="004F6752" w:rsidRDefault="004362C6" w:rsidP="00515F21">
      <w:pPr>
        <w:pStyle w:val="Title"/>
        <w:bidi/>
        <w:jc w:val="both"/>
        <w:rPr>
          <w:rFonts w:asciiTheme="minorHAnsi" w:hAnsiTheme="minorHAnsi" w:cs="B Nazanin"/>
          <w:szCs w:val="48"/>
          <w:lang w:bidi="fa-IR"/>
        </w:rPr>
      </w:pPr>
      <w:r w:rsidRPr="00C2160F">
        <w:rPr>
          <w:rFonts w:cs="B Nazanin" w:hint="cs"/>
          <w:szCs w:val="48"/>
          <w:rtl/>
          <w:lang w:bidi="fa-IR"/>
        </w:rPr>
        <w:t>شرح</w:t>
      </w:r>
      <w:r w:rsidR="005C6CB7" w:rsidRPr="00C2160F">
        <w:rPr>
          <w:rFonts w:cs="B Nazanin" w:hint="cs"/>
          <w:szCs w:val="48"/>
          <w:rtl/>
          <w:lang w:bidi="fa-IR"/>
        </w:rPr>
        <w:t xml:space="preserve"> آ</w:t>
      </w:r>
      <w:r w:rsidR="009623D2" w:rsidRPr="00C2160F">
        <w:rPr>
          <w:rFonts w:cs="B Nazanin" w:hint="cs"/>
          <w:szCs w:val="48"/>
          <w:rtl/>
          <w:lang w:bidi="fa-IR"/>
        </w:rPr>
        <w:t>زمایش</w:t>
      </w:r>
    </w:p>
    <w:p w14:paraId="1465919A" w14:textId="3F2CADF2" w:rsidR="009623D2" w:rsidRDefault="009623D2" w:rsidP="00515F21">
      <w:pPr>
        <w:bidi/>
        <w:jc w:val="both"/>
        <w:rPr>
          <w:rFonts w:cs="B Nazanin"/>
          <w:lang w:bidi="fa-IR"/>
        </w:rPr>
      </w:pPr>
    </w:p>
    <w:p w14:paraId="6E30AC72" w14:textId="5C5480FB" w:rsidR="005B515E" w:rsidRPr="005B515E" w:rsidRDefault="00EA0956" w:rsidP="0084654C">
      <w:pPr>
        <w:bidi/>
        <w:rPr>
          <w:rFonts w:cs="B Nazanin"/>
          <w:rtl/>
        </w:rPr>
      </w:pPr>
      <w:r w:rsidRPr="005B515E">
        <w:rPr>
          <w:rFonts w:cs="B Nazanin"/>
          <w:rtl/>
        </w:rPr>
        <w:t>این تلفن فقط سکه</w:t>
      </w:r>
      <w:r w:rsidRPr="005B515E">
        <w:rPr>
          <w:rFonts w:cs="B Nazanin" w:hint="cs"/>
          <w:rtl/>
          <w:lang w:bidi="fa-IR"/>
        </w:rPr>
        <w:t>‌</w:t>
      </w:r>
      <w:r w:rsidRPr="005B515E">
        <w:rPr>
          <w:rFonts w:cs="B Nazanin"/>
          <w:rtl/>
        </w:rPr>
        <w:t>های ده ریالی را می</w:t>
      </w:r>
      <w:r w:rsidRPr="005B515E">
        <w:rPr>
          <w:rFonts w:cs="B Nazanin" w:hint="cs"/>
          <w:rtl/>
        </w:rPr>
        <w:t>‌</w:t>
      </w:r>
      <w:r w:rsidRPr="005B515E">
        <w:rPr>
          <w:rFonts w:cs="B Nazanin"/>
          <w:rtl/>
        </w:rPr>
        <w:t>پذیرد و تعداد سکه</w:t>
      </w:r>
      <w:r w:rsidRPr="005B515E">
        <w:rPr>
          <w:rFonts w:cs="B Nazanin" w:hint="cs"/>
          <w:rtl/>
        </w:rPr>
        <w:t>‌</w:t>
      </w:r>
      <w:r w:rsidRPr="005B515E">
        <w:rPr>
          <w:rFonts w:cs="B Nazanin"/>
          <w:rtl/>
        </w:rPr>
        <w:t xml:space="preserve">های موجود را بر روی دو نمایشگر </w:t>
      </w:r>
      <w:r w:rsidRPr="005B515E">
        <w:rPr>
          <w:rFonts w:cs="B Nazanin" w:hint="cs"/>
          <w:rtl/>
        </w:rPr>
        <w:t>۷</w:t>
      </w:r>
      <w:r w:rsidRPr="005B515E">
        <w:rPr>
          <w:rFonts w:cs="B Nazanin"/>
          <w:rtl/>
        </w:rPr>
        <w:t xml:space="preserve"> قطعه</w:t>
      </w:r>
      <w:r w:rsidRPr="005B515E">
        <w:rPr>
          <w:rFonts w:cs="B Nazanin" w:hint="cs"/>
          <w:rtl/>
        </w:rPr>
        <w:t>‌</w:t>
      </w:r>
      <w:r w:rsidRPr="005B515E">
        <w:rPr>
          <w:rFonts w:cs="B Nazanin"/>
          <w:rtl/>
        </w:rPr>
        <w:t>ای نمایش می</w:t>
      </w:r>
      <w:r w:rsidRPr="005B515E">
        <w:rPr>
          <w:rFonts w:cs="B Nazanin" w:hint="cs"/>
          <w:rtl/>
        </w:rPr>
        <w:t>‌</w:t>
      </w:r>
      <w:r w:rsidRPr="005B515E">
        <w:rPr>
          <w:rFonts w:cs="B Nazanin"/>
          <w:rtl/>
        </w:rPr>
        <w:t xml:space="preserve">دهد (حداکثر </w:t>
      </w:r>
      <w:r w:rsidR="005B515E" w:rsidRPr="005B515E">
        <w:rPr>
          <w:rFonts w:cs="B Nazanin" w:hint="cs"/>
          <w:rtl/>
        </w:rPr>
        <w:t xml:space="preserve">۹۹ </w:t>
      </w:r>
      <w:r w:rsidRPr="005B515E">
        <w:rPr>
          <w:rFonts w:cs="B Nazanin"/>
          <w:rtl/>
        </w:rPr>
        <w:t>سکه)</w:t>
      </w:r>
      <w:r w:rsidR="005B515E" w:rsidRPr="005B515E">
        <w:rPr>
          <w:rFonts w:cs="B Nazanin" w:hint="cs"/>
          <w:rtl/>
        </w:rPr>
        <w:t>.</w:t>
      </w:r>
    </w:p>
    <w:p w14:paraId="5E361BC9" w14:textId="1B9BB69F" w:rsidR="0084654C" w:rsidRDefault="00EA0956" w:rsidP="005B515E">
      <w:pPr>
        <w:bidi/>
        <w:rPr>
          <w:rFonts w:cs="B Nazanin"/>
          <w:rtl/>
        </w:rPr>
      </w:pPr>
      <w:r w:rsidRPr="005B515E">
        <w:rPr>
          <w:rFonts w:cs="B Nazanin"/>
          <w:rtl/>
        </w:rPr>
        <w:t>به محض برقراری تماس تلفنی ده ریال از میزان موجودی کسر می</w:t>
      </w:r>
      <w:r w:rsidR="005B515E">
        <w:rPr>
          <w:rFonts w:cs="B Nazanin" w:hint="cs"/>
          <w:rtl/>
        </w:rPr>
        <w:t>‌</w:t>
      </w:r>
      <w:r w:rsidRPr="005B515E">
        <w:rPr>
          <w:rFonts w:cs="B Nazanin"/>
          <w:rtl/>
        </w:rPr>
        <w:t>شود و چراغ نشان دهنده تماس تلفنی روشن می</w:t>
      </w:r>
      <w:r w:rsidR="005B515E">
        <w:rPr>
          <w:rFonts w:cs="B Nazanin" w:hint="cs"/>
          <w:rtl/>
        </w:rPr>
        <w:t>‌</w:t>
      </w:r>
      <w:r w:rsidRPr="005B515E">
        <w:rPr>
          <w:rFonts w:cs="B Nazanin"/>
          <w:rtl/>
        </w:rPr>
        <w:t>شود که تا پایان تماس روشن می</w:t>
      </w:r>
      <w:r w:rsidR="005B515E">
        <w:rPr>
          <w:rFonts w:cs="B Nazanin" w:hint="cs"/>
          <w:rtl/>
        </w:rPr>
        <w:t>‌</w:t>
      </w:r>
      <w:r w:rsidRPr="005B515E">
        <w:rPr>
          <w:rFonts w:cs="B Nazanin"/>
          <w:rtl/>
        </w:rPr>
        <w:t>ماند. از این پس به ازای ه</w:t>
      </w:r>
      <w:r w:rsidR="00141D72">
        <w:rPr>
          <w:rFonts w:cs="B Nazanin" w:hint="cs"/>
          <w:rtl/>
        </w:rPr>
        <w:t xml:space="preserve">ر </w:t>
      </w:r>
      <m:oMath>
        <m:sSub>
          <m:sSubPr>
            <m:ctrlPr>
              <w:rPr>
                <w:rFonts w:ascii="Cambria Math" w:hAnsi="Cambria Math" w:cs="B Nazanin"/>
                <w:i/>
              </w:rPr>
            </m:ctrlPr>
          </m:sSubPr>
          <m:e>
            <m:r>
              <w:rPr>
                <w:rFonts w:ascii="Cambria Math" w:hAnsi="Cambria Math" w:cs="B Nazanin"/>
              </w:rPr>
              <m:t>T</m:t>
            </m:r>
          </m:e>
          <m:sub>
            <m:r>
              <w:rPr>
                <w:rFonts w:ascii="Cambria Math" w:hAnsi="Cambria Math" w:cs="B Nazanin"/>
              </w:rPr>
              <m:t>1</m:t>
            </m:r>
          </m:sub>
        </m:sSub>
      </m:oMath>
      <w:r w:rsidR="00141D72">
        <w:rPr>
          <w:rFonts w:cs="B Nazanin" w:hint="cs"/>
          <w:rtl/>
        </w:rPr>
        <w:t xml:space="preserve"> ثانیه (۲ پالس ساعت) </w:t>
      </w:r>
      <w:r w:rsidRPr="005B515E">
        <w:rPr>
          <w:rFonts w:cs="B Nazanin"/>
          <w:rtl/>
        </w:rPr>
        <w:t>ده ریال از میزان موجودی کسر می</w:t>
      </w:r>
      <w:r w:rsidR="00141D72">
        <w:rPr>
          <w:rFonts w:cs="B Nazanin" w:hint="cs"/>
          <w:rtl/>
        </w:rPr>
        <w:t>‌</w:t>
      </w:r>
      <w:r w:rsidRPr="005B515E">
        <w:rPr>
          <w:rFonts w:cs="B Nazanin"/>
          <w:rtl/>
        </w:rPr>
        <w:t>شود. وقتی موجودی به صفر برسد چراغ هشدار دهنده روشن می</w:t>
      </w:r>
      <w:r w:rsidR="002058EF">
        <w:rPr>
          <w:rFonts w:cs="B Nazanin" w:hint="cs"/>
          <w:rtl/>
        </w:rPr>
        <w:t>‌</w:t>
      </w:r>
      <w:r w:rsidRPr="005B515E">
        <w:rPr>
          <w:rFonts w:cs="B Nazanin"/>
          <w:rtl/>
        </w:rPr>
        <w:t>شو</w:t>
      </w:r>
      <w:r w:rsidR="002058EF">
        <w:rPr>
          <w:rFonts w:cs="B Nazanin" w:hint="cs"/>
          <w:rtl/>
        </w:rPr>
        <w:t xml:space="preserve">د. </w:t>
      </w:r>
      <w:r w:rsidRPr="005B515E">
        <w:rPr>
          <w:rFonts w:cs="B Nazanin"/>
        </w:rPr>
        <w:t xml:space="preserve"> </w:t>
      </w:r>
      <w:r w:rsidRPr="005B515E">
        <w:rPr>
          <w:rFonts w:cs="B Nazanin"/>
          <w:rtl/>
        </w:rPr>
        <w:t>در حین مکالمه و حتی پس از روشن شدن چراغ هشدار دهنده امکان افزایش سکه</w:t>
      </w:r>
      <w:r w:rsidR="00165AB6">
        <w:rPr>
          <w:rFonts w:cs="B Nazanin" w:hint="cs"/>
          <w:rtl/>
        </w:rPr>
        <w:t>‌</w:t>
      </w:r>
      <w:r w:rsidRPr="005B515E">
        <w:rPr>
          <w:rFonts w:cs="B Nazanin"/>
          <w:rtl/>
        </w:rPr>
        <w:t>ها وجود دارد</w:t>
      </w:r>
      <w:r w:rsidR="006730F2">
        <w:rPr>
          <w:rFonts w:cs="B Nazanin" w:hint="cs"/>
          <w:rtl/>
        </w:rPr>
        <w:t xml:space="preserve">. </w:t>
      </w:r>
      <w:r w:rsidRPr="005B515E">
        <w:rPr>
          <w:rFonts w:cs="B Nazanin"/>
          <w:rtl/>
        </w:rPr>
        <w:t xml:space="preserve">درصورتی که </w:t>
      </w:r>
      <m:oMath>
        <m:sSub>
          <m:sSubPr>
            <m:ctrlPr>
              <w:rPr>
                <w:rFonts w:ascii="Cambria Math" w:hAnsi="Cambria Math" w:cs="B Nazanin"/>
                <w:i/>
              </w:rPr>
            </m:ctrlPr>
          </m:sSubPr>
          <m:e>
            <m:r>
              <w:rPr>
                <w:rFonts w:ascii="Cambria Math" w:hAnsi="Cambria Math" w:cs="B Nazanin"/>
              </w:rPr>
              <m:t>T</m:t>
            </m:r>
          </m:e>
          <m:sub>
            <m:r>
              <w:rPr>
                <w:rFonts w:ascii="Cambria Math" w:hAnsi="Cambria Math" w:cs="B Nazanin"/>
              </w:rPr>
              <m:t>2</m:t>
            </m:r>
          </m:sub>
        </m:sSub>
      </m:oMath>
      <w:r w:rsidRPr="005B515E">
        <w:rPr>
          <w:rFonts w:cs="B Nazanin"/>
          <w:rtl/>
        </w:rPr>
        <w:t xml:space="preserve"> </w:t>
      </w:r>
      <w:r w:rsidR="001A4D3B">
        <w:rPr>
          <w:rFonts w:cs="B Nazanin" w:hint="cs"/>
          <w:rtl/>
        </w:rPr>
        <w:t>ثانیه (۳ پالس ساعت)‌</w:t>
      </w:r>
      <w:r w:rsidR="00DE73C9">
        <w:rPr>
          <w:rFonts w:cs="B Nazanin" w:hint="cs"/>
          <w:rtl/>
        </w:rPr>
        <w:t xml:space="preserve"> </w:t>
      </w:r>
      <w:r w:rsidRPr="005B515E">
        <w:rPr>
          <w:rFonts w:cs="B Nazanin"/>
          <w:rtl/>
        </w:rPr>
        <w:t>پس از روشن شدن هشداردهنده سکه</w:t>
      </w:r>
      <w:r w:rsidR="006730F2">
        <w:rPr>
          <w:rFonts w:cs="B Nazanin" w:hint="cs"/>
          <w:rtl/>
        </w:rPr>
        <w:t>‌</w:t>
      </w:r>
      <w:r w:rsidRPr="005B515E">
        <w:rPr>
          <w:rFonts w:cs="B Nazanin"/>
          <w:rtl/>
        </w:rPr>
        <w:t>ای اضافه نشود تماس تلفنی قطع خواهد شد، یعنی نشان دهنده تماس تلفنی خاموش می</w:t>
      </w:r>
      <w:r w:rsidR="00EC1C43">
        <w:rPr>
          <w:rFonts w:cs="B Nazanin" w:hint="cs"/>
          <w:rtl/>
        </w:rPr>
        <w:t>‌</w:t>
      </w:r>
      <w:r w:rsidRPr="005B515E">
        <w:rPr>
          <w:rFonts w:cs="B Nazanin"/>
          <w:rtl/>
        </w:rPr>
        <w:t>شود و هشداردهنده روشن می</w:t>
      </w:r>
      <w:r w:rsidR="00EC1C43">
        <w:rPr>
          <w:rFonts w:cs="B Nazanin" w:hint="cs"/>
          <w:rtl/>
        </w:rPr>
        <w:t>‌</w:t>
      </w:r>
      <w:r w:rsidRPr="005B515E">
        <w:rPr>
          <w:rFonts w:cs="B Nazanin"/>
          <w:rtl/>
        </w:rPr>
        <w:t>ماند</w:t>
      </w:r>
      <w:r w:rsidRPr="005B515E">
        <w:rPr>
          <w:rFonts w:cs="B Nazanin"/>
        </w:rPr>
        <w:t xml:space="preserve">. </w:t>
      </w:r>
      <w:r w:rsidRPr="005B515E">
        <w:rPr>
          <w:rFonts w:cs="B Nazanin"/>
          <w:rtl/>
        </w:rPr>
        <w:t>در حالیکه با افزایش سک</w:t>
      </w:r>
      <w:r w:rsidR="00EC1C43">
        <w:rPr>
          <w:rFonts w:cs="B Nazanin" w:hint="cs"/>
          <w:rtl/>
        </w:rPr>
        <w:t>ه‌</w:t>
      </w:r>
      <w:r w:rsidRPr="005B515E">
        <w:rPr>
          <w:rFonts w:cs="B Nazanin"/>
          <w:rtl/>
        </w:rPr>
        <w:t>ها تماس تلفنی هم چنان برقرار مانده و هشدار دهنده خاموش می</w:t>
      </w:r>
      <w:r w:rsidR="00EC1C43">
        <w:rPr>
          <w:rFonts w:cs="B Nazanin" w:hint="cs"/>
          <w:rtl/>
        </w:rPr>
        <w:t>‌</w:t>
      </w:r>
      <w:r w:rsidRPr="005B515E">
        <w:rPr>
          <w:rFonts w:cs="B Nazanin"/>
          <w:rtl/>
        </w:rPr>
        <w:t>شود</w:t>
      </w:r>
      <w:r w:rsidR="00D3233A">
        <w:rPr>
          <w:rFonts w:cs="B Nazanin" w:hint="cs"/>
          <w:rtl/>
        </w:rPr>
        <w:t>.</w:t>
      </w:r>
    </w:p>
    <w:p w14:paraId="732E59BE" w14:textId="4B53E36B" w:rsidR="00EB1D76" w:rsidRDefault="00EB1D76" w:rsidP="00EB1D76">
      <w:pPr>
        <w:bidi/>
        <w:rPr>
          <w:rFonts w:cs="B Nazanin"/>
          <w:rtl/>
        </w:rPr>
      </w:pPr>
      <w:r>
        <w:rPr>
          <w:rFonts w:cs="B Nazanin" w:hint="cs"/>
          <w:rtl/>
        </w:rPr>
        <w:t>در شکل زیر پروتئوس مدار را می‌بینید.</w:t>
      </w:r>
    </w:p>
    <w:p w14:paraId="2F3EC5F0" w14:textId="20F7F9AB" w:rsidR="00EB1D76" w:rsidRDefault="00EB1D76" w:rsidP="00EB1D76">
      <w:pPr>
        <w:bidi/>
        <w:rPr>
          <w:rFonts w:eastAsiaTheme="minorEastAsia" w:cs="B Nazanin"/>
          <w:i/>
          <w:rtl/>
          <w:lang w:bidi="fa-IR"/>
        </w:rPr>
      </w:pPr>
      <w:r w:rsidRPr="00EB1D76">
        <w:rPr>
          <w:rFonts w:eastAsiaTheme="minorEastAsia" w:cs="B Nazanin"/>
          <w:i/>
          <w:rtl/>
          <w:lang w:bidi="fa-IR"/>
        </w:rPr>
        <w:drawing>
          <wp:inline distT="0" distB="0" distL="0" distR="0" wp14:anchorId="6431CB71" wp14:editId="1EEEF519">
            <wp:extent cx="5943600" cy="3139440"/>
            <wp:effectExtent l="0" t="0" r="0" b="0"/>
            <wp:docPr id="1395972013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72013" name="Picture 1" descr="A computer screen shot of a circuit 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25A4" w14:textId="503D750E" w:rsidR="00EB1D76" w:rsidRDefault="00EB1D76" w:rsidP="00EB1D76">
      <w:pPr>
        <w:bidi/>
        <w:rPr>
          <w:rFonts w:eastAsiaTheme="minorEastAsia" w:cs="B Nazanin"/>
          <w:i/>
          <w:rtl/>
          <w:lang w:bidi="fa-IR"/>
        </w:rPr>
      </w:pPr>
    </w:p>
    <w:p w14:paraId="549620F7" w14:textId="0EC1A255" w:rsidR="00EB1D76" w:rsidRDefault="00EB1D76" w:rsidP="00EB1D76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lastRenderedPageBreak/>
        <w:t xml:space="preserve">از دو تراشه‌ی </w:t>
      </w:r>
      <m:oMath>
        <m:r>
          <w:rPr>
            <w:rFonts w:ascii="Cambria Math" w:eastAsiaTheme="minorEastAsia" w:hAnsi="Cambria Math" w:cs="B Nazanin"/>
            <w:lang w:bidi="fa-IR"/>
          </w:rPr>
          <m:t>4510</m:t>
        </m:r>
      </m:oMath>
      <w:r>
        <w:rPr>
          <w:rFonts w:eastAsiaTheme="minorEastAsia" w:cs="B Nazanin" w:hint="cs"/>
          <w:i/>
          <w:rtl/>
          <w:lang w:bidi="fa-IR"/>
        </w:rPr>
        <w:t xml:space="preserve"> به عنوان شمارنده استفاده کرده‌ایم. </w:t>
      </w:r>
      <m:oMath>
        <m:r>
          <w:rPr>
            <w:rFonts w:ascii="Cambria Math" w:eastAsiaTheme="minorEastAsia" w:hAnsi="Cambria Math" w:cs="B Nazanin"/>
            <w:lang w:bidi="fa-IR"/>
          </w:rPr>
          <m:t>carry in</m:t>
        </m:r>
      </m:oMath>
      <w:r w:rsidR="00321776">
        <w:rPr>
          <w:rFonts w:eastAsiaTheme="minorEastAsia" w:cs="B Nazanin" w:hint="cs"/>
          <w:i/>
          <w:rtl/>
          <w:lang w:bidi="fa-IR"/>
        </w:rPr>
        <w:t xml:space="preserve"> یکان را به زمین و </w:t>
      </w:r>
      <m:oMath>
        <m:r>
          <w:rPr>
            <w:rFonts w:ascii="Cambria Math" w:eastAsiaTheme="minorEastAsia" w:hAnsi="Cambria Math" w:cs="B Nazanin"/>
            <w:lang w:bidi="fa-IR"/>
          </w:rPr>
          <m:t>carry in</m:t>
        </m:r>
      </m:oMath>
      <w:r w:rsidR="00321776">
        <w:rPr>
          <w:rFonts w:eastAsiaTheme="minorEastAsia" w:cs="B Nazanin" w:hint="cs"/>
          <w:i/>
          <w:rtl/>
          <w:lang w:bidi="fa-IR"/>
        </w:rPr>
        <w:t xml:space="preserve"> دهگان را به </w:t>
      </w:r>
      <m:oMath>
        <m:r>
          <w:rPr>
            <w:rFonts w:ascii="Cambria Math" w:eastAsiaTheme="minorEastAsia" w:hAnsi="Cambria Math" w:cs="B Nazanin"/>
            <w:lang w:bidi="fa-IR"/>
          </w:rPr>
          <m:t>carry out</m:t>
        </m:r>
      </m:oMath>
      <w:r w:rsidR="00321776">
        <w:rPr>
          <w:rFonts w:eastAsiaTheme="minorEastAsia" w:cs="B Nazanin" w:hint="cs"/>
          <w:i/>
          <w:rtl/>
          <w:lang w:bidi="fa-IR"/>
        </w:rPr>
        <w:t xml:space="preserve"> یکان وصل می‌کنیم. </w:t>
      </w:r>
      <w:r w:rsidR="005A17B9">
        <w:rPr>
          <w:rFonts w:eastAsiaTheme="minorEastAsia" w:cs="B Nazanin" w:hint="cs"/>
          <w:i/>
          <w:rtl/>
          <w:lang w:bidi="fa-IR"/>
        </w:rPr>
        <w:t>دو ورودی داریم یکی برای افزایش موجودی و دیگر برای برقراری تماس.</w:t>
      </w:r>
    </w:p>
    <w:p w14:paraId="22D6B404" w14:textId="6CDED44C" w:rsidR="005A17B9" w:rsidRDefault="005A17B9" w:rsidP="005A17B9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>اگر گزینه‌ي افزایش موجودی زده شود، مالتی‌پلکسری که به کلاک متصل است خود کلاک اصلی را خروجی می‌دهد و در نتیجه پول با کلاک افزایش می‌یابد. اما اگر افزایش موجودی قطع شود، پول تغییری نمی‌کند تا زمانی که تماس برقرار شود و در آن صورت کلاک از یک شمارنده که فرکانس کلاک را تغییر می‌دهد.</w:t>
      </w:r>
    </w:p>
    <w:p w14:paraId="3030CC0D" w14:textId="5B10D6A7" w:rsidR="006476CE" w:rsidRPr="006476CE" w:rsidRDefault="006476CE" w:rsidP="006476CE">
      <w:pPr>
        <w:bidi/>
        <w:rPr>
          <w:rFonts w:eastAsiaTheme="minorEastAsia" w:cs="B Nazanin" w:hint="cs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 xml:space="preserve">اگر هر دو </w:t>
      </w:r>
      <m:oMath>
        <m:r>
          <w:rPr>
            <w:rFonts w:ascii="Cambria Math" w:eastAsiaTheme="minorEastAsia" w:hAnsi="Cambria Math" w:cs="B Nazanin"/>
            <w:lang w:bidi="fa-IR"/>
          </w:rPr>
          <m:t>carry in</m:t>
        </m:r>
      </m:oMath>
      <w:r>
        <w:rPr>
          <w:rFonts w:eastAsiaTheme="minorEastAsia" w:cs="B Nazanin" w:hint="cs"/>
          <w:i/>
          <w:rtl/>
          <w:lang w:bidi="fa-IR"/>
        </w:rPr>
        <w:t xml:space="preserve"> برابر یک شوند، یعنی پول به صفر رسیده و باید چراغ هشدار روشن شود و یک شمارنده‌ي دیگر فعال می‌شود تا اگر بیش از ۳ پالس طول کشید،‌ تماس قطع شود.</w:t>
      </w:r>
    </w:p>
    <w:sectPr w:rsidR="006476CE" w:rsidRPr="006476CE" w:rsidSect="003477DE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01865" w14:textId="77777777" w:rsidR="003477DE" w:rsidRDefault="003477DE" w:rsidP="00E7090A">
      <w:pPr>
        <w:spacing w:after="0" w:line="240" w:lineRule="auto"/>
      </w:pPr>
      <w:r>
        <w:separator/>
      </w:r>
    </w:p>
  </w:endnote>
  <w:endnote w:type="continuationSeparator" w:id="0">
    <w:p w14:paraId="1D51AEC3" w14:textId="77777777" w:rsidR="003477DE" w:rsidRDefault="003477DE" w:rsidP="00E7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45927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467F13" w14:textId="3B8487BA" w:rsidR="00E7090A" w:rsidRDefault="00E709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79BBB" w14:textId="76DA848E" w:rsidR="00E7090A" w:rsidRDefault="00E70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82077" w14:textId="77777777" w:rsidR="003477DE" w:rsidRDefault="003477DE" w:rsidP="00E7090A">
      <w:pPr>
        <w:spacing w:after="0" w:line="240" w:lineRule="auto"/>
      </w:pPr>
      <w:r>
        <w:separator/>
      </w:r>
    </w:p>
  </w:footnote>
  <w:footnote w:type="continuationSeparator" w:id="0">
    <w:p w14:paraId="32C38D4F" w14:textId="77777777" w:rsidR="003477DE" w:rsidRDefault="003477DE" w:rsidP="00E7090A">
      <w:pPr>
        <w:spacing w:after="0" w:line="240" w:lineRule="auto"/>
      </w:pPr>
      <w:r>
        <w:continuationSeparator/>
      </w:r>
    </w:p>
  </w:footnote>
  <w:footnote w:id="1">
    <w:p w14:paraId="6F7A5D9E" w14:textId="21700137" w:rsidR="004B2492" w:rsidRPr="004B2492" w:rsidRDefault="004B2492" w:rsidP="004B2492">
      <w:pPr>
        <w:pStyle w:val="FootnoteText"/>
        <w:rPr>
          <w:rFonts w:eastAsiaTheme="minorEastAsia"/>
        </w:rPr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Bread board</m:t>
        </m:r>
      </m:oMath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E9C"/>
    <w:rsid w:val="000004D0"/>
    <w:rsid w:val="0000746E"/>
    <w:rsid w:val="000178A3"/>
    <w:rsid w:val="00021F88"/>
    <w:rsid w:val="00022511"/>
    <w:rsid w:val="00031F60"/>
    <w:rsid w:val="00036D21"/>
    <w:rsid w:val="000476D0"/>
    <w:rsid w:val="00050A35"/>
    <w:rsid w:val="000532A4"/>
    <w:rsid w:val="00054F87"/>
    <w:rsid w:val="000601D7"/>
    <w:rsid w:val="000669AF"/>
    <w:rsid w:val="000704AB"/>
    <w:rsid w:val="00075ECF"/>
    <w:rsid w:val="00076A40"/>
    <w:rsid w:val="0008182B"/>
    <w:rsid w:val="000B14FF"/>
    <w:rsid w:val="000C5BA9"/>
    <w:rsid w:val="000D3CCC"/>
    <w:rsid w:val="000D5F0A"/>
    <w:rsid w:val="000F4AFD"/>
    <w:rsid w:val="00111A80"/>
    <w:rsid w:val="001147BE"/>
    <w:rsid w:val="00132602"/>
    <w:rsid w:val="00141D72"/>
    <w:rsid w:val="00145C7D"/>
    <w:rsid w:val="0014673F"/>
    <w:rsid w:val="00152556"/>
    <w:rsid w:val="001536DC"/>
    <w:rsid w:val="00155A46"/>
    <w:rsid w:val="00165AB6"/>
    <w:rsid w:val="0018014B"/>
    <w:rsid w:val="00185FC1"/>
    <w:rsid w:val="00197618"/>
    <w:rsid w:val="00197678"/>
    <w:rsid w:val="001A4D3B"/>
    <w:rsid w:val="001A5570"/>
    <w:rsid w:val="001C0A23"/>
    <w:rsid w:val="001C37DF"/>
    <w:rsid w:val="001D111F"/>
    <w:rsid w:val="001E44A5"/>
    <w:rsid w:val="001F4C7C"/>
    <w:rsid w:val="002057E2"/>
    <w:rsid w:val="002058EF"/>
    <w:rsid w:val="0021714C"/>
    <w:rsid w:val="002327CB"/>
    <w:rsid w:val="002508B6"/>
    <w:rsid w:val="00256B5B"/>
    <w:rsid w:val="0025784F"/>
    <w:rsid w:val="00276D14"/>
    <w:rsid w:val="00286267"/>
    <w:rsid w:val="00291844"/>
    <w:rsid w:val="00296F5B"/>
    <w:rsid w:val="002A6B1F"/>
    <w:rsid w:val="002B571D"/>
    <w:rsid w:val="002B5980"/>
    <w:rsid w:val="002C4EBA"/>
    <w:rsid w:val="002D66B1"/>
    <w:rsid w:val="002F1F23"/>
    <w:rsid w:val="002F33BD"/>
    <w:rsid w:val="002F39DC"/>
    <w:rsid w:val="003146A5"/>
    <w:rsid w:val="00315C1E"/>
    <w:rsid w:val="003201DD"/>
    <w:rsid w:val="00321776"/>
    <w:rsid w:val="00325D73"/>
    <w:rsid w:val="00335A8C"/>
    <w:rsid w:val="00335D6A"/>
    <w:rsid w:val="00341091"/>
    <w:rsid w:val="00345D1C"/>
    <w:rsid w:val="00346D50"/>
    <w:rsid w:val="003477DE"/>
    <w:rsid w:val="00353AB7"/>
    <w:rsid w:val="0036227A"/>
    <w:rsid w:val="00363C90"/>
    <w:rsid w:val="00367923"/>
    <w:rsid w:val="0037207D"/>
    <w:rsid w:val="00377EDD"/>
    <w:rsid w:val="003A14D9"/>
    <w:rsid w:val="003A3A22"/>
    <w:rsid w:val="003A5746"/>
    <w:rsid w:val="003B599E"/>
    <w:rsid w:val="003C34FE"/>
    <w:rsid w:val="003C51B9"/>
    <w:rsid w:val="003E0F65"/>
    <w:rsid w:val="003E3DA6"/>
    <w:rsid w:val="003E7A3C"/>
    <w:rsid w:val="003F4D3F"/>
    <w:rsid w:val="0040031E"/>
    <w:rsid w:val="004211D4"/>
    <w:rsid w:val="004362C6"/>
    <w:rsid w:val="004407AD"/>
    <w:rsid w:val="00454EA4"/>
    <w:rsid w:val="00482FB5"/>
    <w:rsid w:val="00493032"/>
    <w:rsid w:val="004A005F"/>
    <w:rsid w:val="004A1BCB"/>
    <w:rsid w:val="004A2434"/>
    <w:rsid w:val="004A26FF"/>
    <w:rsid w:val="004A5F72"/>
    <w:rsid w:val="004A642B"/>
    <w:rsid w:val="004B2492"/>
    <w:rsid w:val="004C594C"/>
    <w:rsid w:val="004D5DDF"/>
    <w:rsid w:val="004E053A"/>
    <w:rsid w:val="004E1877"/>
    <w:rsid w:val="004F4AD5"/>
    <w:rsid w:val="004F6752"/>
    <w:rsid w:val="00505802"/>
    <w:rsid w:val="00515F21"/>
    <w:rsid w:val="00522F8D"/>
    <w:rsid w:val="0053626B"/>
    <w:rsid w:val="0054488C"/>
    <w:rsid w:val="005562C6"/>
    <w:rsid w:val="00556366"/>
    <w:rsid w:val="00556BC2"/>
    <w:rsid w:val="00560ED8"/>
    <w:rsid w:val="00564D74"/>
    <w:rsid w:val="0057475A"/>
    <w:rsid w:val="00591C64"/>
    <w:rsid w:val="005A17B9"/>
    <w:rsid w:val="005A4789"/>
    <w:rsid w:val="005B2C54"/>
    <w:rsid w:val="005B41D6"/>
    <w:rsid w:val="005B515E"/>
    <w:rsid w:val="005B7E48"/>
    <w:rsid w:val="005C1408"/>
    <w:rsid w:val="005C1D94"/>
    <w:rsid w:val="005C6CB7"/>
    <w:rsid w:val="005D3B27"/>
    <w:rsid w:val="005D67D6"/>
    <w:rsid w:val="005E7B55"/>
    <w:rsid w:val="005F08AE"/>
    <w:rsid w:val="005F6984"/>
    <w:rsid w:val="00603F3F"/>
    <w:rsid w:val="00605FC0"/>
    <w:rsid w:val="00631E69"/>
    <w:rsid w:val="00631F96"/>
    <w:rsid w:val="00632E6E"/>
    <w:rsid w:val="0063528C"/>
    <w:rsid w:val="006411A4"/>
    <w:rsid w:val="00644177"/>
    <w:rsid w:val="006476CE"/>
    <w:rsid w:val="00650581"/>
    <w:rsid w:val="006579BD"/>
    <w:rsid w:val="006622F6"/>
    <w:rsid w:val="00665438"/>
    <w:rsid w:val="00665DCF"/>
    <w:rsid w:val="006730F2"/>
    <w:rsid w:val="00682F16"/>
    <w:rsid w:val="006932F7"/>
    <w:rsid w:val="006B0077"/>
    <w:rsid w:val="006B04AC"/>
    <w:rsid w:val="006B42C1"/>
    <w:rsid w:val="006C045F"/>
    <w:rsid w:val="006C38B0"/>
    <w:rsid w:val="006D76AD"/>
    <w:rsid w:val="006D7DBC"/>
    <w:rsid w:val="006E1EF4"/>
    <w:rsid w:val="006E383F"/>
    <w:rsid w:val="00702CDE"/>
    <w:rsid w:val="00706E88"/>
    <w:rsid w:val="00711C04"/>
    <w:rsid w:val="0071221B"/>
    <w:rsid w:val="00716647"/>
    <w:rsid w:val="00732854"/>
    <w:rsid w:val="00736B97"/>
    <w:rsid w:val="00740D76"/>
    <w:rsid w:val="00743A1D"/>
    <w:rsid w:val="00744E02"/>
    <w:rsid w:val="00747D74"/>
    <w:rsid w:val="007524E3"/>
    <w:rsid w:val="007525E9"/>
    <w:rsid w:val="00761959"/>
    <w:rsid w:val="00765737"/>
    <w:rsid w:val="00766CA2"/>
    <w:rsid w:val="00777BC8"/>
    <w:rsid w:val="007A4FD0"/>
    <w:rsid w:val="007A652D"/>
    <w:rsid w:val="007C4517"/>
    <w:rsid w:val="007D4C24"/>
    <w:rsid w:val="007E39EF"/>
    <w:rsid w:val="007E3E62"/>
    <w:rsid w:val="008046E6"/>
    <w:rsid w:val="008325F6"/>
    <w:rsid w:val="00833D10"/>
    <w:rsid w:val="00835A46"/>
    <w:rsid w:val="0084654C"/>
    <w:rsid w:val="0085432D"/>
    <w:rsid w:val="008553EB"/>
    <w:rsid w:val="00857F0B"/>
    <w:rsid w:val="008612ED"/>
    <w:rsid w:val="00863A09"/>
    <w:rsid w:val="00876947"/>
    <w:rsid w:val="00876D0D"/>
    <w:rsid w:val="00880506"/>
    <w:rsid w:val="00887D86"/>
    <w:rsid w:val="00895A90"/>
    <w:rsid w:val="008A0B71"/>
    <w:rsid w:val="008A243C"/>
    <w:rsid w:val="008C3724"/>
    <w:rsid w:val="008C3B39"/>
    <w:rsid w:val="008D1E95"/>
    <w:rsid w:val="008F3454"/>
    <w:rsid w:val="008F7C15"/>
    <w:rsid w:val="00901B28"/>
    <w:rsid w:val="00903412"/>
    <w:rsid w:val="00903ACF"/>
    <w:rsid w:val="0091232E"/>
    <w:rsid w:val="00916416"/>
    <w:rsid w:val="00925EB9"/>
    <w:rsid w:val="00926E1B"/>
    <w:rsid w:val="009277DD"/>
    <w:rsid w:val="00940AE8"/>
    <w:rsid w:val="009444D9"/>
    <w:rsid w:val="009533DE"/>
    <w:rsid w:val="00954DAE"/>
    <w:rsid w:val="0095606B"/>
    <w:rsid w:val="009611DD"/>
    <w:rsid w:val="009623D2"/>
    <w:rsid w:val="00963FE5"/>
    <w:rsid w:val="0096719F"/>
    <w:rsid w:val="00977424"/>
    <w:rsid w:val="0098111A"/>
    <w:rsid w:val="009828B8"/>
    <w:rsid w:val="0098454C"/>
    <w:rsid w:val="00984C82"/>
    <w:rsid w:val="00995FE8"/>
    <w:rsid w:val="009B0663"/>
    <w:rsid w:val="009B2C03"/>
    <w:rsid w:val="009B61D1"/>
    <w:rsid w:val="009C264C"/>
    <w:rsid w:val="009C296E"/>
    <w:rsid w:val="009C2CCA"/>
    <w:rsid w:val="00A01457"/>
    <w:rsid w:val="00A13CCF"/>
    <w:rsid w:val="00A14EC5"/>
    <w:rsid w:val="00A2071C"/>
    <w:rsid w:val="00A21D66"/>
    <w:rsid w:val="00A27A8A"/>
    <w:rsid w:val="00A30CBA"/>
    <w:rsid w:val="00A57F2F"/>
    <w:rsid w:val="00A61052"/>
    <w:rsid w:val="00A6262C"/>
    <w:rsid w:val="00A62D77"/>
    <w:rsid w:val="00A67135"/>
    <w:rsid w:val="00A743BC"/>
    <w:rsid w:val="00A7493A"/>
    <w:rsid w:val="00A74CD1"/>
    <w:rsid w:val="00A85999"/>
    <w:rsid w:val="00A95407"/>
    <w:rsid w:val="00AA57F0"/>
    <w:rsid w:val="00AB2987"/>
    <w:rsid w:val="00AD07F0"/>
    <w:rsid w:val="00AD0AFC"/>
    <w:rsid w:val="00AD2DA5"/>
    <w:rsid w:val="00AD53A2"/>
    <w:rsid w:val="00AE2C57"/>
    <w:rsid w:val="00AE6EB3"/>
    <w:rsid w:val="00B00566"/>
    <w:rsid w:val="00B05444"/>
    <w:rsid w:val="00B10B94"/>
    <w:rsid w:val="00B16252"/>
    <w:rsid w:val="00B227EC"/>
    <w:rsid w:val="00B26E8A"/>
    <w:rsid w:val="00B2765A"/>
    <w:rsid w:val="00B43245"/>
    <w:rsid w:val="00B44E4E"/>
    <w:rsid w:val="00B45AA1"/>
    <w:rsid w:val="00B52C82"/>
    <w:rsid w:val="00B52DDB"/>
    <w:rsid w:val="00B56AB3"/>
    <w:rsid w:val="00B63E3E"/>
    <w:rsid w:val="00B734B8"/>
    <w:rsid w:val="00B7359B"/>
    <w:rsid w:val="00B83193"/>
    <w:rsid w:val="00B91770"/>
    <w:rsid w:val="00B96320"/>
    <w:rsid w:val="00B97261"/>
    <w:rsid w:val="00BA17DE"/>
    <w:rsid w:val="00BA26A2"/>
    <w:rsid w:val="00BB3AB5"/>
    <w:rsid w:val="00BC205C"/>
    <w:rsid w:val="00BC70FA"/>
    <w:rsid w:val="00BE047E"/>
    <w:rsid w:val="00BE7BAA"/>
    <w:rsid w:val="00C005F2"/>
    <w:rsid w:val="00C01976"/>
    <w:rsid w:val="00C01EF5"/>
    <w:rsid w:val="00C07C46"/>
    <w:rsid w:val="00C17CEB"/>
    <w:rsid w:val="00C2038F"/>
    <w:rsid w:val="00C2160F"/>
    <w:rsid w:val="00C25A87"/>
    <w:rsid w:val="00C37688"/>
    <w:rsid w:val="00C37A67"/>
    <w:rsid w:val="00C54674"/>
    <w:rsid w:val="00C641C4"/>
    <w:rsid w:val="00C839F7"/>
    <w:rsid w:val="00C86CA2"/>
    <w:rsid w:val="00C90616"/>
    <w:rsid w:val="00C9451B"/>
    <w:rsid w:val="00CD10E2"/>
    <w:rsid w:val="00CD1812"/>
    <w:rsid w:val="00CE1925"/>
    <w:rsid w:val="00CF098B"/>
    <w:rsid w:val="00CF21BE"/>
    <w:rsid w:val="00CF5557"/>
    <w:rsid w:val="00CF58D3"/>
    <w:rsid w:val="00D13C3D"/>
    <w:rsid w:val="00D151AA"/>
    <w:rsid w:val="00D202E4"/>
    <w:rsid w:val="00D20900"/>
    <w:rsid w:val="00D24325"/>
    <w:rsid w:val="00D246D0"/>
    <w:rsid w:val="00D27201"/>
    <w:rsid w:val="00D318E8"/>
    <w:rsid w:val="00D3233A"/>
    <w:rsid w:val="00D33E76"/>
    <w:rsid w:val="00D4340F"/>
    <w:rsid w:val="00D44C9F"/>
    <w:rsid w:val="00D573C6"/>
    <w:rsid w:val="00D617F5"/>
    <w:rsid w:val="00D67794"/>
    <w:rsid w:val="00D70600"/>
    <w:rsid w:val="00D70CBE"/>
    <w:rsid w:val="00D77EDB"/>
    <w:rsid w:val="00D80E9C"/>
    <w:rsid w:val="00D8139C"/>
    <w:rsid w:val="00D81A74"/>
    <w:rsid w:val="00D82198"/>
    <w:rsid w:val="00DA5E9C"/>
    <w:rsid w:val="00DC138D"/>
    <w:rsid w:val="00DC7ECF"/>
    <w:rsid w:val="00DC7F6C"/>
    <w:rsid w:val="00DD0042"/>
    <w:rsid w:val="00DE73C9"/>
    <w:rsid w:val="00DF4972"/>
    <w:rsid w:val="00DF708D"/>
    <w:rsid w:val="00E169E5"/>
    <w:rsid w:val="00E1782C"/>
    <w:rsid w:val="00E21945"/>
    <w:rsid w:val="00E21EAB"/>
    <w:rsid w:val="00E2664D"/>
    <w:rsid w:val="00E31352"/>
    <w:rsid w:val="00E46A6E"/>
    <w:rsid w:val="00E478A0"/>
    <w:rsid w:val="00E479D5"/>
    <w:rsid w:val="00E50AC4"/>
    <w:rsid w:val="00E54A5D"/>
    <w:rsid w:val="00E7090A"/>
    <w:rsid w:val="00E73826"/>
    <w:rsid w:val="00E73A03"/>
    <w:rsid w:val="00E80C0D"/>
    <w:rsid w:val="00E85E26"/>
    <w:rsid w:val="00EA0956"/>
    <w:rsid w:val="00EA26A7"/>
    <w:rsid w:val="00EA7E3B"/>
    <w:rsid w:val="00EB0CF2"/>
    <w:rsid w:val="00EB1D76"/>
    <w:rsid w:val="00EC05B4"/>
    <w:rsid w:val="00EC1C43"/>
    <w:rsid w:val="00EC3178"/>
    <w:rsid w:val="00EF06F2"/>
    <w:rsid w:val="00EF3A92"/>
    <w:rsid w:val="00F10EE1"/>
    <w:rsid w:val="00F31ACE"/>
    <w:rsid w:val="00F32A9D"/>
    <w:rsid w:val="00F45528"/>
    <w:rsid w:val="00F460B4"/>
    <w:rsid w:val="00F54785"/>
    <w:rsid w:val="00F57EE8"/>
    <w:rsid w:val="00F600F2"/>
    <w:rsid w:val="00F61AF6"/>
    <w:rsid w:val="00F61D32"/>
    <w:rsid w:val="00F660F2"/>
    <w:rsid w:val="00F74D4D"/>
    <w:rsid w:val="00F851BE"/>
    <w:rsid w:val="00F87CE5"/>
    <w:rsid w:val="00F87F95"/>
    <w:rsid w:val="00F930CE"/>
    <w:rsid w:val="00F9500C"/>
    <w:rsid w:val="00FA3498"/>
    <w:rsid w:val="00FA4C1F"/>
    <w:rsid w:val="00FB1568"/>
    <w:rsid w:val="00FB19CF"/>
    <w:rsid w:val="00FB459E"/>
    <w:rsid w:val="00FE1CAC"/>
    <w:rsid w:val="00FE58E0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18A2A9"/>
  <w15:docId w15:val="{6AA0885A-0085-4860-B188-7317FA34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160F"/>
    <w:pPr>
      <w:spacing w:after="0" w:line="240" w:lineRule="auto"/>
      <w:contextualSpacing/>
    </w:pPr>
    <w:rPr>
      <w:rFonts w:ascii="B Nazanin" w:eastAsiaTheme="majorEastAsia" w:hAnsi="B Nazanin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60F"/>
    <w:rPr>
      <w:rFonts w:ascii="B Nazanin" w:eastAsiaTheme="majorEastAsia" w:hAnsi="B Nazanin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4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0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90A"/>
  </w:style>
  <w:style w:type="paragraph" w:styleId="Footer">
    <w:name w:val="footer"/>
    <w:basedOn w:val="Normal"/>
    <w:link w:val="FooterChar"/>
    <w:uiPriority w:val="99"/>
    <w:unhideWhenUsed/>
    <w:rsid w:val="00E70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90A"/>
  </w:style>
  <w:style w:type="paragraph" w:styleId="Caption">
    <w:name w:val="caption"/>
    <w:basedOn w:val="Normal"/>
    <w:next w:val="Normal"/>
    <w:uiPriority w:val="35"/>
    <w:unhideWhenUsed/>
    <w:qFormat/>
    <w:rsid w:val="005058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BB3AB5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BB3AB5"/>
    <w:rPr>
      <w:rFonts w:eastAsiaTheme="minorEastAsia"/>
      <w:kern w:val="0"/>
    </w:rPr>
  </w:style>
  <w:style w:type="character" w:styleId="PlaceholderText">
    <w:name w:val="Placeholder Text"/>
    <w:basedOn w:val="DefaultParagraphFont"/>
    <w:uiPriority w:val="99"/>
    <w:semiHidden/>
    <w:rsid w:val="00BB3AB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2C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2C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2C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139C13E2CBC4711968D3FA3A690D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BAD3A-BA42-450F-AB7D-197957C6EC43}"/>
      </w:docPartPr>
      <w:docPartBody>
        <w:p w:rsidR="00096F23" w:rsidRDefault="00BA53D1" w:rsidP="00BA53D1">
          <w:pPr>
            <w:pStyle w:val="0139C13E2CBC4711968D3FA3A690D59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041254064E5426EACBA83575E51E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DE669-14E8-42A3-97EB-599576B31D0F}"/>
      </w:docPartPr>
      <w:docPartBody>
        <w:p w:rsidR="00096F23" w:rsidRDefault="00BA53D1" w:rsidP="00BA53D1">
          <w:pPr>
            <w:pStyle w:val="7041254064E5426EACBA83575E51EFCA"/>
          </w:pPr>
          <w:r w:rsidRPr="00471547">
            <w:rPr>
              <w:rStyle w:val="PlaceholderText"/>
            </w:rPr>
            <w:t>[Subject]</w:t>
          </w:r>
        </w:p>
      </w:docPartBody>
    </w:docPart>
    <w:docPart>
      <w:docPartPr>
        <w:name w:val="6C650925C1034D318461393A294CE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BFF9A-A188-41C2-A6E1-423686F74A9A}"/>
      </w:docPartPr>
      <w:docPartBody>
        <w:p w:rsidR="00096F23" w:rsidRDefault="00BA53D1" w:rsidP="00BA53D1">
          <w:pPr>
            <w:pStyle w:val="6C650925C1034D318461393A294CE067"/>
          </w:pPr>
          <w:r w:rsidRPr="00471547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D1"/>
    <w:rsid w:val="00026A50"/>
    <w:rsid w:val="00096F23"/>
    <w:rsid w:val="000F0338"/>
    <w:rsid w:val="00130790"/>
    <w:rsid w:val="00156613"/>
    <w:rsid w:val="001B7578"/>
    <w:rsid w:val="00231D81"/>
    <w:rsid w:val="00373A53"/>
    <w:rsid w:val="003A4C53"/>
    <w:rsid w:val="00401CB3"/>
    <w:rsid w:val="00453A89"/>
    <w:rsid w:val="00505403"/>
    <w:rsid w:val="005063D0"/>
    <w:rsid w:val="005342AC"/>
    <w:rsid w:val="00576F39"/>
    <w:rsid w:val="005C62C1"/>
    <w:rsid w:val="006B71D9"/>
    <w:rsid w:val="0079136E"/>
    <w:rsid w:val="00801D47"/>
    <w:rsid w:val="009371DA"/>
    <w:rsid w:val="00B76D40"/>
    <w:rsid w:val="00B91864"/>
    <w:rsid w:val="00BA53D1"/>
    <w:rsid w:val="00C75DCF"/>
    <w:rsid w:val="00D85BE8"/>
    <w:rsid w:val="00DA3F99"/>
    <w:rsid w:val="00DE6D82"/>
    <w:rsid w:val="00F1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39C13E2CBC4711968D3FA3A690D59A">
    <w:name w:val="0139C13E2CBC4711968D3FA3A690D59A"/>
    <w:rsid w:val="00BA53D1"/>
  </w:style>
  <w:style w:type="character" w:styleId="PlaceholderText">
    <w:name w:val="Placeholder Text"/>
    <w:basedOn w:val="DefaultParagraphFont"/>
    <w:uiPriority w:val="99"/>
    <w:semiHidden/>
    <w:rsid w:val="001B7578"/>
    <w:rPr>
      <w:color w:val="808080"/>
    </w:rPr>
  </w:style>
  <w:style w:type="paragraph" w:customStyle="1" w:styleId="7041254064E5426EACBA83575E51EFCA">
    <w:name w:val="7041254064E5426EACBA83575E51EFCA"/>
    <w:rsid w:val="00BA53D1"/>
  </w:style>
  <w:style w:type="paragraph" w:customStyle="1" w:styleId="6C650925C1034D318461393A294CE067">
    <w:name w:val="6C650925C1034D318461393A294CE067"/>
    <w:rsid w:val="00BA53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2649EF-02D1-4F57-AD9F-6CE3D905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آزمایشگاه مدار منطقی</vt:lpstr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آزمایشگاه مدار منطقی</dc:title>
  <dc:subject>پیش گزارش آزمایش پنجم</dc:subject>
  <dc:creator>𝑆𝑜ℎ𝑒𝑖𝑙 𝑆𝑎𝑦𝑎ℎ 𝑉𝑎𝑟𝑔, 𝐴𝑚𝑖𝑟ℎ𝑜𝑠𝑠𝑒𝑖𝑛 𝑀𝑜𝑢𝑠𝑎𝑣𝑖𝑓𝑎𝑟𝑑</dc:creator>
  <cp:keywords/>
  <dc:description/>
  <cp:lastModifiedBy>Soheil Sayah Varg</cp:lastModifiedBy>
  <cp:revision>317</cp:revision>
  <dcterms:created xsi:type="dcterms:W3CDTF">2024-02-22T21:53:00Z</dcterms:created>
  <dcterms:modified xsi:type="dcterms:W3CDTF">2024-04-21T20:18:00Z</dcterms:modified>
</cp:coreProperties>
</file>