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8CB69F" w14:textId="6061B0A6" w:rsidR="009E6197" w:rsidRPr="00DF397F" w:rsidRDefault="00CF57D3" w:rsidP="00FE16F5">
      <w:pPr>
        <w:spacing w:after="160" w:line="259" w:lineRule="auto"/>
        <w:jc w:val="center"/>
        <w:rPr>
          <w:rFonts w:eastAsia="Times New Roman"/>
          <w:b/>
          <w:sz w:val="56"/>
          <w:szCs w:val="42"/>
          <w:u w:val="single"/>
        </w:rPr>
      </w:pPr>
      <w:r w:rsidRPr="00DF397F">
        <w:rPr>
          <w:rFonts w:eastAsia="Times New Roman"/>
          <w:b/>
          <w:sz w:val="56"/>
          <w:szCs w:val="42"/>
          <w:u w:val="single"/>
        </w:rPr>
        <w:t>Framework ---W</w:t>
      </w:r>
      <w:r w:rsidR="00774BA3" w:rsidRPr="00DF397F">
        <w:rPr>
          <w:rFonts w:eastAsia="Times New Roman"/>
          <w:b/>
          <w:sz w:val="56"/>
          <w:szCs w:val="42"/>
          <w:u w:val="single"/>
        </w:rPr>
        <w:t>ork flow chart</w:t>
      </w:r>
    </w:p>
    <w:p w14:paraId="4946DDCF" w14:textId="77777777" w:rsidR="00C740DE" w:rsidRPr="00DF397F" w:rsidRDefault="00C740DE" w:rsidP="00C740DE">
      <w:pPr>
        <w:rPr>
          <w:sz w:val="42"/>
          <w:szCs w:val="48"/>
        </w:rPr>
      </w:pPr>
      <w:r w:rsidRPr="00DF397F">
        <w:rPr>
          <w:sz w:val="42"/>
          <w:szCs w:val="48"/>
          <w:highlight w:val="green"/>
        </w:rPr>
        <w:t>Framework:</w:t>
      </w:r>
    </w:p>
    <w:p w14:paraId="383BEF9F" w14:textId="77777777" w:rsidR="0052419F" w:rsidRDefault="00C740DE" w:rsidP="00C740DE">
      <w:pPr>
        <w:rPr>
          <w:rFonts w:eastAsia="Times New Roman"/>
          <w:b/>
          <w:sz w:val="56"/>
          <w:szCs w:val="42"/>
        </w:rPr>
      </w:pPr>
      <w:r w:rsidRPr="00DF397F">
        <w:rPr>
          <w:sz w:val="42"/>
          <w:szCs w:val="48"/>
        </w:rPr>
        <w:t>In automation Testing, how to organize all automation activities and create standard Process to develop and execute automation test is called Automation Framework.</w:t>
      </w:r>
      <w:r w:rsidR="00FC4C20" w:rsidRPr="00DF397F">
        <w:rPr>
          <w:rFonts w:eastAsia="Times New Roman"/>
          <w:b/>
          <w:sz w:val="56"/>
          <w:szCs w:val="42"/>
        </w:rPr>
        <w:t xml:space="preserve"> </w:t>
      </w:r>
    </w:p>
    <w:p w14:paraId="3EB82557" w14:textId="2DCC6017" w:rsidR="00C740DE" w:rsidRPr="00DF397F" w:rsidRDefault="0052419F" w:rsidP="00C740DE">
      <w:pPr>
        <w:rPr>
          <w:sz w:val="42"/>
          <w:szCs w:val="48"/>
        </w:rPr>
      </w:pPr>
      <w:r w:rsidRPr="0052419F">
        <w:rPr>
          <w:sz w:val="42"/>
          <w:szCs w:val="48"/>
        </w:rPr>
        <w:drawing>
          <wp:inline distT="0" distB="0" distL="0" distR="0" wp14:anchorId="09449C2E" wp14:editId="28285187">
            <wp:extent cx="1949550" cy="2267067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49550" cy="226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419F">
        <w:rPr>
          <w:sz w:val="42"/>
          <w:szCs w:val="48"/>
        </w:rPr>
        <w:t xml:space="preserve"> </w:t>
      </w:r>
      <w:r w:rsidR="00FC4C20" w:rsidRPr="00DF397F">
        <w:rPr>
          <w:rFonts w:eastAsia="Times New Roman"/>
          <w:b/>
          <w:noProof/>
          <w:sz w:val="56"/>
          <w:szCs w:val="42"/>
        </w:rPr>
        <w:drawing>
          <wp:inline distT="0" distB="0" distL="0" distR="0" wp14:anchorId="00677CC8" wp14:editId="1D2AC71F">
            <wp:extent cx="5972317" cy="1351127"/>
            <wp:effectExtent l="19050" t="0" r="9383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504" cy="13516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7D5DF6" w14:textId="77777777" w:rsidR="00C740DE" w:rsidRPr="00DF397F" w:rsidRDefault="00C740DE" w:rsidP="00C740DE">
      <w:pPr>
        <w:rPr>
          <w:sz w:val="42"/>
          <w:szCs w:val="48"/>
        </w:rPr>
      </w:pPr>
      <w:r w:rsidRPr="00DF397F">
        <w:rPr>
          <w:sz w:val="42"/>
          <w:szCs w:val="48"/>
        </w:rPr>
        <w:t>First need to create folder and get test data and test case</w:t>
      </w:r>
    </w:p>
    <w:p w14:paraId="198A7AAA" w14:textId="77777777" w:rsidR="00774BA3" w:rsidRPr="00DF397F" w:rsidRDefault="00C740DE" w:rsidP="00D31805">
      <w:pPr>
        <w:rPr>
          <w:sz w:val="42"/>
          <w:szCs w:val="48"/>
        </w:rPr>
      </w:pPr>
      <w:r w:rsidRPr="00DF397F">
        <w:rPr>
          <w:noProof/>
          <w:sz w:val="42"/>
          <w:szCs w:val="48"/>
        </w:rPr>
        <w:lastRenderedPageBreak/>
        <w:drawing>
          <wp:inline distT="0" distB="0" distL="0" distR="0" wp14:anchorId="0D25A82A" wp14:editId="78B10216">
            <wp:extent cx="5929120" cy="846162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846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4BA3" w:rsidRPr="00DF397F">
        <w:rPr>
          <w:rFonts w:eastAsia="Times New Roman"/>
          <w:b/>
          <w:sz w:val="42"/>
          <w:szCs w:val="42"/>
        </w:rPr>
        <w:t>1st step</w:t>
      </w:r>
      <w:r w:rsidR="003A56F8" w:rsidRPr="00DF397F">
        <w:rPr>
          <w:rFonts w:eastAsia="Times New Roman"/>
          <w:b/>
          <w:sz w:val="42"/>
          <w:szCs w:val="42"/>
        </w:rPr>
        <w:t xml:space="preserve"> (Main Script)</w:t>
      </w:r>
    </w:p>
    <w:p w14:paraId="70908C7E" w14:textId="77777777" w:rsidR="00774BA3" w:rsidRPr="00DF397F" w:rsidRDefault="00774BA3" w:rsidP="00774BA3">
      <w:pPr>
        <w:numPr>
          <w:ilvl w:val="0"/>
          <w:numId w:val="1"/>
        </w:num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</w:rPr>
        <w:t>in Action1: Get the path (use environment) from Script, split path and make folder path</w:t>
      </w:r>
    </w:p>
    <w:p w14:paraId="746ABB93" w14:textId="3136C776" w:rsidR="00774BA3" w:rsidRPr="00DF397F" w:rsidRDefault="00774BA3" w:rsidP="00774BA3">
      <w:pPr>
        <w:numPr>
          <w:ilvl w:val="0"/>
          <w:numId w:val="1"/>
        </w:num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</w:rPr>
        <w:t>Show all the folder</w:t>
      </w:r>
      <w:r w:rsidR="00012572" w:rsidRPr="00DF397F">
        <w:rPr>
          <w:rFonts w:eastAsia="Times New Roman"/>
          <w:sz w:val="42"/>
          <w:szCs w:val="42"/>
        </w:rPr>
        <w:t xml:space="preserve"> </w:t>
      </w:r>
      <w:r w:rsidRPr="00DF397F">
        <w:rPr>
          <w:rFonts w:eastAsia="Times New Roman"/>
          <w:sz w:val="42"/>
          <w:szCs w:val="42"/>
        </w:rPr>
        <w:t>(from Framework) path one by one</w:t>
      </w:r>
    </w:p>
    <w:p w14:paraId="3DAAF5B5" w14:textId="77777777" w:rsidR="00774BA3" w:rsidRPr="00DF397F" w:rsidRDefault="00774BA3" w:rsidP="00774BA3">
      <w:pPr>
        <w:numPr>
          <w:ilvl w:val="0"/>
          <w:numId w:val="1"/>
        </w:num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</w:rPr>
        <w:t xml:space="preserve">Import sheet from Test Data </w:t>
      </w:r>
      <w:proofErr w:type="spellStart"/>
      <w:r w:rsidRPr="00DF397F">
        <w:rPr>
          <w:rFonts w:eastAsia="Times New Roman"/>
          <w:sz w:val="42"/>
          <w:szCs w:val="42"/>
        </w:rPr>
        <w:t>Applist</w:t>
      </w:r>
      <w:proofErr w:type="spellEnd"/>
      <w:r w:rsidRPr="00DF397F">
        <w:rPr>
          <w:rFonts w:eastAsia="Times New Roman"/>
          <w:sz w:val="42"/>
          <w:szCs w:val="42"/>
        </w:rPr>
        <w:t xml:space="preserve"> to </w:t>
      </w:r>
      <w:proofErr w:type="spellStart"/>
      <w:r w:rsidRPr="00DF397F">
        <w:rPr>
          <w:rFonts w:eastAsia="Times New Roman"/>
          <w:sz w:val="42"/>
          <w:szCs w:val="42"/>
        </w:rPr>
        <w:t>Datatable</w:t>
      </w:r>
      <w:proofErr w:type="spellEnd"/>
      <w:r w:rsidRPr="00DF397F">
        <w:rPr>
          <w:rFonts w:eastAsia="Times New Roman"/>
          <w:sz w:val="42"/>
          <w:szCs w:val="42"/>
        </w:rPr>
        <w:t xml:space="preserve"> </w:t>
      </w:r>
      <w:proofErr w:type="spellStart"/>
      <w:r w:rsidRPr="00DF397F">
        <w:rPr>
          <w:rFonts w:eastAsia="Times New Roman"/>
          <w:sz w:val="42"/>
          <w:szCs w:val="42"/>
        </w:rPr>
        <w:t>RunApplist</w:t>
      </w:r>
      <w:proofErr w:type="spellEnd"/>
    </w:p>
    <w:p w14:paraId="62A0EB9B" w14:textId="77777777" w:rsidR="00774BA3" w:rsidRPr="00DF397F" w:rsidRDefault="00774BA3" w:rsidP="00774BA3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  <w:highlight w:val="yellow"/>
        </w:rPr>
        <w:t xml:space="preserve">example: </w:t>
      </w:r>
      <w:r w:rsidR="006828FD" w:rsidRPr="00DF397F">
        <w:rPr>
          <w:rFonts w:eastAsia="Times New Roman"/>
          <w:sz w:val="42"/>
          <w:szCs w:val="42"/>
          <w:highlight w:val="yellow"/>
        </w:rPr>
        <w:t xml:space="preserve">call </w:t>
      </w:r>
      <w:proofErr w:type="spellStart"/>
      <w:proofErr w:type="gramStart"/>
      <w:r w:rsidRPr="00DF397F">
        <w:rPr>
          <w:rFonts w:eastAsia="Times New Roman"/>
          <w:sz w:val="42"/>
          <w:szCs w:val="42"/>
          <w:highlight w:val="yellow"/>
        </w:rPr>
        <w:t>importsheet</w:t>
      </w:r>
      <w:proofErr w:type="spellEnd"/>
      <w:r w:rsidRPr="00DF397F">
        <w:rPr>
          <w:rFonts w:eastAsia="Times New Roman"/>
          <w:sz w:val="42"/>
          <w:szCs w:val="42"/>
          <w:highlight w:val="yellow"/>
        </w:rPr>
        <w:t>(</w:t>
      </w:r>
      <w:proofErr w:type="spellStart"/>
      <w:proofErr w:type="gramEnd"/>
      <w:r w:rsidRPr="00DF397F">
        <w:rPr>
          <w:rFonts w:eastAsia="Times New Roman"/>
          <w:sz w:val="42"/>
          <w:szCs w:val="42"/>
          <w:highlight w:val="yellow"/>
        </w:rPr>
        <w:t>tesdatafile</w:t>
      </w:r>
      <w:proofErr w:type="spellEnd"/>
      <w:r w:rsidRPr="00DF397F">
        <w:rPr>
          <w:rFonts w:eastAsia="Times New Roman"/>
          <w:sz w:val="42"/>
          <w:szCs w:val="42"/>
          <w:highlight w:val="yellow"/>
        </w:rPr>
        <w:t xml:space="preserve"> path,"</w:t>
      </w:r>
      <w:proofErr w:type="spellStart"/>
      <w:r w:rsidRPr="00DF397F">
        <w:rPr>
          <w:rFonts w:eastAsia="Times New Roman"/>
          <w:sz w:val="42"/>
          <w:szCs w:val="42"/>
          <w:highlight w:val="yellow"/>
        </w:rPr>
        <w:t>Applist</w:t>
      </w:r>
      <w:proofErr w:type="spellEnd"/>
      <w:r w:rsidRPr="00DF397F">
        <w:rPr>
          <w:rFonts w:eastAsia="Times New Roman"/>
          <w:sz w:val="42"/>
          <w:szCs w:val="42"/>
          <w:highlight w:val="yellow"/>
        </w:rPr>
        <w:t>","</w:t>
      </w:r>
      <w:proofErr w:type="spellStart"/>
      <w:r w:rsidRPr="00DF397F">
        <w:rPr>
          <w:rFonts w:eastAsia="Times New Roman"/>
          <w:sz w:val="42"/>
          <w:szCs w:val="42"/>
          <w:highlight w:val="yellow"/>
        </w:rPr>
        <w:t>Runapplist</w:t>
      </w:r>
      <w:proofErr w:type="spellEnd"/>
      <w:r w:rsidRPr="00DF397F">
        <w:rPr>
          <w:rFonts w:eastAsia="Times New Roman"/>
          <w:sz w:val="42"/>
          <w:szCs w:val="42"/>
          <w:highlight w:val="yellow"/>
        </w:rPr>
        <w:t>")</w:t>
      </w:r>
    </w:p>
    <w:p w14:paraId="527B84C1" w14:textId="77777777" w:rsidR="004413F8" w:rsidRPr="00DF397F" w:rsidRDefault="004413F8" w:rsidP="00774BA3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noProof/>
          <w:sz w:val="42"/>
          <w:szCs w:val="42"/>
        </w:rPr>
        <w:drawing>
          <wp:inline distT="0" distB="0" distL="0" distR="0" wp14:anchorId="39A9F3FD" wp14:editId="4801FD43">
            <wp:extent cx="5255810" cy="852349"/>
            <wp:effectExtent l="19050" t="0" r="199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99" cy="85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A0CC15" w14:textId="77777777" w:rsidR="00774BA3" w:rsidRPr="00DF397F" w:rsidRDefault="00774BA3" w:rsidP="00774BA3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</w:p>
    <w:p w14:paraId="1EC23805" w14:textId="77777777" w:rsidR="00774BA3" w:rsidRPr="00DF397F" w:rsidRDefault="00774BA3" w:rsidP="00774BA3">
      <w:pPr>
        <w:numPr>
          <w:ilvl w:val="0"/>
          <w:numId w:val="1"/>
        </w:num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</w:rPr>
        <w:t xml:space="preserve">Then use </w:t>
      </w:r>
      <w:proofErr w:type="spellStart"/>
      <w:proofErr w:type="gramStart"/>
      <w:r w:rsidRPr="00DF397F">
        <w:rPr>
          <w:rFonts w:eastAsia="Times New Roman"/>
          <w:sz w:val="42"/>
          <w:szCs w:val="42"/>
        </w:rPr>
        <w:t>Rowcount</w:t>
      </w:r>
      <w:proofErr w:type="spellEnd"/>
      <w:r w:rsidRPr="00DF397F">
        <w:rPr>
          <w:rFonts w:eastAsia="Times New Roman"/>
          <w:sz w:val="42"/>
          <w:szCs w:val="42"/>
        </w:rPr>
        <w:t xml:space="preserve"> ,</w:t>
      </w:r>
      <w:proofErr w:type="gramEnd"/>
      <w:r w:rsidRPr="00DF397F">
        <w:rPr>
          <w:rFonts w:eastAsia="Times New Roman"/>
          <w:sz w:val="42"/>
          <w:szCs w:val="42"/>
        </w:rPr>
        <w:t xml:space="preserve"> use for loop to put </w:t>
      </w:r>
      <w:proofErr w:type="spellStart"/>
      <w:r w:rsidRPr="00DF397F">
        <w:rPr>
          <w:rFonts w:eastAsia="Times New Roman"/>
          <w:sz w:val="42"/>
          <w:szCs w:val="42"/>
        </w:rPr>
        <w:t>Applist</w:t>
      </w:r>
      <w:proofErr w:type="spellEnd"/>
      <w:r w:rsidRPr="00DF397F">
        <w:rPr>
          <w:rFonts w:eastAsia="Times New Roman"/>
          <w:sz w:val="42"/>
          <w:szCs w:val="42"/>
        </w:rPr>
        <w:t xml:space="preserve"> data to </w:t>
      </w:r>
      <w:proofErr w:type="spellStart"/>
      <w:r w:rsidRPr="00DF397F">
        <w:rPr>
          <w:rFonts w:eastAsia="Times New Roman"/>
          <w:sz w:val="42"/>
          <w:szCs w:val="42"/>
        </w:rPr>
        <w:t>Datatable</w:t>
      </w:r>
      <w:proofErr w:type="spellEnd"/>
      <w:r w:rsidRPr="00DF397F">
        <w:rPr>
          <w:rFonts w:eastAsia="Times New Roman"/>
          <w:sz w:val="42"/>
          <w:szCs w:val="42"/>
        </w:rPr>
        <w:t xml:space="preserve"> </w:t>
      </w:r>
      <w:proofErr w:type="spellStart"/>
      <w:r w:rsidRPr="00DF397F">
        <w:rPr>
          <w:rFonts w:eastAsia="Times New Roman"/>
          <w:sz w:val="42"/>
          <w:szCs w:val="42"/>
        </w:rPr>
        <w:t>Runapplist</w:t>
      </w:r>
      <w:proofErr w:type="spellEnd"/>
      <w:r w:rsidRPr="00DF397F">
        <w:rPr>
          <w:rFonts w:eastAsia="Times New Roman"/>
          <w:sz w:val="42"/>
          <w:szCs w:val="42"/>
        </w:rPr>
        <w:t xml:space="preserve"> </w:t>
      </w:r>
    </w:p>
    <w:p w14:paraId="1BEBCAFF" w14:textId="77777777" w:rsidR="00774BA3" w:rsidRPr="00DF397F" w:rsidRDefault="00905086" w:rsidP="00774BA3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  <w:proofErr w:type="spellStart"/>
      <w:r w:rsidRPr="00DF397F">
        <w:rPr>
          <w:rFonts w:eastAsia="Times New Roman"/>
          <w:sz w:val="42"/>
          <w:szCs w:val="42"/>
          <w:highlight w:val="yellow"/>
        </w:rPr>
        <w:t>exmpl</w:t>
      </w:r>
      <w:proofErr w:type="spellEnd"/>
      <w:r w:rsidRPr="00DF397F">
        <w:rPr>
          <w:rFonts w:eastAsia="Times New Roman"/>
          <w:sz w:val="42"/>
          <w:szCs w:val="42"/>
          <w:highlight w:val="yellow"/>
        </w:rPr>
        <w:t xml:space="preserve">: </w:t>
      </w:r>
      <w:proofErr w:type="spellStart"/>
      <w:r w:rsidRPr="00DF397F">
        <w:rPr>
          <w:rFonts w:eastAsia="Times New Roman"/>
          <w:sz w:val="42"/>
          <w:szCs w:val="42"/>
          <w:highlight w:val="yellow"/>
        </w:rPr>
        <w:t>iE</w:t>
      </w:r>
      <w:r w:rsidR="00774BA3" w:rsidRPr="00DF397F">
        <w:rPr>
          <w:rFonts w:eastAsia="Times New Roman"/>
          <w:sz w:val="42"/>
          <w:szCs w:val="42"/>
          <w:highlight w:val="yellow"/>
        </w:rPr>
        <w:t>xec</w:t>
      </w:r>
      <w:r w:rsidR="00B819A0" w:rsidRPr="00DF397F">
        <w:rPr>
          <w:rFonts w:eastAsia="Times New Roman"/>
          <w:sz w:val="42"/>
          <w:szCs w:val="42"/>
          <w:highlight w:val="yellow"/>
        </w:rPr>
        <w:t>ute</w:t>
      </w:r>
      <w:proofErr w:type="spellEnd"/>
      <w:r w:rsidR="00B819A0" w:rsidRPr="00DF397F">
        <w:rPr>
          <w:rFonts w:eastAsia="Times New Roman"/>
          <w:sz w:val="42"/>
          <w:szCs w:val="42"/>
          <w:highlight w:val="yellow"/>
        </w:rPr>
        <w:t>=</w:t>
      </w:r>
      <w:proofErr w:type="spellStart"/>
      <w:r w:rsidR="00B819A0" w:rsidRPr="00DF397F">
        <w:rPr>
          <w:rFonts w:eastAsia="Times New Roman"/>
          <w:sz w:val="42"/>
          <w:szCs w:val="42"/>
          <w:highlight w:val="yellow"/>
        </w:rPr>
        <w:t>datatable.value</w:t>
      </w:r>
      <w:proofErr w:type="spellEnd"/>
      <w:r w:rsidR="00B819A0" w:rsidRPr="00DF397F">
        <w:rPr>
          <w:rFonts w:eastAsia="Times New Roman"/>
          <w:sz w:val="42"/>
          <w:szCs w:val="42"/>
          <w:highlight w:val="yellow"/>
        </w:rPr>
        <w:t>("</w:t>
      </w:r>
      <w:proofErr w:type="spellStart"/>
      <w:r w:rsidR="00B819A0" w:rsidRPr="00DF397F">
        <w:rPr>
          <w:rFonts w:eastAsia="Times New Roman"/>
          <w:sz w:val="42"/>
          <w:szCs w:val="42"/>
          <w:highlight w:val="yellow"/>
        </w:rPr>
        <w:t>Applist</w:t>
      </w:r>
      <w:proofErr w:type="spellEnd"/>
      <w:r w:rsidR="00B819A0" w:rsidRPr="00DF397F">
        <w:rPr>
          <w:rFonts w:eastAsia="Times New Roman"/>
          <w:sz w:val="42"/>
          <w:szCs w:val="42"/>
          <w:highlight w:val="yellow"/>
        </w:rPr>
        <w:t>","</w:t>
      </w:r>
      <w:proofErr w:type="spellStart"/>
      <w:r w:rsidR="00B819A0" w:rsidRPr="00DF397F">
        <w:rPr>
          <w:rFonts w:eastAsia="Times New Roman"/>
          <w:sz w:val="42"/>
          <w:szCs w:val="42"/>
          <w:highlight w:val="yellow"/>
        </w:rPr>
        <w:t>R</w:t>
      </w:r>
      <w:r w:rsidR="00774BA3" w:rsidRPr="00DF397F">
        <w:rPr>
          <w:rFonts w:eastAsia="Times New Roman"/>
          <w:sz w:val="42"/>
          <w:szCs w:val="42"/>
          <w:highlight w:val="yellow"/>
        </w:rPr>
        <w:t>unapplist</w:t>
      </w:r>
      <w:proofErr w:type="spellEnd"/>
      <w:r w:rsidR="00774BA3" w:rsidRPr="00DF397F">
        <w:rPr>
          <w:rFonts w:eastAsia="Times New Roman"/>
          <w:sz w:val="42"/>
          <w:szCs w:val="42"/>
          <w:highlight w:val="yellow"/>
        </w:rPr>
        <w:t>")</w:t>
      </w:r>
    </w:p>
    <w:p w14:paraId="3FD74E70" w14:textId="77777777" w:rsidR="00774BA3" w:rsidRPr="00DF397F" w:rsidRDefault="00774BA3" w:rsidP="00774BA3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noProof/>
          <w:sz w:val="42"/>
          <w:szCs w:val="42"/>
        </w:rPr>
        <w:drawing>
          <wp:inline distT="0" distB="0" distL="0" distR="0" wp14:anchorId="0F5DD0B4" wp14:editId="1D1C494F">
            <wp:extent cx="5426710" cy="1009650"/>
            <wp:effectExtent l="19050" t="0" r="2540" b="0"/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671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1E8E233" w14:textId="77777777" w:rsidR="00774BA3" w:rsidRPr="00DF397F" w:rsidRDefault="00774BA3" w:rsidP="00774BA3">
      <w:pPr>
        <w:numPr>
          <w:ilvl w:val="0"/>
          <w:numId w:val="1"/>
        </w:num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</w:rPr>
        <w:lastRenderedPageBreak/>
        <w:t xml:space="preserve">if execute yes then use </w:t>
      </w:r>
      <w:proofErr w:type="spellStart"/>
      <w:r w:rsidR="00D84173" w:rsidRPr="00DF397F">
        <w:rPr>
          <w:rFonts w:eastAsia="Times New Roman"/>
          <w:sz w:val="42"/>
          <w:szCs w:val="42"/>
        </w:rPr>
        <w:t>One</w:t>
      </w:r>
      <w:r w:rsidR="00970597" w:rsidRPr="00DF397F">
        <w:rPr>
          <w:rFonts w:eastAsia="Times New Roman"/>
          <w:sz w:val="42"/>
          <w:szCs w:val="42"/>
        </w:rPr>
        <w:t>iteration</w:t>
      </w:r>
      <w:proofErr w:type="spellEnd"/>
      <w:r w:rsidRPr="00DF397F">
        <w:rPr>
          <w:rFonts w:eastAsia="Times New Roman"/>
          <w:sz w:val="42"/>
          <w:szCs w:val="42"/>
        </w:rPr>
        <w:t xml:space="preserve"> to go to Apps script (like</w:t>
      </w:r>
      <w:r w:rsidR="00970597" w:rsidRPr="00DF397F">
        <w:rPr>
          <w:rFonts w:eastAsia="Times New Roman"/>
          <w:sz w:val="42"/>
          <w:szCs w:val="42"/>
        </w:rPr>
        <w:t>-</w:t>
      </w:r>
      <w:proofErr w:type="spellStart"/>
      <w:r w:rsidRPr="00DF397F">
        <w:rPr>
          <w:rFonts w:eastAsia="Times New Roman"/>
          <w:sz w:val="42"/>
          <w:szCs w:val="42"/>
        </w:rPr>
        <w:t>webtour</w:t>
      </w:r>
      <w:proofErr w:type="spellEnd"/>
      <w:r w:rsidRPr="00DF397F">
        <w:rPr>
          <w:rFonts w:eastAsia="Times New Roman"/>
          <w:sz w:val="42"/>
          <w:szCs w:val="42"/>
        </w:rPr>
        <w:t>)</w:t>
      </w:r>
    </w:p>
    <w:p w14:paraId="1E3A8B42" w14:textId="77777777" w:rsidR="00507F23" w:rsidRPr="00DF397F" w:rsidRDefault="00507F23" w:rsidP="00507F23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  <w:proofErr w:type="gramStart"/>
      <w:r w:rsidRPr="00DF397F">
        <w:rPr>
          <w:rFonts w:eastAsia="Times New Roman"/>
          <w:sz w:val="42"/>
          <w:szCs w:val="42"/>
          <w:highlight w:val="yellow"/>
        </w:rPr>
        <w:t>Example :</w:t>
      </w:r>
      <w:proofErr w:type="gramEnd"/>
      <w:r w:rsidRPr="00DF397F">
        <w:rPr>
          <w:sz w:val="42"/>
          <w:szCs w:val="42"/>
          <w:highlight w:val="yellow"/>
        </w:rPr>
        <w:t xml:space="preserve"> </w:t>
      </w:r>
      <w:proofErr w:type="spellStart"/>
      <w:r w:rsidRPr="00DF397F">
        <w:rPr>
          <w:sz w:val="42"/>
          <w:szCs w:val="42"/>
          <w:highlight w:val="yellow"/>
        </w:rPr>
        <w:t>RunAction</w:t>
      </w:r>
      <w:proofErr w:type="spellEnd"/>
      <w:r w:rsidRPr="00DF397F">
        <w:rPr>
          <w:sz w:val="42"/>
          <w:szCs w:val="42"/>
          <w:highlight w:val="yellow"/>
        </w:rPr>
        <w:t xml:space="preserve"> </w:t>
      </w:r>
      <w:proofErr w:type="spellStart"/>
      <w:r w:rsidRPr="00DF397F">
        <w:rPr>
          <w:sz w:val="42"/>
          <w:szCs w:val="42"/>
          <w:highlight w:val="yellow"/>
        </w:rPr>
        <w:t>iApplication</w:t>
      </w:r>
      <w:proofErr w:type="spellEnd"/>
      <w:r w:rsidRPr="00DF397F">
        <w:rPr>
          <w:sz w:val="42"/>
          <w:szCs w:val="42"/>
          <w:highlight w:val="yellow"/>
        </w:rPr>
        <w:t xml:space="preserve">, </w:t>
      </w:r>
      <w:proofErr w:type="spellStart"/>
      <w:r w:rsidRPr="00DF397F">
        <w:rPr>
          <w:sz w:val="42"/>
          <w:szCs w:val="42"/>
          <w:highlight w:val="yellow"/>
        </w:rPr>
        <w:t>oneiteration</w:t>
      </w:r>
      <w:proofErr w:type="spellEnd"/>
    </w:p>
    <w:p w14:paraId="46FD1674" w14:textId="77777777" w:rsidR="00774BA3" w:rsidRPr="00DF397F" w:rsidRDefault="00774BA3">
      <w:pPr>
        <w:rPr>
          <w:b/>
          <w:sz w:val="42"/>
          <w:szCs w:val="42"/>
        </w:rPr>
      </w:pPr>
      <w:r w:rsidRPr="00DF397F">
        <w:rPr>
          <w:b/>
          <w:sz w:val="42"/>
          <w:szCs w:val="42"/>
        </w:rPr>
        <w:t xml:space="preserve">2nd Step (in </w:t>
      </w:r>
      <w:proofErr w:type="spellStart"/>
      <w:r w:rsidRPr="00DF397F">
        <w:rPr>
          <w:b/>
          <w:sz w:val="42"/>
          <w:szCs w:val="42"/>
        </w:rPr>
        <w:t>AppScript</w:t>
      </w:r>
      <w:proofErr w:type="spellEnd"/>
      <w:r w:rsidRPr="00DF397F">
        <w:rPr>
          <w:b/>
          <w:sz w:val="42"/>
          <w:szCs w:val="42"/>
        </w:rPr>
        <w:t xml:space="preserve"> page)</w:t>
      </w:r>
    </w:p>
    <w:p w14:paraId="765331CF" w14:textId="6B7AEF8E" w:rsidR="00774BA3" w:rsidRPr="00DF397F" w:rsidRDefault="00774BA3" w:rsidP="00411999">
      <w:pPr>
        <w:pStyle w:val="ListParagraph"/>
        <w:numPr>
          <w:ilvl w:val="0"/>
          <w:numId w:val="1"/>
        </w:numPr>
        <w:rPr>
          <w:sz w:val="42"/>
          <w:szCs w:val="42"/>
        </w:rPr>
      </w:pPr>
      <w:r w:rsidRPr="00DF397F">
        <w:rPr>
          <w:sz w:val="42"/>
          <w:szCs w:val="42"/>
        </w:rPr>
        <w:t>Declare global variable (make Enviro</w:t>
      </w:r>
      <w:r w:rsidR="0090596C" w:rsidRPr="00DF397F">
        <w:rPr>
          <w:sz w:val="42"/>
          <w:szCs w:val="42"/>
        </w:rPr>
        <w:t>n</w:t>
      </w:r>
      <w:r w:rsidRPr="00DF397F">
        <w:rPr>
          <w:sz w:val="42"/>
          <w:szCs w:val="42"/>
        </w:rPr>
        <w:t xml:space="preserve">ment variable) for </w:t>
      </w:r>
      <w:proofErr w:type="spellStart"/>
      <w:r w:rsidRPr="00DF397F">
        <w:rPr>
          <w:sz w:val="42"/>
          <w:szCs w:val="42"/>
        </w:rPr>
        <w:t>Testdatafile</w:t>
      </w:r>
      <w:proofErr w:type="spellEnd"/>
      <w:r w:rsidRPr="00DF397F">
        <w:rPr>
          <w:sz w:val="42"/>
          <w:szCs w:val="42"/>
        </w:rPr>
        <w:t xml:space="preserve">, </w:t>
      </w:r>
      <w:proofErr w:type="spellStart"/>
      <w:proofErr w:type="gramStart"/>
      <w:r w:rsidRPr="00DF397F">
        <w:rPr>
          <w:sz w:val="42"/>
          <w:szCs w:val="42"/>
        </w:rPr>
        <w:t>Testcasefile,bro</w:t>
      </w:r>
      <w:proofErr w:type="spellEnd"/>
      <w:proofErr w:type="gramEnd"/>
      <w:r w:rsidRPr="00DF397F">
        <w:rPr>
          <w:sz w:val="42"/>
          <w:szCs w:val="42"/>
        </w:rPr>
        <w:t xml:space="preserve"> and </w:t>
      </w:r>
      <w:proofErr w:type="spellStart"/>
      <w:r w:rsidRPr="00DF397F">
        <w:rPr>
          <w:sz w:val="42"/>
          <w:szCs w:val="42"/>
        </w:rPr>
        <w:t>url</w:t>
      </w:r>
      <w:proofErr w:type="spellEnd"/>
    </w:p>
    <w:p w14:paraId="70AAD1F3" w14:textId="77777777" w:rsidR="00774BA3" w:rsidRPr="00DF397F" w:rsidRDefault="00D84173" w:rsidP="00411999">
      <w:pPr>
        <w:numPr>
          <w:ilvl w:val="0"/>
          <w:numId w:val="1"/>
        </w:num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</w:rPr>
        <w:t>I</w:t>
      </w:r>
      <w:r w:rsidR="00774BA3" w:rsidRPr="00DF397F">
        <w:rPr>
          <w:rFonts w:eastAsia="Times New Roman"/>
          <w:sz w:val="42"/>
          <w:szCs w:val="42"/>
        </w:rPr>
        <w:t xml:space="preserve">mport </w:t>
      </w:r>
      <w:r w:rsidR="003842DD" w:rsidRPr="00DF397F">
        <w:rPr>
          <w:rFonts w:eastAsia="Times New Roman"/>
          <w:sz w:val="42"/>
          <w:szCs w:val="42"/>
        </w:rPr>
        <w:t xml:space="preserve">sheet from Test data app (like </w:t>
      </w:r>
      <w:proofErr w:type="spellStart"/>
      <w:r w:rsidR="003842DD" w:rsidRPr="00DF397F">
        <w:rPr>
          <w:rFonts w:eastAsia="Times New Roman"/>
          <w:sz w:val="42"/>
          <w:szCs w:val="42"/>
        </w:rPr>
        <w:t>W</w:t>
      </w:r>
      <w:r w:rsidR="00A71DB1" w:rsidRPr="00DF397F">
        <w:rPr>
          <w:rFonts w:eastAsia="Times New Roman"/>
          <w:sz w:val="42"/>
          <w:szCs w:val="42"/>
        </w:rPr>
        <w:t>ebtour</w:t>
      </w:r>
      <w:proofErr w:type="spellEnd"/>
      <w:r w:rsidR="00A71DB1" w:rsidRPr="00DF397F">
        <w:rPr>
          <w:rFonts w:eastAsia="Times New Roman"/>
          <w:sz w:val="42"/>
          <w:szCs w:val="42"/>
        </w:rPr>
        <w:t xml:space="preserve">) to </w:t>
      </w:r>
      <w:proofErr w:type="spellStart"/>
      <w:r w:rsidR="00A71DB1" w:rsidRPr="00DF397F">
        <w:rPr>
          <w:rFonts w:eastAsia="Times New Roman"/>
          <w:sz w:val="42"/>
          <w:szCs w:val="42"/>
        </w:rPr>
        <w:t>datatable</w:t>
      </w:r>
      <w:proofErr w:type="spellEnd"/>
      <w:r w:rsidR="00A71DB1" w:rsidRPr="00DF397F">
        <w:rPr>
          <w:rFonts w:eastAsia="Times New Roman"/>
          <w:sz w:val="42"/>
          <w:szCs w:val="42"/>
        </w:rPr>
        <w:t xml:space="preserve"> </w:t>
      </w:r>
      <w:proofErr w:type="spellStart"/>
      <w:r w:rsidR="00A71DB1" w:rsidRPr="00DF397F">
        <w:rPr>
          <w:rFonts w:eastAsia="Times New Roman"/>
          <w:sz w:val="42"/>
          <w:szCs w:val="42"/>
        </w:rPr>
        <w:t>R</w:t>
      </w:r>
      <w:r w:rsidR="00774BA3" w:rsidRPr="00DF397F">
        <w:rPr>
          <w:rFonts w:eastAsia="Times New Roman"/>
          <w:sz w:val="42"/>
          <w:szCs w:val="42"/>
        </w:rPr>
        <w:t>unwebtour</w:t>
      </w:r>
      <w:proofErr w:type="spellEnd"/>
    </w:p>
    <w:p w14:paraId="64454BF0" w14:textId="77777777" w:rsidR="006828FD" w:rsidRPr="00DF397F" w:rsidRDefault="008F02FE" w:rsidP="006828FD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  <w:highlight w:val="yellow"/>
        </w:rPr>
        <w:t xml:space="preserve">Example: call </w:t>
      </w:r>
      <w:proofErr w:type="spellStart"/>
      <w:proofErr w:type="gramStart"/>
      <w:r w:rsidRPr="00DF397F">
        <w:rPr>
          <w:rFonts w:eastAsia="Times New Roman"/>
          <w:sz w:val="42"/>
          <w:szCs w:val="42"/>
          <w:highlight w:val="yellow"/>
        </w:rPr>
        <w:t>I</w:t>
      </w:r>
      <w:r w:rsidR="006828FD" w:rsidRPr="00DF397F">
        <w:rPr>
          <w:rFonts w:eastAsia="Times New Roman"/>
          <w:sz w:val="42"/>
          <w:szCs w:val="42"/>
          <w:highlight w:val="yellow"/>
        </w:rPr>
        <w:t>mportsheet</w:t>
      </w:r>
      <w:proofErr w:type="spellEnd"/>
      <w:r w:rsidR="006828FD" w:rsidRPr="00DF397F">
        <w:rPr>
          <w:rFonts w:eastAsia="Times New Roman"/>
          <w:sz w:val="42"/>
          <w:szCs w:val="42"/>
          <w:highlight w:val="yellow"/>
        </w:rPr>
        <w:t>(</w:t>
      </w:r>
      <w:proofErr w:type="spellStart"/>
      <w:proofErr w:type="gramEnd"/>
      <w:r w:rsidR="006828FD" w:rsidRPr="00DF397F">
        <w:rPr>
          <w:rFonts w:eastAsia="Times New Roman"/>
          <w:sz w:val="42"/>
          <w:szCs w:val="42"/>
          <w:highlight w:val="yellow"/>
        </w:rPr>
        <w:t>testdatafile</w:t>
      </w:r>
      <w:proofErr w:type="spellEnd"/>
      <w:r w:rsidR="006828FD" w:rsidRPr="00DF397F">
        <w:rPr>
          <w:rFonts w:eastAsia="Times New Roman"/>
          <w:sz w:val="42"/>
          <w:szCs w:val="42"/>
          <w:highlight w:val="yellow"/>
        </w:rPr>
        <w:t xml:space="preserve"> path,"</w:t>
      </w:r>
      <w:proofErr w:type="spellStart"/>
      <w:r w:rsidR="006828FD" w:rsidRPr="00DF397F">
        <w:rPr>
          <w:rFonts w:eastAsia="Times New Roman"/>
          <w:sz w:val="42"/>
          <w:szCs w:val="42"/>
          <w:highlight w:val="yellow"/>
        </w:rPr>
        <w:t>Webtour</w:t>
      </w:r>
      <w:proofErr w:type="spellEnd"/>
      <w:r w:rsidR="006828FD" w:rsidRPr="00DF397F">
        <w:rPr>
          <w:rFonts w:eastAsia="Times New Roman"/>
          <w:sz w:val="42"/>
          <w:szCs w:val="42"/>
          <w:highlight w:val="yellow"/>
        </w:rPr>
        <w:t>", "</w:t>
      </w:r>
      <w:proofErr w:type="spellStart"/>
      <w:r w:rsidR="006828FD" w:rsidRPr="00DF397F">
        <w:rPr>
          <w:rFonts w:eastAsia="Times New Roman"/>
          <w:sz w:val="42"/>
          <w:szCs w:val="42"/>
          <w:highlight w:val="yellow"/>
        </w:rPr>
        <w:t>Runwebtour</w:t>
      </w:r>
      <w:proofErr w:type="spellEnd"/>
      <w:r w:rsidR="006828FD" w:rsidRPr="00DF397F">
        <w:rPr>
          <w:rFonts w:eastAsia="Times New Roman"/>
          <w:sz w:val="42"/>
          <w:szCs w:val="42"/>
          <w:highlight w:val="yellow"/>
        </w:rPr>
        <w:t>")</w:t>
      </w:r>
    </w:p>
    <w:p w14:paraId="517F2F59" w14:textId="77777777" w:rsidR="004413F8" w:rsidRPr="00DF397F" w:rsidRDefault="004413F8" w:rsidP="006828FD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noProof/>
          <w:sz w:val="42"/>
          <w:szCs w:val="42"/>
        </w:rPr>
        <w:drawing>
          <wp:inline distT="0" distB="0" distL="0" distR="0" wp14:anchorId="61350CDA" wp14:editId="4B3AE707">
            <wp:extent cx="5255810" cy="852349"/>
            <wp:effectExtent l="19050" t="0" r="1990" b="0"/>
            <wp:docPr id="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99" cy="85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7483829" w14:textId="77777777" w:rsidR="00774BA3" w:rsidRPr="00DF397F" w:rsidRDefault="00774BA3" w:rsidP="00411999">
      <w:pPr>
        <w:numPr>
          <w:ilvl w:val="0"/>
          <w:numId w:val="1"/>
        </w:num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</w:rPr>
        <w:t xml:space="preserve">Declare variable from Test data Application (like </w:t>
      </w:r>
      <w:proofErr w:type="spellStart"/>
      <w:r w:rsidRPr="00DF397F">
        <w:rPr>
          <w:rFonts w:eastAsia="Times New Roman"/>
          <w:sz w:val="42"/>
          <w:szCs w:val="42"/>
        </w:rPr>
        <w:t>webtour</w:t>
      </w:r>
      <w:r w:rsidR="001F4E7E" w:rsidRPr="00DF397F">
        <w:rPr>
          <w:rFonts w:eastAsia="Times New Roman"/>
          <w:sz w:val="42"/>
          <w:szCs w:val="42"/>
        </w:rPr>
        <w:t>-iRole</w:t>
      </w:r>
      <w:proofErr w:type="spellEnd"/>
      <w:r w:rsidRPr="00DF397F">
        <w:rPr>
          <w:rFonts w:eastAsia="Times New Roman"/>
          <w:sz w:val="42"/>
          <w:szCs w:val="42"/>
        </w:rPr>
        <w:t xml:space="preserve">) </w:t>
      </w:r>
    </w:p>
    <w:p w14:paraId="489F33AB" w14:textId="77777777" w:rsidR="00774BA3" w:rsidRPr="00DF397F" w:rsidRDefault="00774BA3" w:rsidP="00774BA3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noProof/>
          <w:sz w:val="42"/>
          <w:szCs w:val="42"/>
        </w:rPr>
        <w:drawing>
          <wp:inline distT="0" distB="0" distL="0" distR="0" wp14:anchorId="2DBDDD99" wp14:editId="67EAF931">
            <wp:extent cx="3360420" cy="819150"/>
            <wp:effectExtent l="19050" t="0" r="0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0420" cy="819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8DF87F" w14:textId="77777777" w:rsidR="00774BA3" w:rsidRPr="00DF397F" w:rsidRDefault="00774BA3" w:rsidP="00411999">
      <w:pPr>
        <w:numPr>
          <w:ilvl w:val="0"/>
          <w:numId w:val="1"/>
        </w:num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</w:rPr>
        <w:t xml:space="preserve">Use Row count, for loop to set data from Application (like </w:t>
      </w:r>
      <w:proofErr w:type="spellStart"/>
      <w:r w:rsidRPr="00DF397F">
        <w:rPr>
          <w:rFonts w:eastAsia="Times New Roman"/>
          <w:sz w:val="42"/>
          <w:szCs w:val="42"/>
        </w:rPr>
        <w:t>webtour</w:t>
      </w:r>
      <w:proofErr w:type="spellEnd"/>
      <w:r w:rsidRPr="00DF397F">
        <w:rPr>
          <w:rFonts w:eastAsia="Times New Roman"/>
          <w:sz w:val="42"/>
          <w:szCs w:val="42"/>
        </w:rPr>
        <w:t xml:space="preserve"> to </w:t>
      </w:r>
      <w:proofErr w:type="spellStart"/>
      <w:r w:rsidRPr="00DF397F">
        <w:rPr>
          <w:rFonts w:eastAsia="Times New Roman"/>
          <w:sz w:val="42"/>
          <w:szCs w:val="42"/>
        </w:rPr>
        <w:t>runwebtour</w:t>
      </w:r>
      <w:proofErr w:type="spellEnd"/>
      <w:r w:rsidRPr="00DF397F">
        <w:rPr>
          <w:rFonts w:eastAsia="Times New Roman"/>
          <w:sz w:val="42"/>
          <w:szCs w:val="42"/>
        </w:rPr>
        <w:t>)</w:t>
      </w:r>
    </w:p>
    <w:p w14:paraId="4782DDA7" w14:textId="77777777" w:rsidR="00774BA3" w:rsidRPr="00DF397F" w:rsidRDefault="00774BA3" w:rsidP="00774BA3">
      <w:pPr>
        <w:pStyle w:val="ListParagraph"/>
        <w:rPr>
          <w:sz w:val="42"/>
          <w:szCs w:val="42"/>
        </w:rPr>
      </w:pPr>
      <w:r w:rsidRPr="00DF397F">
        <w:rPr>
          <w:sz w:val="42"/>
          <w:szCs w:val="42"/>
          <w:highlight w:val="yellow"/>
        </w:rPr>
        <w:t xml:space="preserve">Example: </w:t>
      </w:r>
      <w:proofErr w:type="spellStart"/>
      <w:r w:rsidRPr="00DF397F">
        <w:rPr>
          <w:sz w:val="42"/>
          <w:szCs w:val="42"/>
          <w:highlight w:val="yellow"/>
        </w:rPr>
        <w:t>iExecute</w:t>
      </w:r>
      <w:proofErr w:type="spellEnd"/>
      <w:r w:rsidRPr="00DF397F">
        <w:rPr>
          <w:sz w:val="42"/>
          <w:szCs w:val="42"/>
          <w:highlight w:val="yellow"/>
        </w:rPr>
        <w:t>=</w:t>
      </w:r>
      <w:proofErr w:type="spellStart"/>
      <w:r w:rsidRPr="00DF397F">
        <w:rPr>
          <w:sz w:val="42"/>
          <w:szCs w:val="42"/>
          <w:highlight w:val="yellow"/>
        </w:rPr>
        <w:t>datatable.value</w:t>
      </w:r>
      <w:proofErr w:type="spellEnd"/>
      <w:r w:rsidRPr="00DF397F">
        <w:rPr>
          <w:sz w:val="42"/>
          <w:szCs w:val="42"/>
          <w:highlight w:val="yellow"/>
        </w:rPr>
        <w:t>("Execute","</w:t>
      </w:r>
      <w:proofErr w:type="spellStart"/>
      <w:r w:rsidRPr="00DF397F">
        <w:rPr>
          <w:sz w:val="42"/>
          <w:szCs w:val="42"/>
          <w:highlight w:val="yellow"/>
        </w:rPr>
        <w:t>Runwebtour</w:t>
      </w:r>
      <w:proofErr w:type="spellEnd"/>
      <w:r w:rsidRPr="00DF397F">
        <w:rPr>
          <w:sz w:val="42"/>
          <w:szCs w:val="42"/>
          <w:highlight w:val="yellow"/>
        </w:rPr>
        <w:t>")</w:t>
      </w:r>
    </w:p>
    <w:p w14:paraId="027E2E62" w14:textId="77777777" w:rsidR="00774BA3" w:rsidRPr="00DF397F" w:rsidRDefault="00774BA3" w:rsidP="00774BA3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</w:p>
    <w:p w14:paraId="3DC6097E" w14:textId="77777777" w:rsidR="00774BA3" w:rsidRPr="00DF397F" w:rsidRDefault="00774BA3" w:rsidP="00411999">
      <w:pPr>
        <w:numPr>
          <w:ilvl w:val="0"/>
          <w:numId w:val="1"/>
        </w:num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</w:rPr>
        <w:t xml:space="preserve">if Execute Yes then import sheet from Test case file to </w:t>
      </w:r>
      <w:proofErr w:type="spellStart"/>
      <w:r w:rsidRPr="00DF397F">
        <w:rPr>
          <w:rFonts w:eastAsia="Times New Roman"/>
          <w:sz w:val="42"/>
          <w:szCs w:val="42"/>
        </w:rPr>
        <w:t>datatable</w:t>
      </w:r>
      <w:proofErr w:type="spellEnd"/>
      <w:r w:rsidRPr="00DF397F">
        <w:rPr>
          <w:rFonts w:eastAsia="Times New Roman"/>
          <w:sz w:val="42"/>
          <w:szCs w:val="42"/>
        </w:rPr>
        <w:t xml:space="preserve"> </w:t>
      </w:r>
    </w:p>
    <w:p w14:paraId="716700D6" w14:textId="77777777" w:rsidR="00FF0B42" w:rsidRPr="00DF397F" w:rsidRDefault="00FF0B42" w:rsidP="00FF0B42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  <w:highlight w:val="yellow"/>
        </w:rPr>
        <w:t xml:space="preserve">Example: Call </w:t>
      </w:r>
      <w:proofErr w:type="spellStart"/>
      <w:proofErr w:type="gramStart"/>
      <w:r w:rsidRPr="00DF397F">
        <w:rPr>
          <w:rFonts w:eastAsia="Times New Roman"/>
          <w:sz w:val="42"/>
          <w:szCs w:val="42"/>
          <w:highlight w:val="yellow"/>
        </w:rPr>
        <w:t>importsheet</w:t>
      </w:r>
      <w:proofErr w:type="spellEnd"/>
      <w:r w:rsidRPr="00DF397F">
        <w:rPr>
          <w:rFonts w:eastAsia="Times New Roman"/>
          <w:sz w:val="42"/>
          <w:szCs w:val="42"/>
          <w:highlight w:val="yellow"/>
        </w:rPr>
        <w:t>(</w:t>
      </w:r>
      <w:proofErr w:type="spellStart"/>
      <w:proofErr w:type="gramEnd"/>
      <w:r w:rsidRPr="00DF397F">
        <w:rPr>
          <w:rFonts w:eastAsia="Times New Roman"/>
          <w:sz w:val="42"/>
          <w:szCs w:val="42"/>
          <w:highlight w:val="yellow"/>
        </w:rPr>
        <w:t>Testcasefile</w:t>
      </w:r>
      <w:proofErr w:type="spellEnd"/>
      <w:r w:rsidRPr="00DF397F">
        <w:rPr>
          <w:rFonts w:eastAsia="Times New Roman"/>
          <w:sz w:val="42"/>
          <w:szCs w:val="42"/>
          <w:highlight w:val="yellow"/>
        </w:rPr>
        <w:t xml:space="preserve"> path,"User","</w:t>
      </w:r>
      <w:proofErr w:type="spellStart"/>
      <w:r w:rsidRPr="00DF397F">
        <w:rPr>
          <w:rFonts w:eastAsia="Times New Roman"/>
          <w:sz w:val="42"/>
          <w:szCs w:val="42"/>
          <w:highlight w:val="yellow"/>
        </w:rPr>
        <w:t>RunUser</w:t>
      </w:r>
      <w:proofErr w:type="spellEnd"/>
      <w:r w:rsidRPr="00DF397F">
        <w:rPr>
          <w:rFonts w:eastAsia="Times New Roman"/>
          <w:sz w:val="42"/>
          <w:szCs w:val="42"/>
          <w:highlight w:val="yellow"/>
        </w:rPr>
        <w:t>")</w:t>
      </w:r>
    </w:p>
    <w:p w14:paraId="17980F53" w14:textId="77777777" w:rsidR="004413F8" w:rsidRPr="00DF397F" w:rsidRDefault="004413F8" w:rsidP="00FF0B42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noProof/>
          <w:sz w:val="42"/>
          <w:szCs w:val="42"/>
        </w:rPr>
        <w:drawing>
          <wp:inline distT="0" distB="0" distL="0" distR="0" wp14:anchorId="3C66B8FF" wp14:editId="4BD3F391">
            <wp:extent cx="5255810" cy="852349"/>
            <wp:effectExtent l="19050" t="0" r="1990" b="0"/>
            <wp:docPr id="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599" cy="853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90A71D" w14:textId="77777777" w:rsidR="00774BA3" w:rsidRPr="00DF397F" w:rsidRDefault="00774BA3" w:rsidP="00411999">
      <w:pPr>
        <w:numPr>
          <w:ilvl w:val="0"/>
          <w:numId w:val="1"/>
        </w:num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</w:rPr>
        <w:t xml:space="preserve">Then need to select role from </w:t>
      </w:r>
      <w:proofErr w:type="spellStart"/>
      <w:r w:rsidRPr="00DF397F">
        <w:rPr>
          <w:rFonts w:eastAsia="Times New Roman"/>
          <w:sz w:val="42"/>
          <w:szCs w:val="42"/>
        </w:rPr>
        <w:t>testdata</w:t>
      </w:r>
      <w:proofErr w:type="spellEnd"/>
      <w:r w:rsidRPr="00DF397F">
        <w:rPr>
          <w:rFonts w:eastAsia="Times New Roman"/>
          <w:sz w:val="42"/>
          <w:szCs w:val="42"/>
        </w:rPr>
        <w:t xml:space="preserve"> app (like </w:t>
      </w:r>
      <w:proofErr w:type="spellStart"/>
      <w:r w:rsidRPr="00DF397F">
        <w:rPr>
          <w:rFonts w:eastAsia="Times New Roman"/>
          <w:sz w:val="42"/>
          <w:szCs w:val="42"/>
        </w:rPr>
        <w:t>webtour</w:t>
      </w:r>
      <w:proofErr w:type="spellEnd"/>
      <w:r w:rsidRPr="00DF397F">
        <w:rPr>
          <w:rFonts w:eastAsia="Times New Roman"/>
          <w:sz w:val="42"/>
          <w:szCs w:val="42"/>
        </w:rPr>
        <w:t>) sheet.</w:t>
      </w:r>
    </w:p>
    <w:p w14:paraId="2B67D3B6" w14:textId="77777777" w:rsidR="008E3F48" w:rsidRPr="00DF397F" w:rsidRDefault="008E3F48" w:rsidP="008E3F48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  <w:highlight w:val="yellow"/>
        </w:rPr>
        <w:t xml:space="preserve">Example: Select case </w:t>
      </w:r>
      <w:proofErr w:type="spellStart"/>
      <w:r w:rsidRPr="00DF397F">
        <w:rPr>
          <w:rFonts w:eastAsia="Times New Roman"/>
          <w:sz w:val="42"/>
          <w:szCs w:val="42"/>
          <w:highlight w:val="yellow"/>
        </w:rPr>
        <w:t>iRole</w:t>
      </w:r>
      <w:proofErr w:type="spellEnd"/>
    </w:p>
    <w:p w14:paraId="4931AE3B" w14:textId="77777777" w:rsidR="00774BA3" w:rsidRPr="00DF397F" w:rsidRDefault="00774BA3" w:rsidP="00411999">
      <w:pPr>
        <w:numPr>
          <w:ilvl w:val="0"/>
          <w:numId w:val="1"/>
        </w:num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</w:rPr>
        <w:t xml:space="preserve">if any role yes then we </w:t>
      </w:r>
      <w:proofErr w:type="gramStart"/>
      <w:r w:rsidRPr="00DF397F">
        <w:rPr>
          <w:rFonts w:eastAsia="Times New Roman"/>
          <w:sz w:val="42"/>
          <w:szCs w:val="42"/>
        </w:rPr>
        <w:t>need  to</w:t>
      </w:r>
      <w:proofErr w:type="gramEnd"/>
      <w:r w:rsidRPr="00DF397F">
        <w:rPr>
          <w:rFonts w:eastAsia="Times New Roman"/>
          <w:sz w:val="42"/>
          <w:szCs w:val="42"/>
        </w:rPr>
        <w:t xml:space="preserve"> use function to execute that role.</w:t>
      </w:r>
    </w:p>
    <w:p w14:paraId="11F5E15B" w14:textId="77777777" w:rsidR="00774BA3" w:rsidRPr="00DF397F" w:rsidRDefault="00774BA3" w:rsidP="00774BA3">
      <w:pPr>
        <w:spacing w:after="160" w:line="259" w:lineRule="auto"/>
        <w:ind w:left="720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  <w:highlight w:val="yellow"/>
        </w:rPr>
        <w:t>Example: call function will be from App specific</w:t>
      </w:r>
      <w:r w:rsidR="009E570E" w:rsidRPr="00DF397F">
        <w:rPr>
          <w:rFonts w:eastAsia="Times New Roman"/>
          <w:sz w:val="42"/>
          <w:szCs w:val="42"/>
          <w:highlight w:val="yellow"/>
        </w:rPr>
        <w:t xml:space="preserve"> function library</w:t>
      </w:r>
    </w:p>
    <w:p w14:paraId="4A40D2B2" w14:textId="77777777" w:rsidR="004413F8" w:rsidRPr="00DF397F" w:rsidRDefault="004413F8" w:rsidP="00774BA3">
      <w:pPr>
        <w:spacing w:after="160" w:line="259" w:lineRule="auto"/>
        <w:contextualSpacing/>
        <w:rPr>
          <w:rFonts w:eastAsia="Times New Roman"/>
          <w:b/>
          <w:sz w:val="42"/>
          <w:szCs w:val="42"/>
        </w:rPr>
      </w:pPr>
    </w:p>
    <w:p w14:paraId="64A46339" w14:textId="2A46648F" w:rsidR="00774BA3" w:rsidRPr="00DF397F" w:rsidRDefault="00774BA3" w:rsidP="00774BA3">
      <w:pPr>
        <w:spacing w:after="160" w:line="259" w:lineRule="auto"/>
        <w:contextualSpacing/>
        <w:rPr>
          <w:rFonts w:eastAsia="Times New Roman"/>
          <w:b/>
          <w:sz w:val="42"/>
          <w:szCs w:val="42"/>
        </w:rPr>
      </w:pPr>
      <w:r w:rsidRPr="00DF397F">
        <w:rPr>
          <w:rFonts w:eastAsia="Times New Roman"/>
          <w:b/>
          <w:sz w:val="42"/>
          <w:szCs w:val="42"/>
        </w:rPr>
        <w:t xml:space="preserve">3rd steep (App specific function) </w:t>
      </w:r>
    </w:p>
    <w:p w14:paraId="117F5D6C" w14:textId="3C7FDEC0" w:rsidR="00774BA3" w:rsidRPr="00DF397F" w:rsidRDefault="00774BA3" w:rsidP="00411999">
      <w:pPr>
        <w:pStyle w:val="ListParagraph"/>
        <w:numPr>
          <w:ilvl w:val="0"/>
          <w:numId w:val="1"/>
        </w:numPr>
        <w:rPr>
          <w:sz w:val="42"/>
          <w:szCs w:val="42"/>
        </w:rPr>
      </w:pPr>
      <w:r w:rsidRPr="00DF397F">
        <w:rPr>
          <w:sz w:val="42"/>
          <w:szCs w:val="42"/>
        </w:rPr>
        <w:t xml:space="preserve"> Declare </w:t>
      </w:r>
      <w:r w:rsidR="00527F02" w:rsidRPr="00DF397F">
        <w:rPr>
          <w:sz w:val="42"/>
          <w:szCs w:val="42"/>
        </w:rPr>
        <w:t>variable</w:t>
      </w:r>
      <w:r w:rsidR="00A74F9E" w:rsidRPr="00DF397F">
        <w:rPr>
          <w:sz w:val="42"/>
          <w:szCs w:val="42"/>
        </w:rPr>
        <w:t xml:space="preserve"> from T</w:t>
      </w:r>
      <w:r w:rsidRPr="00DF397F">
        <w:rPr>
          <w:sz w:val="42"/>
          <w:szCs w:val="42"/>
        </w:rPr>
        <w:t xml:space="preserve">estcase file </w:t>
      </w:r>
      <w:r w:rsidR="001F4E7E" w:rsidRPr="00DF397F">
        <w:rPr>
          <w:sz w:val="42"/>
          <w:szCs w:val="42"/>
        </w:rPr>
        <w:t>(like-ITCID)</w:t>
      </w:r>
    </w:p>
    <w:p w14:paraId="5E2FB84C" w14:textId="77777777" w:rsidR="00774BA3" w:rsidRPr="00DF397F" w:rsidRDefault="00774BA3" w:rsidP="00774BA3">
      <w:p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noProof/>
          <w:sz w:val="42"/>
          <w:szCs w:val="42"/>
        </w:rPr>
        <w:drawing>
          <wp:inline distT="0" distB="0" distL="0" distR="0" wp14:anchorId="1D33CEDB" wp14:editId="67935E7B">
            <wp:extent cx="5943600" cy="504825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04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7BE210F" w14:textId="02713DDE" w:rsidR="00774BA3" w:rsidRPr="00DF397F" w:rsidRDefault="00411999" w:rsidP="00411999">
      <w:p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</w:rPr>
        <w:t xml:space="preserve">14. </w:t>
      </w:r>
      <w:r w:rsidR="00774BA3" w:rsidRPr="00DF397F">
        <w:rPr>
          <w:rFonts w:eastAsia="Times New Roman"/>
          <w:sz w:val="42"/>
          <w:szCs w:val="42"/>
        </w:rPr>
        <w:t xml:space="preserve">Use row count and for loop to put data from Testcase file </w:t>
      </w:r>
      <w:r w:rsidR="00774BA3" w:rsidRPr="00DF397F">
        <w:rPr>
          <w:rFonts w:eastAsia="Times New Roman"/>
          <w:sz w:val="42"/>
          <w:szCs w:val="42"/>
          <w:highlight w:val="yellow"/>
        </w:rPr>
        <w:t>(Role, like- user)</w:t>
      </w:r>
      <w:r w:rsidR="00774BA3" w:rsidRPr="00DF397F">
        <w:rPr>
          <w:rFonts w:eastAsia="Times New Roman"/>
          <w:sz w:val="42"/>
          <w:szCs w:val="42"/>
        </w:rPr>
        <w:t xml:space="preserve"> to </w:t>
      </w:r>
      <w:proofErr w:type="spellStart"/>
      <w:r w:rsidR="00774BA3" w:rsidRPr="00DF397F">
        <w:rPr>
          <w:rFonts w:eastAsia="Times New Roman"/>
          <w:sz w:val="42"/>
          <w:szCs w:val="42"/>
        </w:rPr>
        <w:t>datatable</w:t>
      </w:r>
      <w:proofErr w:type="spellEnd"/>
      <w:r w:rsidR="00774BA3" w:rsidRPr="00DF397F">
        <w:rPr>
          <w:rFonts w:eastAsia="Times New Roman"/>
          <w:sz w:val="42"/>
          <w:szCs w:val="42"/>
        </w:rPr>
        <w:t>.</w:t>
      </w:r>
    </w:p>
    <w:p w14:paraId="04073A68" w14:textId="1B4EDDDD" w:rsidR="00774BA3" w:rsidRPr="00DF397F" w:rsidRDefault="00774BA3" w:rsidP="00774BA3">
      <w:pPr>
        <w:spacing w:after="160" w:line="259" w:lineRule="auto"/>
        <w:contextualSpacing/>
        <w:rPr>
          <w:rFonts w:eastAsia="Times New Roman"/>
          <w:sz w:val="42"/>
          <w:szCs w:val="42"/>
        </w:rPr>
      </w:pPr>
      <w:r w:rsidRPr="00DF397F">
        <w:rPr>
          <w:rFonts w:eastAsia="Times New Roman"/>
          <w:sz w:val="42"/>
          <w:szCs w:val="42"/>
        </w:rPr>
        <w:lastRenderedPageBreak/>
        <w:t>1</w:t>
      </w:r>
      <w:r w:rsidR="00411999" w:rsidRPr="00DF397F">
        <w:rPr>
          <w:rFonts w:eastAsia="Times New Roman"/>
          <w:sz w:val="42"/>
          <w:szCs w:val="42"/>
        </w:rPr>
        <w:t>5</w:t>
      </w:r>
      <w:r w:rsidRPr="00DF397F">
        <w:rPr>
          <w:rFonts w:eastAsia="Times New Roman"/>
          <w:sz w:val="42"/>
          <w:szCs w:val="42"/>
        </w:rPr>
        <w:t xml:space="preserve">. if any test case </w:t>
      </w:r>
      <w:proofErr w:type="gramStart"/>
      <w:r w:rsidRPr="00DF397F">
        <w:rPr>
          <w:rFonts w:eastAsia="Times New Roman"/>
          <w:sz w:val="42"/>
          <w:szCs w:val="42"/>
        </w:rPr>
        <w:t>execute</w:t>
      </w:r>
      <w:proofErr w:type="gramEnd"/>
      <w:r w:rsidRPr="00DF397F">
        <w:rPr>
          <w:rFonts w:eastAsia="Times New Roman"/>
          <w:sz w:val="42"/>
          <w:szCs w:val="42"/>
        </w:rPr>
        <w:t xml:space="preserve"> yes then call particular test case (like-W001) for execution</w:t>
      </w:r>
    </w:p>
    <w:p w14:paraId="24586839" w14:textId="77777777" w:rsidR="00774BA3" w:rsidRPr="00DF397F" w:rsidRDefault="00774BA3" w:rsidP="00774BA3">
      <w:pPr>
        <w:spacing w:after="160" w:line="259" w:lineRule="auto"/>
        <w:contextualSpacing/>
        <w:rPr>
          <w:color w:val="000000"/>
          <w:sz w:val="42"/>
          <w:szCs w:val="42"/>
        </w:rPr>
      </w:pPr>
      <w:r w:rsidRPr="00DF397F">
        <w:rPr>
          <w:rFonts w:eastAsia="Times New Roman"/>
          <w:sz w:val="42"/>
          <w:szCs w:val="42"/>
          <w:highlight w:val="yellow"/>
        </w:rPr>
        <w:t>example -</w:t>
      </w:r>
      <w:r w:rsidRPr="00DF397F">
        <w:rPr>
          <w:b/>
          <w:bCs/>
          <w:color w:val="000080"/>
          <w:sz w:val="42"/>
          <w:szCs w:val="42"/>
          <w:highlight w:val="yellow"/>
        </w:rPr>
        <w:t xml:space="preserve"> Call</w:t>
      </w:r>
      <w:r w:rsidRPr="00DF397F">
        <w:rPr>
          <w:sz w:val="42"/>
          <w:szCs w:val="42"/>
          <w:highlight w:val="yellow"/>
        </w:rPr>
        <w:t> </w:t>
      </w:r>
      <w:proofErr w:type="spellStart"/>
      <w:r w:rsidRPr="00DF397F">
        <w:rPr>
          <w:sz w:val="42"/>
          <w:szCs w:val="42"/>
          <w:highlight w:val="yellow"/>
        </w:rPr>
        <w:t>fVerifyWTlandingPage</w:t>
      </w:r>
      <w:proofErr w:type="spellEnd"/>
      <w:r w:rsidRPr="00DF397F">
        <w:rPr>
          <w:color w:val="000000"/>
          <w:sz w:val="42"/>
          <w:szCs w:val="42"/>
          <w:highlight w:val="yellow"/>
        </w:rPr>
        <w:t>(</w:t>
      </w:r>
      <w:proofErr w:type="spellStart"/>
      <w:proofErr w:type="gramStart"/>
      <w:r w:rsidRPr="00DF397F">
        <w:rPr>
          <w:sz w:val="42"/>
          <w:szCs w:val="42"/>
          <w:highlight w:val="yellow"/>
        </w:rPr>
        <w:t>sSheet,uid</w:t>
      </w:r>
      <w:proofErr w:type="gramEnd"/>
      <w:r w:rsidRPr="00DF397F">
        <w:rPr>
          <w:sz w:val="42"/>
          <w:szCs w:val="42"/>
          <w:highlight w:val="yellow"/>
        </w:rPr>
        <w:t>,pw,bro,url,iExp</w:t>
      </w:r>
      <w:proofErr w:type="spellEnd"/>
      <w:r w:rsidRPr="00DF397F">
        <w:rPr>
          <w:color w:val="000000"/>
          <w:sz w:val="42"/>
          <w:szCs w:val="42"/>
          <w:highlight w:val="yellow"/>
        </w:rPr>
        <w:t>)</w:t>
      </w:r>
    </w:p>
    <w:p w14:paraId="6EA30E46" w14:textId="0FF92C63" w:rsidR="00774BA3" w:rsidRPr="00DF397F" w:rsidRDefault="00774BA3" w:rsidP="00D31805">
      <w:pPr>
        <w:spacing w:after="160" w:line="259" w:lineRule="auto"/>
        <w:contextualSpacing/>
        <w:rPr>
          <w:color w:val="000000"/>
          <w:sz w:val="42"/>
          <w:szCs w:val="42"/>
        </w:rPr>
      </w:pPr>
      <w:r w:rsidRPr="00DF397F">
        <w:rPr>
          <w:color w:val="000000"/>
          <w:sz w:val="42"/>
          <w:szCs w:val="42"/>
        </w:rPr>
        <w:t>1</w:t>
      </w:r>
      <w:r w:rsidR="00411999" w:rsidRPr="00DF397F">
        <w:rPr>
          <w:color w:val="000000"/>
          <w:sz w:val="42"/>
          <w:szCs w:val="42"/>
        </w:rPr>
        <w:t>6</w:t>
      </w:r>
      <w:r w:rsidRPr="00DF397F">
        <w:rPr>
          <w:color w:val="000000"/>
          <w:sz w:val="42"/>
          <w:szCs w:val="42"/>
        </w:rPr>
        <w:t xml:space="preserve">. make function </w:t>
      </w:r>
      <w:r w:rsidR="00460BA7" w:rsidRPr="00DF397F">
        <w:rPr>
          <w:color w:val="000000"/>
          <w:sz w:val="42"/>
          <w:szCs w:val="42"/>
        </w:rPr>
        <w:t>in</w:t>
      </w:r>
      <w:r w:rsidRPr="00DF397F">
        <w:rPr>
          <w:color w:val="000000"/>
          <w:sz w:val="42"/>
          <w:szCs w:val="42"/>
        </w:rPr>
        <w:t xml:space="preserve"> the app specific scrip</w:t>
      </w:r>
      <w:r w:rsidR="001E113B" w:rsidRPr="00DF397F">
        <w:rPr>
          <w:color w:val="000000"/>
          <w:sz w:val="42"/>
          <w:szCs w:val="42"/>
        </w:rPr>
        <w:t>t</w:t>
      </w:r>
      <w:r w:rsidRPr="00DF397F">
        <w:rPr>
          <w:color w:val="000000"/>
          <w:sz w:val="42"/>
          <w:szCs w:val="42"/>
        </w:rPr>
        <w:t xml:space="preserve"> for execution </w:t>
      </w:r>
    </w:p>
    <w:sectPr w:rsidR="00774BA3" w:rsidRPr="00DF397F" w:rsidSect="00160617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33F13"/>
    <w:multiLevelType w:val="hybridMultilevel"/>
    <w:tmpl w:val="9CDA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0CB66185"/>
    <w:multiLevelType w:val="hybridMultilevel"/>
    <w:tmpl w:val="9CDAE3E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 w16cid:durableId="365450488">
    <w:abstractNumId w:val="1"/>
  </w:num>
  <w:num w:numId="2" w16cid:durableId="848065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74BA3"/>
    <w:rsid w:val="00012572"/>
    <w:rsid w:val="0005505C"/>
    <w:rsid w:val="00084DF8"/>
    <w:rsid w:val="001E113B"/>
    <w:rsid w:val="001F4E7E"/>
    <w:rsid w:val="002D4E5F"/>
    <w:rsid w:val="002D67F0"/>
    <w:rsid w:val="002F4DDB"/>
    <w:rsid w:val="0030108B"/>
    <w:rsid w:val="0035303C"/>
    <w:rsid w:val="00363F12"/>
    <w:rsid w:val="003842DD"/>
    <w:rsid w:val="003A56F8"/>
    <w:rsid w:val="00411999"/>
    <w:rsid w:val="004413F8"/>
    <w:rsid w:val="00451CE3"/>
    <w:rsid w:val="00460BA7"/>
    <w:rsid w:val="00496172"/>
    <w:rsid w:val="00507F23"/>
    <w:rsid w:val="0052419F"/>
    <w:rsid w:val="00527F02"/>
    <w:rsid w:val="0053102C"/>
    <w:rsid w:val="006828FD"/>
    <w:rsid w:val="006B3214"/>
    <w:rsid w:val="00774BA3"/>
    <w:rsid w:val="00782595"/>
    <w:rsid w:val="007D03B2"/>
    <w:rsid w:val="0082002E"/>
    <w:rsid w:val="008E3F48"/>
    <w:rsid w:val="008F02FE"/>
    <w:rsid w:val="00905086"/>
    <w:rsid w:val="0090596C"/>
    <w:rsid w:val="00907329"/>
    <w:rsid w:val="00943CFE"/>
    <w:rsid w:val="00970597"/>
    <w:rsid w:val="009D2616"/>
    <w:rsid w:val="009E570E"/>
    <w:rsid w:val="009E6197"/>
    <w:rsid w:val="00A71DB1"/>
    <w:rsid w:val="00A74F9E"/>
    <w:rsid w:val="00A76EBD"/>
    <w:rsid w:val="00B819A0"/>
    <w:rsid w:val="00C12C7A"/>
    <w:rsid w:val="00C632B9"/>
    <w:rsid w:val="00C740DE"/>
    <w:rsid w:val="00C9570F"/>
    <w:rsid w:val="00CA4B66"/>
    <w:rsid w:val="00CF57D3"/>
    <w:rsid w:val="00D07DF7"/>
    <w:rsid w:val="00D31805"/>
    <w:rsid w:val="00D84173"/>
    <w:rsid w:val="00D85BF4"/>
    <w:rsid w:val="00DC4C15"/>
    <w:rsid w:val="00DF397F"/>
    <w:rsid w:val="00EA3B95"/>
    <w:rsid w:val="00EB3A1C"/>
    <w:rsid w:val="00F96D7E"/>
    <w:rsid w:val="00FC13DD"/>
    <w:rsid w:val="00FC4C20"/>
    <w:rsid w:val="00FE16F5"/>
    <w:rsid w:val="00FE42E2"/>
    <w:rsid w:val="00FF0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AB2E9"/>
  <w15:docId w15:val="{0A9CB08B-267A-4137-988D-FC3D2076C8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4E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4BA3"/>
    <w:pPr>
      <w:spacing w:after="160" w:line="259" w:lineRule="auto"/>
      <w:ind w:left="720"/>
      <w:contextualSpacing/>
    </w:pPr>
    <w:rPr>
      <w:rFonts w:eastAsia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4B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4B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251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3662</TotalTime>
  <Pages>5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md sohel</cp:lastModifiedBy>
  <cp:revision>45</cp:revision>
  <dcterms:created xsi:type="dcterms:W3CDTF">2021-12-26T16:16:00Z</dcterms:created>
  <dcterms:modified xsi:type="dcterms:W3CDTF">2022-06-28T20:52:00Z</dcterms:modified>
</cp:coreProperties>
</file>