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E8EE" w14:textId="16288F43" w:rsidR="002B12D4" w:rsidRPr="00DF5620" w:rsidRDefault="001811FE" w:rsidP="007B3FD6">
      <w:pPr>
        <w:pStyle w:val="TOC1"/>
        <w:rPr>
          <w:rStyle w:val="SubtitleChar"/>
          <w:rFonts w:ascii="Aptos" w:eastAsiaTheme="minorEastAsia" w:hAnsi="Aptos" w:cstheme="minorBidi"/>
          <w:color w:val="470A68" w:themeColor="accent1"/>
          <w:sz w:val="22"/>
          <w:szCs w:val="20"/>
        </w:rPr>
      </w:pPr>
      <w:sdt>
        <w:sdtPr>
          <w:rPr>
            <w:rStyle w:val="TitleChar"/>
            <w:rFonts w:cs="Arial"/>
            <w:b/>
            <w:bCs/>
            <w:sz w:val="72"/>
            <w:szCs w:val="72"/>
          </w:rPr>
          <w:alias w:val="Title"/>
          <w:tag w:val=""/>
          <w:id w:val="461766287"/>
          <w:placeholder>
            <w:docPart w:val="FD30D11CE9384940972706CECC58D550"/>
          </w:placeholder>
          <w:dataBinding w:prefixMappings="xmlns:ns0='http://purl.org/dc/elements/1.1/' xmlns:ns1='http://schemas.openxmlformats.org/package/2006/metadata/core-properties' " w:xpath="/ns1:coreProperties[1]/ns0:title[1]" w:storeItemID="{6C3C8BC8-F283-45AE-878A-BAB7291924A1}"/>
          <w:text/>
        </w:sdtPr>
        <w:sdtContent>
          <w:r w:rsidR="00A7699C" w:rsidRPr="007B3FD6">
            <w:rPr>
              <w:rStyle w:val="TitleChar"/>
              <w:rFonts w:cs="Arial"/>
              <w:b/>
              <w:bCs/>
              <w:sz w:val="72"/>
              <w:szCs w:val="72"/>
            </w:rPr>
            <w:t>Attruby® Product Module</w:t>
          </w:r>
        </w:sdtContent>
      </w:sdt>
      <w:r w:rsidR="00357A6C" w:rsidRPr="00FE7437">
        <w:br/>
      </w:r>
    </w:p>
    <w:p w14:paraId="72150150" w14:textId="23B4B5D1" w:rsidR="00341308" w:rsidRPr="00FE7437" w:rsidRDefault="000F723F" w:rsidP="00341308">
      <w:pPr>
        <w:spacing w:after="120" w:line="264" w:lineRule="auto"/>
        <w:ind w:left="-1008"/>
        <w:rPr>
          <w:color w:val="auto"/>
        </w:rPr>
      </w:pPr>
      <w:r w:rsidRPr="00FE7437">
        <w:rPr>
          <w:b/>
          <w:noProof/>
          <w:color w:val="auto"/>
        </w:rPr>
        <mc:AlternateContent>
          <mc:Choice Requires="wpg">
            <w:drawing>
              <wp:anchor distT="0" distB="0" distL="114300" distR="114300" simplePos="0" relativeHeight="251658241" behindDoc="0" locked="0" layoutInCell="1" allowOverlap="1" wp14:anchorId="66AFE738" wp14:editId="77834097">
                <wp:simplePos x="0" y="0"/>
                <wp:positionH relativeFrom="column">
                  <wp:posOffset>-699149</wp:posOffset>
                </wp:positionH>
                <wp:positionV relativeFrom="paragraph">
                  <wp:posOffset>407744</wp:posOffset>
                </wp:positionV>
                <wp:extent cx="7901702" cy="6233907"/>
                <wp:effectExtent l="0" t="0" r="0" b="14605"/>
                <wp:wrapNone/>
                <wp:docPr id="1195998780" name="Group 4"/>
                <wp:cNvGraphicFramePr/>
                <a:graphic xmlns:a="http://schemas.openxmlformats.org/drawingml/2006/main">
                  <a:graphicData uri="http://schemas.microsoft.com/office/word/2010/wordprocessingGroup">
                    <wpg:wgp>
                      <wpg:cNvGrpSpPr/>
                      <wpg:grpSpPr>
                        <a:xfrm>
                          <a:off x="0" y="0"/>
                          <a:ext cx="7901702" cy="6233907"/>
                          <a:chOff x="-62627" y="0"/>
                          <a:chExt cx="7901702" cy="6233907"/>
                        </a:xfrm>
                      </wpg:grpSpPr>
                      <pic:pic xmlns:pic="http://schemas.openxmlformats.org/drawingml/2006/picture">
                        <pic:nvPicPr>
                          <pic:cNvPr id="1113503667" name="Picture 14"/>
                          <pic:cNvPicPr>
                            <a:picLocks noChangeAspect="1"/>
                          </pic:cNvPicPr>
                        </pic:nvPicPr>
                        <pic:blipFill>
                          <a:blip r:embed="rId12">
                            <a:extLst>
                              <a:ext uri="{28A0092B-C50C-407E-A947-70E740481C1C}">
                                <a14:useLocalDpi xmlns:a14="http://schemas.microsoft.com/office/drawing/2010/main" val="0"/>
                              </a:ext>
                            </a:extLst>
                          </a:blip>
                          <a:srcRect t="6724" b="6724"/>
                          <a:stretch/>
                        </pic:blipFill>
                        <pic:spPr bwMode="auto">
                          <a:xfrm>
                            <a:off x="-62627" y="37577"/>
                            <a:ext cx="7901702" cy="6196330"/>
                          </a:xfrm>
                          <a:prstGeom prst="rect">
                            <a:avLst/>
                          </a:prstGeom>
                          <a:ln>
                            <a:noFill/>
                          </a:ln>
                          <a:extLst>
                            <a:ext uri="{53640926-AAD7-44D8-BBD7-CCE9431645EC}">
                              <a14:shadowObscured xmlns:a14="http://schemas.microsoft.com/office/drawing/2010/main"/>
                            </a:ext>
                          </a:extLst>
                        </pic:spPr>
                      </pic:pic>
                      <wps:wsp>
                        <wps:cNvPr id="462908397" name="Rectangle 17"/>
                        <wps:cNvSpPr/>
                        <wps:spPr>
                          <a:xfrm>
                            <a:off x="-43421" y="6187858"/>
                            <a:ext cx="7776845" cy="45719"/>
                          </a:xfrm>
                          <a:prstGeom prst="rect">
                            <a:avLst/>
                          </a:prstGeom>
                          <a:solidFill>
                            <a:schemeClr val="accent1"/>
                          </a:solidFill>
                          <a:ln>
                            <a:solidFill>
                              <a:srgbClr val="47096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253315" name="Rectangle 18"/>
                        <wps:cNvSpPr/>
                        <wps:spPr>
                          <a:xfrm>
                            <a:off x="-56015" y="0"/>
                            <a:ext cx="7776845" cy="45719"/>
                          </a:xfrm>
                          <a:prstGeom prst="rect">
                            <a:avLst/>
                          </a:prstGeom>
                          <a:solidFill>
                            <a:schemeClr val="accent1"/>
                          </a:solidFill>
                          <a:ln>
                            <a:solidFill>
                              <a:srgbClr val="47096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4" style="position:absolute;margin-left:-55.05pt;margin-top:32.1pt;width:622.2pt;height:490.85pt;z-index:251658241;mso-width-relative:margin;mso-height-relative:margin" coordsize="79017,62339" coordorigin="-626" o:spid="_x0000_s1026" w14:anchorId="1928CF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left:-626;top:375;width:79016;height:6196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">
                  <v:imagedata croptop="4407f" cropbottom="4407f" o:title="" r:id="rId13"/>
                </v:shape>
                <v:rect id="Rectangle 17" style="position:absolute;left:-434;top:61878;width:77768;height:457;visibility:visible;mso-wrap-style:square;v-text-anchor:middle" o:spid="_x0000_s1028" fillcolor="#470a68 [3204]" strokecolor="#470968"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"/>
                <v:rect id="Rectangle 18" style="position:absolute;left:-560;width:77768;height:457;visibility:visible;mso-wrap-style:square;v-text-anchor:middle" o:spid="_x0000_s1029" fillcolor="#470a68 [3204]" strokecolor="#470968"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"/>
              </v:group>
            </w:pict>
          </mc:Fallback>
        </mc:AlternateContent>
      </w:r>
      <w:r w:rsidR="000B0CCB" w:rsidRPr="00FE7437">
        <w:rPr>
          <w:b/>
          <w:noProof/>
          <w:color w:val="auto"/>
        </w:rPr>
        <mc:AlternateContent>
          <mc:Choice Requires="wpg">
            <w:drawing>
              <wp:anchor distT="0" distB="0" distL="114300" distR="114300" simplePos="0" relativeHeight="251658240" behindDoc="0" locked="0" layoutInCell="1" allowOverlap="1" wp14:anchorId="572CDCF1" wp14:editId="650248EE">
                <wp:simplePos x="0" y="0"/>
                <wp:positionH relativeFrom="column">
                  <wp:posOffset>-693569</wp:posOffset>
                </wp:positionH>
                <wp:positionV relativeFrom="paragraph">
                  <wp:posOffset>409856</wp:posOffset>
                </wp:positionV>
                <wp:extent cx="7789371" cy="6233577"/>
                <wp:effectExtent l="0" t="0" r="8890" b="15240"/>
                <wp:wrapNone/>
                <wp:docPr id="1414148610" name="Group 4"/>
                <wp:cNvGraphicFramePr/>
                <a:graphic xmlns:a="http://schemas.openxmlformats.org/drawingml/2006/main">
                  <a:graphicData uri="http://schemas.microsoft.com/office/word/2010/wordprocessingGroup">
                    <wpg:wgp>
                      <wpg:cNvGrpSpPr/>
                      <wpg:grpSpPr>
                        <a:xfrm>
                          <a:off x="0" y="0"/>
                          <a:ext cx="7789371" cy="6233577"/>
                          <a:chOff x="50104" y="0"/>
                          <a:chExt cx="7789371" cy="6233577"/>
                        </a:xfrm>
                      </wpg:grpSpPr>
                      <wps:wsp>
                        <wps:cNvPr id="1081370770" name="Rectangle 17"/>
                        <wps:cNvSpPr/>
                        <wps:spPr>
                          <a:xfrm>
                            <a:off x="62630" y="6187858"/>
                            <a:ext cx="7776845"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874984" name="Rectangle 18"/>
                        <wps:cNvSpPr/>
                        <wps:spPr>
                          <a:xfrm>
                            <a:off x="50104" y="0"/>
                            <a:ext cx="7776845"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4" style="position:absolute;margin-left:-54.6pt;margin-top:32.25pt;width:613.35pt;height:490.85pt;z-index:251658240;mso-width-relative:margin;mso-height-relative:margin" coordsize="77893,62335" coordorigin="501" o:spid="_x0000_s1026" w14:anchorId="160F23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">
                <v:rect id="Rectangle 17" style="position:absolute;left:626;top:61878;width:77768;height:457;visibility:visible;mso-wrap-style:square;v-text-anchor:middle" o:spid="_x0000_s1027" fillcolor="black [3213]" strokecolor="#0a010f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"/>
                <v:rect id="Rectangle 18" style="position:absolute;left:501;width:77768;height:457;visibility:visible;mso-wrap-style:square;v-text-anchor:middle" o:spid="_x0000_s1028" fillcolor="black [3213]" strokecolor="#0a010f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"/>
              </v:group>
            </w:pict>
          </mc:Fallback>
        </mc:AlternateContent>
      </w:r>
      <w:r w:rsidR="00341308" w:rsidRPr="00FE7437">
        <w:rPr>
          <w:b/>
          <w:color w:val="auto"/>
        </w:rPr>
        <w:br w:type="page"/>
      </w:r>
    </w:p>
    <w:sdt>
      <w:sdtPr>
        <w:rPr>
          <w:rFonts w:eastAsiaTheme="minorEastAsia" w:cstheme="minorBidi"/>
          <w:b w:val="0"/>
          <w:color w:val="auto"/>
          <w:sz w:val="20"/>
          <w:szCs w:val="20"/>
        </w:rPr>
        <w:id w:val="-451479418"/>
        <w:docPartObj>
          <w:docPartGallery w:val="Table of Contents"/>
          <w:docPartUnique/>
        </w:docPartObj>
      </w:sdtPr>
      <w:sdtEndPr>
        <w:rPr>
          <w:noProof/>
          <w:color w:val="000000" w:themeColor="text1"/>
          <w:sz w:val="22"/>
          <w:szCs w:val="22"/>
        </w:rPr>
      </w:sdtEndPr>
      <w:sdtContent>
        <w:p w14:paraId="3C7A41D8" w14:textId="0A1937A2" w:rsidR="002675EA" w:rsidRPr="00FE7437" w:rsidRDefault="002675EA" w:rsidP="00AE6B4E">
          <w:pPr>
            <w:pStyle w:val="TOCHeading"/>
            <w:tabs>
              <w:tab w:val="left" w:pos="2606"/>
              <w:tab w:val="center" w:pos="5040"/>
            </w:tabs>
            <w:spacing w:before="360"/>
            <w:rPr>
              <w:rStyle w:val="Heading1Char"/>
              <w:b/>
              <w:bCs/>
            </w:rPr>
          </w:pPr>
          <w:r w:rsidRPr="00FE7437">
            <w:rPr>
              <w:rStyle w:val="Heading1Char"/>
              <w:b/>
              <w:bCs/>
            </w:rPr>
            <w:t>Contents</w:t>
          </w:r>
          <w:r w:rsidR="00AE6B4E">
            <w:rPr>
              <w:rStyle w:val="Heading1Char"/>
              <w:b/>
              <w:bCs/>
            </w:rPr>
            <w:tab/>
          </w:r>
          <w:r w:rsidR="00AE6B4E">
            <w:rPr>
              <w:rStyle w:val="Heading1Char"/>
              <w:b/>
              <w:bCs/>
            </w:rPr>
            <w:tab/>
          </w:r>
        </w:p>
        <w:p w14:paraId="07B6B9D1" w14:textId="473DC091" w:rsidR="009F441F" w:rsidRDefault="00A7699C">
          <w:pPr>
            <w:pStyle w:val="TOC1"/>
            <w:tabs>
              <w:tab w:val="right" w:leader="dot" w:pos="10070"/>
            </w:tabs>
            <w:rPr>
              <w:rFonts w:asciiTheme="minorHAnsi" w:hAnsiTheme="minorHAnsi"/>
              <w:b w:val="0"/>
              <w:noProof/>
              <w:color w:val="auto"/>
              <w:kern w:val="2"/>
              <w:sz w:val="24"/>
              <w:szCs w:val="24"/>
              <w14:ligatures w14:val="standardContextual"/>
            </w:rPr>
          </w:pPr>
          <w:r>
            <w:fldChar w:fldCharType="begin"/>
          </w:r>
          <w:r>
            <w:instrText xml:space="preserve"> TOC \o "1-2" \h \z \u </w:instrText>
          </w:r>
          <w:r>
            <w:fldChar w:fldCharType="separate"/>
          </w:r>
          <w:hyperlink w:anchor="_Toc223528149" w:history="1">
            <w:r w:rsidR="009F441F" w:rsidRPr="008264E2">
              <w:rPr>
                <w:rStyle w:val="Hyperlink"/>
                <w:noProof/>
              </w:rPr>
              <w:t>How to Use This Module</w:t>
            </w:r>
            <w:r w:rsidR="009F441F">
              <w:rPr>
                <w:noProof/>
                <w:webHidden/>
              </w:rPr>
              <w:tab/>
            </w:r>
            <w:r w:rsidR="009F441F">
              <w:rPr>
                <w:noProof/>
                <w:webHidden/>
              </w:rPr>
              <w:fldChar w:fldCharType="begin"/>
            </w:r>
            <w:r w:rsidR="009F441F">
              <w:rPr>
                <w:noProof/>
                <w:webHidden/>
              </w:rPr>
              <w:instrText xml:space="preserve"> PAGEREF _Toc223528149 \h </w:instrText>
            </w:r>
            <w:r w:rsidR="009F441F">
              <w:rPr>
                <w:noProof/>
                <w:webHidden/>
              </w:rPr>
            </w:r>
            <w:r w:rsidR="009F441F">
              <w:rPr>
                <w:noProof/>
                <w:webHidden/>
              </w:rPr>
              <w:fldChar w:fldCharType="separate"/>
            </w:r>
            <w:r w:rsidR="00BF2066">
              <w:rPr>
                <w:noProof/>
                <w:webHidden/>
              </w:rPr>
              <w:t>4</w:t>
            </w:r>
            <w:r w:rsidR="009F441F">
              <w:rPr>
                <w:noProof/>
                <w:webHidden/>
              </w:rPr>
              <w:fldChar w:fldCharType="end"/>
            </w:r>
          </w:hyperlink>
        </w:p>
        <w:p w14:paraId="08032A39" w14:textId="78FD879C" w:rsidR="009F441F" w:rsidRDefault="009F441F">
          <w:pPr>
            <w:pStyle w:val="TOC1"/>
            <w:tabs>
              <w:tab w:val="right" w:leader="dot" w:pos="10070"/>
            </w:tabs>
            <w:rPr>
              <w:rFonts w:asciiTheme="minorHAnsi" w:hAnsiTheme="minorHAnsi"/>
              <w:b w:val="0"/>
              <w:noProof/>
              <w:color w:val="auto"/>
              <w:kern w:val="2"/>
              <w:sz w:val="24"/>
              <w:szCs w:val="24"/>
              <w14:ligatures w14:val="standardContextual"/>
            </w:rPr>
          </w:pPr>
          <w:hyperlink w:anchor="_Toc223528150" w:history="1">
            <w:r w:rsidRPr="008264E2">
              <w:rPr>
                <w:rStyle w:val="Hyperlink"/>
                <w:noProof/>
              </w:rPr>
              <w:t>Introduction</w:t>
            </w:r>
            <w:r>
              <w:rPr>
                <w:noProof/>
                <w:webHidden/>
              </w:rPr>
              <w:tab/>
            </w:r>
            <w:r>
              <w:rPr>
                <w:noProof/>
                <w:webHidden/>
              </w:rPr>
              <w:fldChar w:fldCharType="begin"/>
            </w:r>
            <w:r>
              <w:rPr>
                <w:noProof/>
                <w:webHidden/>
              </w:rPr>
              <w:instrText xml:space="preserve"> PAGEREF _Toc223528150 \h </w:instrText>
            </w:r>
            <w:r>
              <w:rPr>
                <w:noProof/>
                <w:webHidden/>
              </w:rPr>
            </w:r>
            <w:r>
              <w:rPr>
                <w:noProof/>
                <w:webHidden/>
              </w:rPr>
              <w:fldChar w:fldCharType="separate"/>
            </w:r>
            <w:r w:rsidR="00BF2066">
              <w:rPr>
                <w:noProof/>
                <w:webHidden/>
              </w:rPr>
              <w:t>5</w:t>
            </w:r>
            <w:r>
              <w:rPr>
                <w:noProof/>
                <w:webHidden/>
              </w:rPr>
              <w:fldChar w:fldCharType="end"/>
            </w:r>
          </w:hyperlink>
        </w:p>
        <w:p w14:paraId="7C776F05" w14:textId="42E09C3A"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51" w:history="1">
            <w:r w:rsidRPr="008264E2">
              <w:rPr>
                <w:rStyle w:val="Hyperlink"/>
                <w:noProof/>
              </w:rPr>
              <w:t>Welcome</w:t>
            </w:r>
            <w:r>
              <w:rPr>
                <w:noProof/>
                <w:webHidden/>
              </w:rPr>
              <w:tab/>
            </w:r>
            <w:r>
              <w:rPr>
                <w:noProof/>
                <w:webHidden/>
              </w:rPr>
              <w:fldChar w:fldCharType="begin"/>
            </w:r>
            <w:r>
              <w:rPr>
                <w:noProof/>
                <w:webHidden/>
              </w:rPr>
              <w:instrText xml:space="preserve"> PAGEREF _Toc223528151 \h </w:instrText>
            </w:r>
            <w:r>
              <w:rPr>
                <w:noProof/>
                <w:webHidden/>
              </w:rPr>
            </w:r>
            <w:r>
              <w:rPr>
                <w:noProof/>
                <w:webHidden/>
              </w:rPr>
              <w:fldChar w:fldCharType="separate"/>
            </w:r>
            <w:r w:rsidR="00BF2066">
              <w:rPr>
                <w:noProof/>
                <w:webHidden/>
              </w:rPr>
              <w:t>5</w:t>
            </w:r>
            <w:r>
              <w:rPr>
                <w:noProof/>
                <w:webHidden/>
              </w:rPr>
              <w:fldChar w:fldCharType="end"/>
            </w:r>
          </w:hyperlink>
        </w:p>
        <w:p w14:paraId="0CEB1A5D" w14:textId="5EE87019"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52" w:history="1">
            <w:r w:rsidRPr="008264E2">
              <w:rPr>
                <w:rStyle w:val="Hyperlink"/>
                <w:noProof/>
              </w:rPr>
              <w:t>Module Summary</w:t>
            </w:r>
            <w:r>
              <w:rPr>
                <w:noProof/>
                <w:webHidden/>
              </w:rPr>
              <w:tab/>
            </w:r>
            <w:r>
              <w:rPr>
                <w:noProof/>
                <w:webHidden/>
              </w:rPr>
              <w:fldChar w:fldCharType="begin"/>
            </w:r>
            <w:r>
              <w:rPr>
                <w:noProof/>
                <w:webHidden/>
              </w:rPr>
              <w:instrText xml:space="preserve"> PAGEREF _Toc223528152 \h </w:instrText>
            </w:r>
            <w:r>
              <w:rPr>
                <w:noProof/>
                <w:webHidden/>
              </w:rPr>
            </w:r>
            <w:r>
              <w:rPr>
                <w:noProof/>
                <w:webHidden/>
              </w:rPr>
              <w:fldChar w:fldCharType="separate"/>
            </w:r>
            <w:r w:rsidR="00BF2066">
              <w:rPr>
                <w:noProof/>
                <w:webHidden/>
              </w:rPr>
              <w:t>5</w:t>
            </w:r>
            <w:r>
              <w:rPr>
                <w:noProof/>
                <w:webHidden/>
              </w:rPr>
              <w:fldChar w:fldCharType="end"/>
            </w:r>
          </w:hyperlink>
        </w:p>
        <w:p w14:paraId="325F2BE4" w14:textId="18DA162C"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53" w:history="1">
            <w:r w:rsidRPr="008264E2">
              <w:rPr>
                <w:rStyle w:val="Hyperlink"/>
                <w:noProof/>
              </w:rPr>
              <w:t>Module Learning Objectives</w:t>
            </w:r>
            <w:r>
              <w:rPr>
                <w:noProof/>
                <w:webHidden/>
              </w:rPr>
              <w:tab/>
            </w:r>
            <w:r>
              <w:rPr>
                <w:noProof/>
                <w:webHidden/>
              </w:rPr>
              <w:fldChar w:fldCharType="begin"/>
            </w:r>
            <w:r>
              <w:rPr>
                <w:noProof/>
                <w:webHidden/>
              </w:rPr>
              <w:instrText xml:space="preserve"> PAGEREF _Toc223528153 \h </w:instrText>
            </w:r>
            <w:r>
              <w:rPr>
                <w:noProof/>
                <w:webHidden/>
              </w:rPr>
            </w:r>
            <w:r>
              <w:rPr>
                <w:noProof/>
                <w:webHidden/>
              </w:rPr>
              <w:fldChar w:fldCharType="separate"/>
            </w:r>
            <w:r w:rsidR="00BF2066">
              <w:rPr>
                <w:noProof/>
                <w:webHidden/>
              </w:rPr>
              <w:t>5</w:t>
            </w:r>
            <w:r>
              <w:rPr>
                <w:noProof/>
                <w:webHidden/>
              </w:rPr>
              <w:fldChar w:fldCharType="end"/>
            </w:r>
          </w:hyperlink>
        </w:p>
        <w:p w14:paraId="082395F6" w14:textId="3FEC8C52" w:rsidR="009F441F" w:rsidRDefault="009F441F">
          <w:pPr>
            <w:pStyle w:val="TOC1"/>
            <w:tabs>
              <w:tab w:val="right" w:leader="dot" w:pos="10070"/>
            </w:tabs>
            <w:rPr>
              <w:rFonts w:asciiTheme="minorHAnsi" w:hAnsiTheme="minorHAnsi"/>
              <w:b w:val="0"/>
              <w:noProof/>
              <w:color w:val="auto"/>
              <w:kern w:val="2"/>
              <w:sz w:val="24"/>
              <w:szCs w:val="24"/>
              <w14:ligatures w14:val="standardContextual"/>
            </w:rPr>
          </w:pPr>
          <w:hyperlink w:anchor="_Toc223528154" w:history="1">
            <w:r w:rsidRPr="008264E2">
              <w:rPr>
                <w:rStyle w:val="Hyperlink"/>
                <w:noProof/>
              </w:rPr>
              <w:t>Chapter 1: Attruby, TTR Tetramer Stabilization, and ATTR-CM</w:t>
            </w:r>
            <w:r>
              <w:rPr>
                <w:noProof/>
                <w:webHidden/>
              </w:rPr>
              <w:tab/>
            </w:r>
            <w:r>
              <w:rPr>
                <w:noProof/>
                <w:webHidden/>
              </w:rPr>
              <w:fldChar w:fldCharType="begin"/>
            </w:r>
            <w:r>
              <w:rPr>
                <w:noProof/>
                <w:webHidden/>
              </w:rPr>
              <w:instrText xml:space="preserve"> PAGEREF _Toc223528154 \h </w:instrText>
            </w:r>
            <w:r>
              <w:rPr>
                <w:noProof/>
                <w:webHidden/>
              </w:rPr>
            </w:r>
            <w:r>
              <w:rPr>
                <w:noProof/>
                <w:webHidden/>
              </w:rPr>
              <w:fldChar w:fldCharType="separate"/>
            </w:r>
            <w:r w:rsidR="00BF2066">
              <w:rPr>
                <w:noProof/>
                <w:webHidden/>
              </w:rPr>
              <w:t>7</w:t>
            </w:r>
            <w:r>
              <w:rPr>
                <w:noProof/>
                <w:webHidden/>
              </w:rPr>
              <w:fldChar w:fldCharType="end"/>
            </w:r>
          </w:hyperlink>
        </w:p>
        <w:p w14:paraId="583CA075" w14:textId="76CAFDE8"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55" w:history="1">
            <w:r w:rsidRPr="008264E2">
              <w:rPr>
                <w:rStyle w:val="Hyperlink"/>
                <w:noProof/>
              </w:rPr>
              <w:t>Learning Objectives</w:t>
            </w:r>
            <w:r>
              <w:rPr>
                <w:noProof/>
                <w:webHidden/>
              </w:rPr>
              <w:tab/>
            </w:r>
            <w:r>
              <w:rPr>
                <w:noProof/>
                <w:webHidden/>
              </w:rPr>
              <w:fldChar w:fldCharType="begin"/>
            </w:r>
            <w:r>
              <w:rPr>
                <w:noProof/>
                <w:webHidden/>
              </w:rPr>
              <w:instrText xml:space="preserve"> PAGEREF _Toc223528155 \h </w:instrText>
            </w:r>
            <w:r>
              <w:rPr>
                <w:noProof/>
                <w:webHidden/>
              </w:rPr>
            </w:r>
            <w:r>
              <w:rPr>
                <w:noProof/>
                <w:webHidden/>
              </w:rPr>
              <w:fldChar w:fldCharType="separate"/>
            </w:r>
            <w:r w:rsidR="00BF2066">
              <w:rPr>
                <w:noProof/>
                <w:webHidden/>
              </w:rPr>
              <w:t>7</w:t>
            </w:r>
            <w:r>
              <w:rPr>
                <w:noProof/>
                <w:webHidden/>
              </w:rPr>
              <w:fldChar w:fldCharType="end"/>
            </w:r>
          </w:hyperlink>
        </w:p>
        <w:p w14:paraId="28E49B25" w14:textId="74FDDF59"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56" w:history="1">
            <w:r w:rsidRPr="008264E2">
              <w:rPr>
                <w:rStyle w:val="Hyperlink"/>
                <w:noProof/>
              </w:rPr>
              <w:t>Section 1.1: Attruby Description and Indication</w:t>
            </w:r>
            <w:r>
              <w:rPr>
                <w:noProof/>
                <w:webHidden/>
              </w:rPr>
              <w:tab/>
            </w:r>
            <w:r>
              <w:rPr>
                <w:noProof/>
                <w:webHidden/>
              </w:rPr>
              <w:fldChar w:fldCharType="begin"/>
            </w:r>
            <w:r>
              <w:rPr>
                <w:noProof/>
                <w:webHidden/>
              </w:rPr>
              <w:instrText xml:space="preserve"> PAGEREF _Toc223528156 \h </w:instrText>
            </w:r>
            <w:r>
              <w:rPr>
                <w:noProof/>
                <w:webHidden/>
              </w:rPr>
            </w:r>
            <w:r>
              <w:rPr>
                <w:noProof/>
                <w:webHidden/>
              </w:rPr>
              <w:fldChar w:fldCharType="separate"/>
            </w:r>
            <w:r w:rsidR="00BF2066">
              <w:rPr>
                <w:noProof/>
                <w:webHidden/>
              </w:rPr>
              <w:t>7</w:t>
            </w:r>
            <w:r>
              <w:rPr>
                <w:noProof/>
                <w:webHidden/>
              </w:rPr>
              <w:fldChar w:fldCharType="end"/>
            </w:r>
          </w:hyperlink>
        </w:p>
        <w:p w14:paraId="6520B0D5" w14:textId="02DE7797"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57" w:history="1">
            <w:r w:rsidRPr="008264E2">
              <w:rPr>
                <w:rStyle w:val="Hyperlink"/>
                <w:noProof/>
              </w:rPr>
              <w:t>Section 1.2: Role of TTR Destabilization in ATTR-CM</w:t>
            </w:r>
            <w:r>
              <w:rPr>
                <w:noProof/>
                <w:webHidden/>
              </w:rPr>
              <w:tab/>
            </w:r>
            <w:r>
              <w:rPr>
                <w:noProof/>
                <w:webHidden/>
              </w:rPr>
              <w:fldChar w:fldCharType="begin"/>
            </w:r>
            <w:r>
              <w:rPr>
                <w:noProof/>
                <w:webHidden/>
              </w:rPr>
              <w:instrText xml:space="preserve"> PAGEREF _Toc223528157 \h </w:instrText>
            </w:r>
            <w:r>
              <w:rPr>
                <w:noProof/>
                <w:webHidden/>
              </w:rPr>
            </w:r>
            <w:r>
              <w:rPr>
                <w:noProof/>
                <w:webHidden/>
              </w:rPr>
              <w:fldChar w:fldCharType="separate"/>
            </w:r>
            <w:r w:rsidR="00BF2066">
              <w:rPr>
                <w:noProof/>
                <w:webHidden/>
              </w:rPr>
              <w:t>8</w:t>
            </w:r>
            <w:r>
              <w:rPr>
                <w:noProof/>
                <w:webHidden/>
              </w:rPr>
              <w:fldChar w:fldCharType="end"/>
            </w:r>
          </w:hyperlink>
        </w:p>
        <w:p w14:paraId="322CC5C7" w14:textId="7F4086C7"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58" w:history="1">
            <w:r w:rsidRPr="008264E2">
              <w:rPr>
                <w:rStyle w:val="Hyperlink"/>
                <w:noProof/>
              </w:rPr>
              <w:t>Section 1.3: Overview of ATTR-CM Clinical Consequences</w:t>
            </w:r>
            <w:r>
              <w:rPr>
                <w:noProof/>
                <w:webHidden/>
              </w:rPr>
              <w:tab/>
            </w:r>
            <w:r>
              <w:rPr>
                <w:noProof/>
                <w:webHidden/>
              </w:rPr>
              <w:fldChar w:fldCharType="begin"/>
            </w:r>
            <w:r>
              <w:rPr>
                <w:noProof/>
                <w:webHidden/>
              </w:rPr>
              <w:instrText xml:space="preserve"> PAGEREF _Toc223528158 \h </w:instrText>
            </w:r>
            <w:r>
              <w:rPr>
                <w:noProof/>
                <w:webHidden/>
              </w:rPr>
            </w:r>
            <w:r>
              <w:rPr>
                <w:noProof/>
                <w:webHidden/>
              </w:rPr>
              <w:fldChar w:fldCharType="separate"/>
            </w:r>
            <w:r w:rsidR="00BF2066">
              <w:rPr>
                <w:noProof/>
                <w:webHidden/>
              </w:rPr>
              <w:t>9</w:t>
            </w:r>
            <w:r>
              <w:rPr>
                <w:noProof/>
                <w:webHidden/>
              </w:rPr>
              <w:fldChar w:fldCharType="end"/>
            </w:r>
          </w:hyperlink>
        </w:p>
        <w:p w14:paraId="7AAC3A6E" w14:textId="5D76C29A"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59" w:history="1">
            <w:r w:rsidRPr="008264E2">
              <w:rPr>
                <w:rStyle w:val="Hyperlink"/>
                <w:noProof/>
              </w:rPr>
              <w:t>Key Concepts</w:t>
            </w:r>
            <w:r>
              <w:rPr>
                <w:noProof/>
                <w:webHidden/>
              </w:rPr>
              <w:tab/>
            </w:r>
            <w:r>
              <w:rPr>
                <w:noProof/>
                <w:webHidden/>
              </w:rPr>
              <w:fldChar w:fldCharType="begin"/>
            </w:r>
            <w:r>
              <w:rPr>
                <w:noProof/>
                <w:webHidden/>
              </w:rPr>
              <w:instrText xml:space="preserve"> PAGEREF _Toc223528159 \h </w:instrText>
            </w:r>
            <w:r>
              <w:rPr>
                <w:noProof/>
                <w:webHidden/>
              </w:rPr>
            </w:r>
            <w:r>
              <w:rPr>
                <w:noProof/>
                <w:webHidden/>
              </w:rPr>
              <w:fldChar w:fldCharType="separate"/>
            </w:r>
            <w:r w:rsidR="00BF2066">
              <w:rPr>
                <w:noProof/>
                <w:webHidden/>
              </w:rPr>
              <w:t>12</w:t>
            </w:r>
            <w:r>
              <w:rPr>
                <w:noProof/>
                <w:webHidden/>
              </w:rPr>
              <w:fldChar w:fldCharType="end"/>
            </w:r>
          </w:hyperlink>
        </w:p>
        <w:p w14:paraId="3C4A97AE" w14:textId="1EA9C479"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0" w:history="1">
            <w:r w:rsidRPr="008264E2">
              <w:rPr>
                <w:rStyle w:val="Hyperlink"/>
                <w:noProof/>
              </w:rPr>
              <w:t>Check Your Progress</w:t>
            </w:r>
            <w:r>
              <w:rPr>
                <w:noProof/>
                <w:webHidden/>
              </w:rPr>
              <w:tab/>
            </w:r>
            <w:r>
              <w:rPr>
                <w:noProof/>
                <w:webHidden/>
              </w:rPr>
              <w:fldChar w:fldCharType="begin"/>
            </w:r>
            <w:r>
              <w:rPr>
                <w:noProof/>
                <w:webHidden/>
              </w:rPr>
              <w:instrText xml:space="preserve"> PAGEREF _Toc223528160 \h </w:instrText>
            </w:r>
            <w:r>
              <w:rPr>
                <w:noProof/>
                <w:webHidden/>
              </w:rPr>
            </w:r>
            <w:r>
              <w:rPr>
                <w:noProof/>
                <w:webHidden/>
              </w:rPr>
              <w:fldChar w:fldCharType="separate"/>
            </w:r>
            <w:r w:rsidR="00BF2066">
              <w:rPr>
                <w:noProof/>
                <w:webHidden/>
              </w:rPr>
              <w:t>13</w:t>
            </w:r>
            <w:r>
              <w:rPr>
                <w:noProof/>
                <w:webHidden/>
              </w:rPr>
              <w:fldChar w:fldCharType="end"/>
            </w:r>
          </w:hyperlink>
        </w:p>
        <w:p w14:paraId="14A9C2A8" w14:textId="2E9D111C"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1" w:history="1">
            <w:r w:rsidRPr="008264E2">
              <w:rPr>
                <w:rStyle w:val="Hyperlink"/>
                <w:noProof/>
                <w:lang w:eastAsia="ja-JP"/>
              </w:rPr>
              <w:t>Answers</w:t>
            </w:r>
            <w:r>
              <w:rPr>
                <w:noProof/>
                <w:webHidden/>
              </w:rPr>
              <w:tab/>
            </w:r>
            <w:r>
              <w:rPr>
                <w:noProof/>
                <w:webHidden/>
              </w:rPr>
              <w:fldChar w:fldCharType="begin"/>
            </w:r>
            <w:r>
              <w:rPr>
                <w:noProof/>
                <w:webHidden/>
              </w:rPr>
              <w:instrText xml:space="preserve"> PAGEREF _Toc223528161 \h </w:instrText>
            </w:r>
            <w:r>
              <w:rPr>
                <w:noProof/>
                <w:webHidden/>
              </w:rPr>
            </w:r>
            <w:r>
              <w:rPr>
                <w:noProof/>
                <w:webHidden/>
              </w:rPr>
              <w:fldChar w:fldCharType="separate"/>
            </w:r>
            <w:r w:rsidR="00BF2066">
              <w:rPr>
                <w:noProof/>
                <w:webHidden/>
              </w:rPr>
              <w:t>14</w:t>
            </w:r>
            <w:r>
              <w:rPr>
                <w:noProof/>
                <w:webHidden/>
              </w:rPr>
              <w:fldChar w:fldCharType="end"/>
            </w:r>
          </w:hyperlink>
        </w:p>
        <w:p w14:paraId="4F9D75B5" w14:textId="32AA1F02" w:rsidR="009F441F" w:rsidRDefault="009F441F">
          <w:pPr>
            <w:pStyle w:val="TOC1"/>
            <w:tabs>
              <w:tab w:val="right" w:leader="dot" w:pos="10070"/>
            </w:tabs>
            <w:rPr>
              <w:rFonts w:asciiTheme="minorHAnsi" w:hAnsiTheme="minorHAnsi"/>
              <w:b w:val="0"/>
              <w:noProof/>
              <w:color w:val="auto"/>
              <w:kern w:val="2"/>
              <w:sz w:val="24"/>
              <w:szCs w:val="24"/>
              <w14:ligatures w14:val="standardContextual"/>
            </w:rPr>
          </w:pPr>
          <w:hyperlink w:anchor="_Toc223528162" w:history="1">
            <w:r w:rsidRPr="008264E2">
              <w:rPr>
                <w:rStyle w:val="Hyperlink"/>
                <w:noProof/>
              </w:rPr>
              <w:t>Chapter 2: Attruby Dosage and Administration, Contraindications, Adverse Reactions, Drug Interactions, and Use in Specific Populations</w:t>
            </w:r>
            <w:r>
              <w:rPr>
                <w:noProof/>
                <w:webHidden/>
              </w:rPr>
              <w:tab/>
            </w:r>
            <w:r>
              <w:rPr>
                <w:noProof/>
                <w:webHidden/>
              </w:rPr>
              <w:fldChar w:fldCharType="begin"/>
            </w:r>
            <w:r>
              <w:rPr>
                <w:noProof/>
                <w:webHidden/>
              </w:rPr>
              <w:instrText xml:space="preserve"> PAGEREF _Toc223528162 \h </w:instrText>
            </w:r>
            <w:r>
              <w:rPr>
                <w:noProof/>
                <w:webHidden/>
              </w:rPr>
            </w:r>
            <w:r>
              <w:rPr>
                <w:noProof/>
                <w:webHidden/>
              </w:rPr>
              <w:fldChar w:fldCharType="separate"/>
            </w:r>
            <w:r w:rsidR="00BF2066">
              <w:rPr>
                <w:noProof/>
                <w:webHidden/>
              </w:rPr>
              <w:t>15</w:t>
            </w:r>
            <w:r>
              <w:rPr>
                <w:noProof/>
                <w:webHidden/>
              </w:rPr>
              <w:fldChar w:fldCharType="end"/>
            </w:r>
          </w:hyperlink>
        </w:p>
        <w:p w14:paraId="66B96FF3" w14:textId="63957643"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3" w:history="1">
            <w:r w:rsidRPr="008264E2">
              <w:rPr>
                <w:rStyle w:val="Hyperlink"/>
                <w:noProof/>
              </w:rPr>
              <w:t>Learning Objectives</w:t>
            </w:r>
            <w:r>
              <w:rPr>
                <w:noProof/>
                <w:webHidden/>
              </w:rPr>
              <w:tab/>
            </w:r>
            <w:r>
              <w:rPr>
                <w:noProof/>
                <w:webHidden/>
              </w:rPr>
              <w:fldChar w:fldCharType="begin"/>
            </w:r>
            <w:r>
              <w:rPr>
                <w:noProof/>
                <w:webHidden/>
              </w:rPr>
              <w:instrText xml:space="preserve"> PAGEREF _Toc223528163 \h </w:instrText>
            </w:r>
            <w:r>
              <w:rPr>
                <w:noProof/>
                <w:webHidden/>
              </w:rPr>
            </w:r>
            <w:r>
              <w:rPr>
                <w:noProof/>
                <w:webHidden/>
              </w:rPr>
              <w:fldChar w:fldCharType="separate"/>
            </w:r>
            <w:r w:rsidR="00BF2066">
              <w:rPr>
                <w:noProof/>
                <w:webHidden/>
              </w:rPr>
              <w:t>15</w:t>
            </w:r>
            <w:r>
              <w:rPr>
                <w:noProof/>
                <w:webHidden/>
              </w:rPr>
              <w:fldChar w:fldCharType="end"/>
            </w:r>
          </w:hyperlink>
        </w:p>
        <w:p w14:paraId="7308BD41" w14:textId="6B1BABBA"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4" w:history="1">
            <w:r w:rsidRPr="008264E2">
              <w:rPr>
                <w:rStyle w:val="Hyperlink"/>
                <w:noProof/>
              </w:rPr>
              <w:t>Section 2.1: Attruby Dosage, Administration, and Contraindications</w:t>
            </w:r>
            <w:r>
              <w:rPr>
                <w:noProof/>
                <w:webHidden/>
              </w:rPr>
              <w:tab/>
            </w:r>
            <w:r>
              <w:rPr>
                <w:noProof/>
                <w:webHidden/>
              </w:rPr>
              <w:fldChar w:fldCharType="begin"/>
            </w:r>
            <w:r>
              <w:rPr>
                <w:noProof/>
                <w:webHidden/>
              </w:rPr>
              <w:instrText xml:space="preserve"> PAGEREF _Toc223528164 \h </w:instrText>
            </w:r>
            <w:r>
              <w:rPr>
                <w:noProof/>
                <w:webHidden/>
              </w:rPr>
            </w:r>
            <w:r>
              <w:rPr>
                <w:noProof/>
                <w:webHidden/>
              </w:rPr>
              <w:fldChar w:fldCharType="separate"/>
            </w:r>
            <w:r w:rsidR="00BF2066">
              <w:rPr>
                <w:noProof/>
                <w:webHidden/>
              </w:rPr>
              <w:t>15</w:t>
            </w:r>
            <w:r>
              <w:rPr>
                <w:noProof/>
                <w:webHidden/>
              </w:rPr>
              <w:fldChar w:fldCharType="end"/>
            </w:r>
          </w:hyperlink>
        </w:p>
        <w:p w14:paraId="315149BF" w14:textId="200DFD9E"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5" w:history="1">
            <w:r w:rsidRPr="008264E2">
              <w:rPr>
                <w:rStyle w:val="Hyperlink"/>
                <w:noProof/>
              </w:rPr>
              <w:t>Section 2.2: Adverse Reactions and Drug Interactions</w:t>
            </w:r>
            <w:r>
              <w:rPr>
                <w:noProof/>
                <w:webHidden/>
              </w:rPr>
              <w:tab/>
            </w:r>
            <w:r>
              <w:rPr>
                <w:noProof/>
                <w:webHidden/>
              </w:rPr>
              <w:fldChar w:fldCharType="begin"/>
            </w:r>
            <w:r>
              <w:rPr>
                <w:noProof/>
                <w:webHidden/>
              </w:rPr>
              <w:instrText xml:space="preserve"> PAGEREF _Toc223528165 \h </w:instrText>
            </w:r>
            <w:r>
              <w:rPr>
                <w:noProof/>
                <w:webHidden/>
              </w:rPr>
            </w:r>
            <w:r>
              <w:rPr>
                <w:noProof/>
                <w:webHidden/>
              </w:rPr>
              <w:fldChar w:fldCharType="separate"/>
            </w:r>
            <w:r w:rsidR="00BF2066">
              <w:rPr>
                <w:noProof/>
                <w:webHidden/>
              </w:rPr>
              <w:t>16</w:t>
            </w:r>
            <w:r>
              <w:rPr>
                <w:noProof/>
                <w:webHidden/>
              </w:rPr>
              <w:fldChar w:fldCharType="end"/>
            </w:r>
          </w:hyperlink>
        </w:p>
        <w:p w14:paraId="1686E3DB" w14:textId="211BF485"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6" w:history="1">
            <w:r w:rsidRPr="008264E2">
              <w:rPr>
                <w:rStyle w:val="Hyperlink"/>
                <w:noProof/>
              </w:rPr>
              <w:t>Section 2.3: Use in Specific Populations</w:t>
            </w:r>
            <w:r>
              <w:rPr>
                <w:noProof/>
                <w:webHidden/>
              </w:rPr>
              <w:tab/>
            </w:r>
            <w:r>
              <w:rPr>
                <w:noProof/>
                <w:webHidden/>
              </w:rPr>
              <w:fldChar w:fldCharType="begin"/>
            </w:r>
            <w:r>
              <w:rPr>
                <w:noProof/>
                <w:webHidden/>
              </w:rPr>
              <w:instrText xml:space="preserve"> PAGEREF _Toc223528166 \h </w:instrText>
            </w:r>
            <w:r>
              <w:rPr>
                <w:noProof/>
                <w:webHidden/>
              </w:rPr>
            </w:r>
            <w:r>
              <w:rPr>
                <w:noProof/>
                <w:webHidden/>
              </w:rPr>
              <w:fldChar w:fldCharType="separate"/>
            </w:r>
            <w:r w:rsidR="00BF2066">
              <w:rPr>
                <w:noProof/>
                <w:webHidden/>
              </w:rPr>
              <w:t>17</w:t>
            </w:r>
            <w:r>
              <w:rPr>
                <w:noProof/>
                <w:webHidden/>
              </w:rPr>
              <w:fldChar w:fldCharType="end"/>
            </w:r>
          </w:hyperlink>
        </w:p>
        <w:p w14:paraId="4FDFF644" w14:textId="006BFB99"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7" w:history="1">
            <w:r w:rsidRPr="008264E2">
              <w:rPr>
                <w:rStyle w:val="Hyperlink"/>
                <w:noProof/>
              </w:rPr>
              <w:t>Section 2.4: How Supplied, Storage and Handling, and Patient Support Program</w:t>
            </w:r>
            <w:r>
              <w:rPr>
                <w:noProof/>
                <w:webHidden/>
              </w:rPr>
              <w:tab/>
            </w:r>
            <w:r>
              <w:rPr>
                <w:noProof/>
                <w:webHidden/>
              </w:rPr>
              <w:fldChar w:fldCharType="begin"/>
            </w:r>
            <w:r>
              <w:rPr>
                <w:noProof/>
                <w:webHidden/>
              </w:rPr>
              <w:instrText xml:space="preserve"> PAGEREF _Toc223528167 \h </w:instrText>
            </w:r>
            <w:r>
              <w:rPr>
                <w:noProof/>
                <w:webHidden/>
              </w:rPr>
            </w:r>
            <w:r>
              <w:rPr>
                <w:noProof/>
                <w:webHidden/>
              </w:rPr>
              <w:fldChar w:fldCharType="separate"/>
            </w:r>
            <w:r w:rsidR="00BF2066">
              <w:rPr>
                <w:noProof/>
                <w:webHidden/>
              </w:rPr>
              <w:t>19</w:t>
            </w:r>
            <w:r>
              <w:rPr>
                <w:noProof/>
                <w:webHidden/>
              </w:rPr>
              <w:fldChar w:fldCharType="end"/>
            </w:r>
          </w:hyperlink>
        </w:p>
        <w:p w14:paraId="5DF760E6" w14:textId="11AD5042"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8" w:history="1">
            <w:r w:rsidRPr="008264E2">
              <w:rPr>
                <w:rStyle w:val="Hyperlink"/>
                <w:noProof/>
              </w:rPr>
              <w:t>Key Concepts</w:t>
            </w:r>
            <w:r>
              <w:rPr>
                <w:noProof/>
                <w:webHidden/>
              </w:rPr>
              <w:tab/>
            </w:r>
            <w:r>
              <w:rPr>
                <w:noProof/>
                <w:webHidden/>
              </w:rPr>
              <w:fldChar w:fldCharType="begin"/>
            </w:r>
            <w:r>
              <w:rPr>
                <w:noProof/>
                <w:webHidden/>
              </w:rPr>
              <w:instrText xml:space="preserve"> PAGEREF _Toc223528168 \h </w:instrText>
            </w:r>
            <w:r>
              <w:rPr>
                <w:noProof/>
                <w:webHidden/>
              </w:rPr>
            </w:r>
            <w:r>
              <w:rPr>
                <w:noProof/>
                <w:webHidden/>
              </w:rPr>
              <w:fldChar w:fldCharType="separate"/>
            </w:r>
            <w:r w:rsidR="00BF2066">
              <w:rPr>
                <w:noProof/>
                <w:webHidden/>
              </w:rPr>
              <w:t>21</w:t>
            </w:r>
            <w:r>
              <w:rPr>
                <w:noProof/>
                <w:webHidden/>
              </w:rPr>
              <w:fldChar w:fldCharType="end"/>
            </w:r>
          </w:hyperlink>
        </w:p>
        <w:p w14:paraId="764D3B5B" w14:textId="510C2862"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69" w:history="1">
            <w:r w:rsidRPr="008264E2">
              <w:rPr>
                <w:rStyle w:val="Hyperlink"/>
                <w:noProof/>
              </w:rPr>
              <w:t>Check Your Progress</w:t>
            </w:r>
            <w:r>
              <w:rPr>
                <w:noProof/>
                <w:webHidden/>
              </w:rPr>
              <w:tab/>
            </w:r>
            <w:r>
              <w:rPr>
                <w:noProof/>
                <w:webHidden/>
              </w:rPr>
              <w:fldChar w:fldCharType="begin"/>
            </w:r>
            <w:r>
              <w:rPr>
                <w:noProof/>
                <w:webHidden/>
              </w:rPr>
              <w:instrText xml:space="preserve"> PAGEREF _Toc223528169 \h </w:instrText>
            </w:r>
            <w:r>
              <w:rPr>
                <w:noProof/>
                <w:webHidden/>
              </w:rPr>
            </w:r>
            <w:r>
              <w:rPr>
                <w:noProof/>
                <w:webHidden/>
              </w:rPr>
              <w:fldChar w:fldCharType="separate"/>
            </w:r>
            <w:r w:rsidR="00BF2066">
              <w:rPr>
                <w:noProof/>
                <w:webHidden/>
              </w:rPr>
              <w:t>23</w:t>
            </w:r>
            <w:r>
              <w:rPr>
                <w:noProof/>
                <w:webHidden/>
              </w:rPr>
              <w:fldChar w:fldCharType="end"/>
            </w:r>
          </w:hyperlink>
        </w:p>
        <w:p w14:paraId="0BEB102B" w14:textId="7E2BF1DC"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0" w:history="1">
            <w:r w:rsidRPr="008264E2">
              <w:rPr>
                <w:rStyle w:val="Hyperlink"/>
                <w:noProof/>
              </w:rPr>
              <w:t>Answers</w:t>
            </w:r>
            <w:r>
              <w:rPr>
                <w:noProof/>
                <w:webHidden/>
              </w:rPr>
              <w:tab/>
            </w:r>
            <w:r>
              <w:rPr>
                <w:noProof/>
                <w:webHidden/>
              </w:rPr>
              <w:fldChar w:fldCharType="begin"/>
            </w:r>
            <w:r>
              <w:rPr>
                <w:noProof/>
                <w:webHidden/>
              </w:rPr>
              <w:instrText xml:space="preserve"> PAGEREF _Toc223528170 \h </w:instrText>
            </w:r>
            <w:r>
              <w:rPr>
                <w:noProof/>
                <w:webHidden/>
              </w:rPr>
            </w:r>
            <w:r>
              <w:rPr>
                <w:noProof/>
                <w:webHidden/>
              </w:rPr>
              <w:fldChar w:fldCharType="separate"/>
            </w:r>
            <w:r w:rsidR="00BF2066">
              <w:rPr>
                <w:noProof/>
                <w:webHidden/>
              </w:rPr>
              <w:t>25</w:t>
            </w:r>
            <w:r>
              <w:rPr>
                <w:noProof/>
                <w:webHidden/>
              </w:rPr>
              <w:fldChar w:fldCharType="end"/>
            </w:r>
          </w:hyperlink>
        </w:p>
        <w:p w14:paraId="53D7E9B5" w14:textId="1AB4D465" w:rsidR="009F441F" w:rsidRDefault="009F441F">
          <w:pPr>
            <w:pStyle w:val="TOC1"/>
            <w:tabs>
              <w:tab w:val="right" w:leader="dot" w:pos="10070"/>
            </w:tabs>
            <w:rPr>
              <w:rFonts w:asciiTheme="minorHAnsi" w:hAnsiTheme="minorHAnsi"/>
              <w:b w:val="0"/>
              <w:noProof/>
              <w:color w:val="auto"/>
              <w:kern w:val="2"/>
              <w:sz w:val="24"/>
              <w:szCs w:val="24"/>
              <w14:ligatures w14:val="standardContextual"/>
            </w:rPr>
          </w:pPr>
          <w:hyperlink w:anchor="_Toc223528171" w:history="1">
            <w:r w:rsidRPr="008264E2">
              <w:rPr>
                <w:rStyle w:val="Hyperlink"/>
                <w:noProof/>
              </w:rPr>
              <w:t>Chapter 3: Clinical Pharmacology, Nonclinical Toxicology, and Clinical Efficacy</w:t>
            </w:r>
            <w:r>
              <w:rPr>
                <w:noProof/>
                <w:webHidden/>
              </w:rPr>
              <w:tab/>
            </w:r>
            <w:r>
              <w:rPr>
                <w:noProof/>
                <w:webHidden/>
              </w:rPr>
              <w:fldChar w:fldCharType="begin"/>
            </w:r>
            <w:r>
              <w:rPr>
                <w:noProof/>
                <w:webHidden/>
              </w:rPr>
              <w:instrText xml:space="preserve"> PAGEREF _Toc223528171 \h </w:instrText>
            </w:r>
            <w:r>
              <w:rPr>
                <w:noProof/>
                <w:webHidden/>
              </w:rPr>
            </w:r>
            <w:r>
              <w:rPr>
                <w:noProof/>
                <w:webHidden/>
              </w:rPr>
              <w:fldChar w:fldCharType="separate"/>
            </w:r>
            <w:r w:rsidR="00BF2066">
              <w:rPr>
                <w:noProof/>
                <w:webHidden/>
              </w:rPr>
              <w:t>26</w:t>
            </w:r>
            <w:r>
              <w:rPr>
                <w:noProof/>
                <w:webHidden/>
              </w:rPr>
              <w:fldChar w:fldCharType="end"/>
            </w:r>
          </w:hyperlink>
        </w:p>
        <w:p w14:paraId="1D2DA56A" w14:textId="3EC80360"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2" w:history="1">
            <w:r w:rsidRPr="008264E2">
              <w:rPr>
                <w:rStyle w:val="Hyperlink"/>
                <w:noProof/>
              </w:rPr>
              <w:t>Learning Objectives</w:t>
            </w:r>
            <w:r>
              <w:rPr>
                <w:noProof/>
                <w:webHidden/>
              </w:rPr>
              <w:tab/>
            </w:r>
            <w:r>
              <w:rPr>
                <w:noProof/>
                <w:webHidden/>
              </w:rPr>
              <w:fldChar w:fldCharType="begin"/>
            </w:r>
            <w:r>
              <w:rPr>
                <w:noProof/>
                <w:webHidden/>
              </w:rPr>
              <w:instrText xml:space="preserve"> PAGEREF _Toc223528172 \h </w:instrText>
            </w:r>
            <w:r>
              <w:rPr>
                <w:noProof/>
                <w:webHidden/>
              </w:rPr>
            </w:r>
            <w:r>
              <w:rPr>
                <w:noProof/>
                <w:webHidden/>
              </w:rPr>
              <w:fldChar w:fldCharType="separate"/>
            </w:r>
            <w:r w:rsidR="00BF2066">
              <w:rPr>
                <w:noProof/>
                <w:webHidden/>
              </w:rPr>
              <w:t>26</w:t>
            </w:r>
            <w:r>
              <w:rPr>
                <w:noProof/>
                <w:webHidden/>
              </w:rPr>
              <w:fldChar w:fldCharType="end"/>
            </w:r>
          </w:hyperlink>
        </w:p>
        <w:p w14:paraId="7B2F931E" w14:textId="2E7904B6"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3" w:history="1">
            <w:r w:rsidRPr="008264E2">
              <w:rPr>
                <w:rStyle w:val="Hyperlink"/>
                <w:noProof/>
              </w:rPr>
              <w:t>Section 3.1: Attruby Mechanism of Action</w:t>
            </w:r>
            <w:r>
              <w:rPr>
                <w:noProof/>
                <w:webHidden/>
              </w:rPr>
              <w:tab/>
            </w:r>
            <w:r>
              <w:rPr>
                <w:noProof/>
                <w:webHidden/>
              </w:rPr>
              <w:fldChar w:fldCharType="begin"/>
            </w:r>
            <w:r>
              <w:rPr>
                <w:noProof/>
                <w:webHidden/>
              </w:rPr>
              <w:instrText xml:space="preserve"> PAGEREF _Toc223528173 \h </w:instrText>
            </w:r>
            <w:r>
              <w:rPr>
                <w:noProof/>
                <w:webHidden/>
              </w:rPr>
            </w:r>
            <w:r>
              <w:rPr>
                <w:noProof/>
                <w:webHidden/>
              </w:rPr>
              <w:fldChar w:fldCharType="separate"/>
            </w:r>
            <w:r w:rsidR="00BF2066">
              <w:rPr>
                <w:noProof/>
                <w:webHidden/>
              </w:rPr>
              <w:t>26</w:t>
            </w:r>
            <w:r>
              <w:rPr>
                <w:noProof/>
                <w:webHidden/>
              </w:rPr>
              <w:fldChar w:fldCharType="end"/>
            </w:r>
          </w:hyperlink>
        </w:p>
        <w:p w14:paraId="6B2BEE44" w14:textId="39BC64B3"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4" w:history="1">
            <w:r w:rsidRPr="008264E2">
              <w:rPr>
                <w:rStyle w:val="Hyperlink"/>
                <w:noProof/>
              </w:rPr>
              <w:t>Section 3.2: Key Clinical Pharmacology Attributes</w:t>
            </w:r>
            <w:r>
              <w:rPr>
                <w:noProof/>
                <w:webHidden/>
              </w:rPr>
              <w:tab/>
            </w:r>
            <w:r>
              <w:rPr>
                <w:noProof/>
                <w:webHidden/>
              </w:rPr>
              <w:fldChar w:fldCharType="begin"/>
            </w:r>
            <w:r>
              <w:rPr>
                <w:noProof/>
                <w:webHidden/>
              </w:rPr>
              <w:instrText xml:space="preserve"> PAGEREF _Toc223528174 \h </w:instrText>
            </w:r>
            <w:r>
              <w:rPr>
                <w:noProof/>
                <w:webHidden/>
              </w:rPr>
            </w:r>
            <w:r>
              <w:rPr>
                <w:noProof/>
                <w:webHidden/>
              </w:rPr>
              <w:fldChar w:fldCharType="separate"/>
            </w:r>
            <w:r w:rsidR="00BF2066">
              <w:rPr>
                <w:noProof/>
                <w:webHidden/>
              </w:rPr>
              <w:t>27</w:t>
            </w:r>
            <w:r>
              <w:rPr>
                <w:noProof/>
                <w:webHidden/>
              </w:rPr>
              <w:fldChar w:fldCharType="end"/>
            </w:r>
          </w:hyperlink>
        </w:p>
        <w:p w14:paraId="0F609706" w14:textId="630C1440"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5" w:history="1">
            <w:r w:rsidRPr="008264E2">
              <w:rPr>
                <w:rStyle w:val="Hyperlink"/>
                <w:noProof/>
              </w:rPr>
              <w:t>Section 3.2: ATTRibute-CM Design and Patient Population</w:t>
            </w:r>
            <w:r>
              <w:rPr>
                <w:noProof/>
                <w:webHidden/>
              </w:rPr>
              <w:tab/>
            </w:r>
            <w:r>
              <w:rPr>
                <w:noProof/>
                <w:webHidden/>
              </w:rPr>
              <w:fldChar w:fldCharType="begin"/>
            </w:r>
            <w:r>
              <w:rPr>
                <w:noProof/>
                <w:webHidden/>
              </w:rPr>
              <w:instrText xml:space="preserve"> PAGEREF _Toc223528175 \h </w:instrText>
            </w:r>
            <w:r>
              <w:rPr>
                <w:noProof/>
                <w:webHidden/>
              </w:rPr>
            </w:r>
            <w:r>
              <w:rPr>
                <w:noProof/>
                <w:webHidden/>
              </w:rPr>
              <w:fldChar w:fldCharType="separate"/>
            </w:r>
            <w:r w:rsidR="00BF2066">
              <w:rPr>
                <w:noProof/>
                <w:webHidden/>
              </w:rPr>
              <w:t>30</w:t>
            </w:r>
            <w:r>
              <w:rPr>
                <w:noProof/>
                <w:webHidden/>
              </w:rPr>
              <w:fldChar w:fldCharType="end"/>
            </w:r>
          </w:hyperlink>
        </w:p>
        <w:p w14:paraId="078E7F73" w14:textId="63C9B32E"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6" w:history="1">
            <w:r w:rsidRPr="008264E2">
              <w:rPr>
                <w:rStyle w:val="Hyperlink"/>
                <w:noProof/>
              </w:rPr>
              <w:t>Section 3.3: ATTRibute-CM Efficacy Results</w:t>
            </w:r>
            <w:r>
              <w:rPr>
                <w:noProof/>
                <w:webHidden/>
              </w:rPr>
              <w:tab/>
            </w:r>
            <w:r>
              <w:rPr>
                <w:noProof/>
                <w:webHidden/>
              </w:rPr>
              <w:fldChar w:fldCharType="begin"/>
            </w:r>
            <w:r>
              <w:rPr>
                <w:noProof/>
                <w:webHidden/>
              </w:rPr>
              <w:instrText xml:space="preserve"> PAGEREF _Toc223528176 \h </w:instrText>
            </w:r>
            <w:r>
              <w:rPr>
                <w:noProof/>
                <w:webHidden/>
              </w:rPr>
            </w:r>
            <w:r>
              <w:rPr>
                <w:noProof/>
                <w:webHidden/>
              </w:rPr>
              <w:fldChar w:fldCharType="separate"/>
            </w:r>
            <w:r w:rsidR="00BF2066">
              <w:rPr>
                <w:noProof/>
                <w:webHidden/>
              </w:rPr>
              <w:t>33</w:t>
            </w:r>
            <w:r>
              <w:rPr>
                <w:noProof/>
                <w:webHidden/>
              </w:rPr>
              <w:fldChar w:fldCharType="end"/>
            </w:r>
          </w:hyperlink>
        </w:p>
        <w:p w14:paraId="00BC1016" w14:textId="2FF7F908"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7" w:history="1">
            <w:r w:rsidRPr="008264E2">
              <w:rPr>
                <w:rStyle w:val="Hyperlink"/>
                <w:noProof/>
              </w:rPr>
              <w:t>Section 3.4: Open-Label Extension (OLE)</w:t>
            </w:r>
            <w:r>
              <w:rPr>
                <w:noProof/>
                <w:webHidden/>
              </w:rPr>
              <w:tab/>
            </w:r>
            <w:r>
              <w:rPr>
                <w:noProof/>
                <w:webHidden/>
              </w:rPr>
              <w:fldChar w:fldCharType="begin"/>
            </w:r>
            <w:r>
              <w:rPr>
                <w:noProof/>
                <w:webHidden/>
              </w:rPr>
              <w:instrText xml:space="preserve"> PAGEREF _Toc223528177 \h </w:instrText>
            </w:r>
            <w:r>
              <w:rPr>
                <w:noProof/>
                <w:webHidden/>
              </w:rPr>
            </w:r>
            <w:r>
              <w:rPr>
                <w:noProof/>
                <w:webHidden/>
              </w:rPr>
              <w:fldChar w:fldCharType="separate"/>
            </w:r>
            <w:r w:rsidR="00BF2066">
              <w:rPr>
                <w:noProof/>
                <w:webHidden/>
              </w:rPr>
              <w:t>39</w:t>
            </w:r>
            <w:r>
              <w:rPr>
                <w:noProof/>
                <w:webHidden/>
              </w:rPr>
              <w:fldChar w:fldCharType="end"/>
            </w:r>
          </w:hyperlink>
        </w:p>
        <w:p w14:paraId="49C1BD09" w14:textId="085F9064"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8" w:history="1">
            <w:r w:rsidRPr="008264E2">
              <w:rPr>
                <w:rStyle w:val="Hyperlink"/>
                <w:noProof/>
              </w:rPr>
              <w:t>Key Concepts</w:t>
            </w:r>
            <w:r>
              <w:rPr>
                <w:noProof/>
                <w:webHidden/>
              </w:rPr>
              <w:tab/>
            </w:r>
            <w:r>
              <w:rPr>
                <w:noProof/>
                <w:webHidden/>
              </w:rPr>
              <w:fldChar w:fldCharType="begin"/>
            </w:r>
            <w:r>
              <w:rPr>
                <w:noProof/>
                <w:webHidden/>
              </w:rPr>
              <w:instrText xml:space="preserve"> PAGEREF _Toc223528178 \h </w:instrText>
            </w:r>
            <w:r>
              <w:rPr>
                <w:noProof/>
                <w:webHidden/>
              </w:rPr>
            </w:r>
            <w:r>
              <w:rPr>
                <w:noProof/>
                <w:webHidden/>
              </w:rPr>
              <w:fldChar w:fldCharType="separate"/>
            </w:r>
            <w:r w:rsidR="00BF2066">
              <w:rPr>
                <w:noProof/>
                <w:webHidden/>
              </w:rPr>
              <w:t>42</w:t>
            </w:r>
            <w:r>
              <w:rPr>
                <w:noProof/>
                <w:webHidden/>
              </w:rPr>
              <w:fldChar w:fldCharType="end"/>
            </w:r>
          </w:hyperlink>
        </w:p>
        <w:p w14:paraId="287DE015" w14:textId="201958AF"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79" w:history="1">
            <w:r w:rsidRPr="008264E2">
              <w:rPr>
                <w:rStyle w:val="Hyperlink"/>
                <w:noProof/>
              </w:rPr>
              <w:t>Check Your Progress</w:t>
            </w:r>
            <w:r>
              <w:rPr>
                <w:noProof/>
                <w:webHidden/>
              </w:rPr>
              <w:tab/>
            </w:r>
            <w:r>
              <w:rPr>
                <w:noProof/>
                <w:webHidden/>
              </w:rPr>
              <w:fldChar w:fldCharType="begin"/>
            </w:r>
            <w:r>
              <w:rPr>
                <w:noProof/>
                <w:webHidden/>
              </w:rPr>
              <w:instrText xml:space="preserve"> PAGEREF _Toc223528179 \h </w:instrText>
            </w:r>
            <w:r>
              <w:rPr>
                <w:noProof/>
                <w:webHidden/>
              </w:rPr>
            </w:r>
            <w:r>
              <w:rPr>
                <w:noProof/>
                <w:webHidden/>
              </w:rPr>
              <w:fldChar w:fldCharType="separate"/>
            </w:r>
            <w:r w:rsidR="00BF2066">
              <w:rPr>
                <w:noProof/>
                <w:webHidden/>
              </w:rPr>
              <w:t>44</w:t>
            </w:r>
            <w:r>
              <w:rPr>
                <w:noProof/>
                <w:webHidden/>
              </w:rPr>
              <w:fldChar w:fldCharType="end"/>
            </w:r>
          </w:hyperlink>
        </w:p>
        <w:p w14:paraId="000A5475" w14:textId="52E2A283" w:rsidR="009F441F" w:rsidRDefault="009F441F">
          <w:pPr>
            <w:pStyle w:val="TOC2"/>
            <w:tabs>
              <w:tab w:val="right" w:leader="dot" w:pos="10070"/>
            </w:tabs>
            <w:rPr>
              <w:rFonts w:asciiTheme="minorHAnsi" w:hAnsiTheme="minorHAnsi"/>
              <w:noProof/>
              <w:color w:val="auto"/>
              <w:kern w:val="2"/>
              <w:sz w:val="24"/>
              <w:szCs w:val="24"/>
              <w14:ligatures w14:val="standardContextual"/>
            </w:rPr>
          </w:pPr>
          <w:hyperlink w:anchor="_Toc223528180" w:history="1">
            <w:r w:rsidRPr="008264E2">
              <w:rPr>
                <w:rStyle w:val="Hyperlink"/>
                <w:noProof/>
              </w:rPr>
              <w:t>Answers</w:t>
            </w:r>
            <w:r>
              <w:rPr>
                <w:noProof/>
                <w:webHidden/>
              </w:rPr>
              <w:tab/>
            </w:r>
            <w:r>
              <w:rPr>
                <w:noProof/>
                <w:webHidden/>
              </w:rPr>
              <w:fldChar w:fldCharType="begin"/>
            </w:r>
            <w:r>
              <w:rPr>
                <w:noProof/>
                <w:webHidden/>
              </w:rPr>
              <w:instrText xml:space="preserve"> PAGEREF _Toc223528180 \h </w:instrText>
            </w:r>
            <w:r>
              <w:rPr>
                <w:noProof/>
                <w:webHidden/>
              </w:rPr>
            </w:r>
            <w:r>
              <w:rPr>
                <w:noProof/>
                <w:webHidden/>
              </w:rPr>
              <w:fldChar w:fldCharType="separate"/>
            </w:r>
            <w:r w:rsidR="00BF2066">
              <w:rPr>
                <w:noProof/>
                <w:webHidden/>
              </w:rPr>
              <w:t>46</w:t>
            </w:r>
            <w:r>
              <w:rPr>
                <w:noProof/>
                <w:webHidden/>
              </w:rPr>
              <w:fldChar w:fldCharType="end"/>
            </w:r>
          </w:hyperlink>
        </w:p>
        <w:p w14:paraId="2756C347" w14:textId="0D779A76" w:rsidR="009F441F" w:rsidRDefault="009F441F">
          <w:pPr>
            <w:pStyle w:val="TOC1"/>
            <w:tabs>
              <w:tab w:val="right" w:leader="dot" w:pos="10070"/>
            </w:tabs>
            <w:rPr>
              <w:rFonts w:asciiTheme="minorHAnsi" w:hAnsiTheme="minorHAnsi"/>
              <w:b w:val="0"/>
              <w:noProof/>
              <w:color w:val="auto"/>
              <w:kern w:val="2"/>
              <w:sz w:val="24"/>
              <w:szCs w:val="24"/>
              <w14:ligatures w14:val="standardContextual"/>
            </w:rPr>
          </w:pPr>
          <w:hyperlink w:anchor="_Toc223528181" w:history="1">
            <w:r w:rsidRPr="008264E2">
              <w:rPr>
                <w:rStyle w:val="Hyperlink"/>
                <w:noProof/>
              </w:rPr>
              <w:t>Glossary</w:t>
            </w:r>
            <w:r>
              <w:rPr>
                <w:noProof/>
                <w:webHidden/>
              </w:rPr>
              <w:tab/>
            </w:r>
            <w:r>
              <w:rPr>
                <w:noProof/>
                <w:webHidden/>
              </w:rPr>
              <w:fldChar w:fldCharType="begin"/>
            </w:r>
            <w:r>
              <w:rPr>
                <w:noProof/>
                <w:webHidden/>
              </w:rPr>
              <w:instrText xml:space="preserve"> PAGEREF _Toc223528181 \h </w:instrText>
            </w:r>
            <w:r>
              <w:rPr>
                <w:noProof/>
                <w:webHidden/>
              </w:rPr>
            </w:r>
            <w:r>
              <w:rPr>
                <w:noProof/>
                <w:webHidden/>
              </w:rPr>
              <w:fldChar w:fldCharType="separate"/>
            </w:r>
            <w:r w:rsidR="00BF2066">
              <w:rPr>
                <w:noProof/>
                <w:webHidden/>
              </w:rPr>
              <w:t>47</w:t>
            </w:r>
            <w:r>
              <w:rPr>
                <w:noProof/>
                <w:webHidden/>
              </w:rPr>
              <w:fldChar w:fldCharType="end"/>
            </w:r>
          </w:hyperlink>
        </w:p>
        <w:p w14:paraId="468E4C2B" w14:textId="3E9CB661" w:rsidR="009F441F" w:rsidRDefault="009F441F">
          <w:pPr>
            <w:pStyle w:val="TOC1"/>
            <w:tabs>
              <w:tab w:val="right" w:leader="dot" w:pos="10070"/>
            </w:tabs>
            <w:rPr>
              <w:rFonts w:asciiTheme="minorHAnsi" w:hAnsiTheme="minorHAnsi"/>
              <w:b w:val="0"/>
              <w:noProof/>
              <w:color w:val="auto"/>
              <w:kern w:val="2"/>
              <w:sz w:val="24"/>
              <w:szCs w:val="24"/>
              <w14:ligatures w14:val="standardContextual"/>
            </w:rPr>
          </w:pPr>
          <w:hyperlink w:anchor="_Toc223528182" w:history="1">
            <w:r w:rsidRPr="008264E2">
              <w:rPr>
                <w:rStyle w:val="Hyperlink"/>
                <w:noProof/>
              </w:rPr>
              <w:t>References</w:t>
            </w:r>
            <w:r>
              <w:rPr>
                <w:noProof/>
                <w:webHidden/>
              </w:rPr>
              <w:tab/>
            </w:r>
            <w:r>
              <w:rPr>
                <w:noProof/>
                <w:webHidden/>
              </w:rPr>
              <w:fldChar w:fldCharType="begin"/>
            </w:r>
            <w:r>
              <w:rPr>
                <w:noProof/>
                <w:webHidden/>
              </w:rPr>
              <w:instrText xml:space="preserve"> PAGEREF _Toc223528182 \h </w:instrText>
            </w:r>
            <w:r>
              <w:rPr>
                <w:noProof/>
                <w:webHidden/>
              </w:rPr>
            </w:r>
            <w:r>
              <w:rPr>
                <w:noProof/>
                <w:webHidden/>
              </w:rPr>
              <w:fldChar w:fldCharType="separate"/>
            </w:r>
            <w:r w:rsidR="00BF2066">
              <w:rPr>
                <w:noProof/>
                <w:webHidden/>
              </w:rPr>
              <w:t>51</w:t>
            </w:r>
            <w:r>
              <w:rPr>
                <w:noProof/>
                <w:webHidden/>
              </w:rPr>
              <w:fldChar w:fldCharType="end"/>
            </w:r>
          </w:hyperlink>
        </w:p>
        <w:p w14:paraId="03ECB4B2" w14:textId="5C0CD8C6" w:rsidR="001D393A" w:rsidRPr="00FE7437" w:rsidRDefault="00A7699C" w:rsidP="00F85353">
          <w:pPr>
            <w:rPr>
              <w:b/>
              <w:bCs/>
              <w:noProof/>
            </w:rPr>
          </w:pPr>
          <w:r>
            <w:fldChar w:fldCharType="end"/>
          </w:r>
        </w:p>
      </w:sdtContent>
    </w:sdt>
    <w:p w14:paraId="2175896E" w14:textId="77777777" w:rsidR="00E4233C" w:rsidRDefault="00E4233C">
      <w:pPr>
        <w:spacing w:before="0" w:after="120" w:line="264" w:lineRule="auto"/>
        <w:rPr>
          <w:rFonts w:eastAsiaTheme="majorEastAsia" w:cstheme="majorBidi"/>
          <w:b/>
          <w:color w:val="470A68" w:themeColor="accent1"/>
          <w:sz w:val="44"/>
          <w:szCs w:val="32"/>
        </w:rPr>
      </w:pPr>
      <w:r>
        <w:br w:type="page"/>
      </w:r>
    </w:p>
    <w:p w14:paraId="0215678B" w14:textId="0CEDFFA8" w:rsidR="00090FC9" w:rsidRPr="00FE7437" w:rsidRDefault="548737A2" w:rsidP="00840B9D">
      <w:pPr>
        <w:pStyle w:val="Heading1"/>
      </w:pPr>
      <w:bookmarkStart w:id="0" w:name="_Toc217032973"/>
      <w:bookmarkStart w:id="1" w:name="_Toc223528149"/>
      <w:r w:rsidRPr="00FE7437">
        <w:t>How to Use This Modul</w:t>
      </w:r>
      <w:r w:rsidR="00AE6B4E">
        <w:t>e</w:t>
      </w:r>
      <w:bookmarkEnd w:id="0"/>
      <w:bookmarkEnd w:id="1"/>
    </w:p>
    <w:p w14:paraId="4AD8FE27" w14:textId="0C144800" w:rsidR="00A83E50" w:rsidRPr="00FE7437" w:rsidRDefault="084F003A" w:rsidP="00815AE0">
      <w:r w:rsidRPr="00FE7437">
        <w:t>This module is divided into chapters and sections. Each chapter begins with a list of Learning Objectives</w:t>
      </w:r>
      <w:r w:rsidR="775A9369" w:rsidRPr="00FE7437">
        <w:t xml:space="preserve"> (LOs)</w:t>
      </w:r>
      <w:r w:rsidRPr="00FE7437">
        <w:t xml:space="preserve"> that describe what you can expect to learn in that chapter. Medical terminology is </w:t>
      </w:r>
      <w:r w:rsidRPr="00FE7437">
        <w:rPr>
          <w:rStyle w:val="GlossaryitemChar"/>
        </w:rPr>
        <w:t>highlighted in boldface type</w:t>
      </w:r>
      <w:r w:rsidRPr="00FE7437">
        <w:t xml:space="preserve"> and defined in the Glossary at the end of the module. </w:t>
      </w:r>
    </w:p>
    <w:p w14:paraId="5089FA90" w14:textId="22C3C13D" w:rsidR="00A83E50" w:rsidRPr="00FE7437" w:rsidRDefault="00A83E50" w:rsidP="00A83E50">
      <w:r w:rsidRPr="00FE7437">
        <w:t>At the end of each chapter, a list of Key Concepts summarizes important points. After reading each chapter, review the Key Concepts, then complete the Check Your Progress questions and check your answers against those provided. If you are unable to answer the questions without referring to the answer guide, review the chapter before continuing your study of this module. </w:t>
      </w:r>
    </w:p>
    <w:p w14:paraId="4F0A6C41" w14:textId="0C786834" w:rsidR="00754472" w:rsidRPr="00FE7437" w:rsidRDefault="002765C5" w:rsidP="002765C5">
      <w:pPr>
        <w:rPr>
          <w:b/>
          <w:bCs/>
        </w:rPr>
      </w:pPr>
      <w:r w:rsidRPr="00FE7437">
        <w:rPr>
          <w:b/>
          <w:bCs/>
        </w:rPr>
        <w:t>A variety of callout boxes are located throughout this module to highlight key topics and provide additional information:</w:t>
      </w:r>
      <w:bookmarkStart w:id="2" w:name="_Hlk198643338"/>
    </w:p>
    <w:p w14:paraId="667F6300" w14:textId="77777777" w:rsidR="00376C73" w:rsidRPr="00FE7437" w:rsidRDefault="7C6BA1E8" w:rsidP="00754472">
      <w:pPr>
        <w:pStyle w:val="Interactivity-Heading-1"/>
      </w:pPr>
      <w:r w:rsidRPr="00FE7437">
        <w:t>Interactivity</w:t>
      </w:r>
      <w:r w:rsidR="1ECC1123" w:rsidRPr="00FE7437">
        <w:t xml:space="preserve">: </w:t>
      </w:r>
      <w:r w:rsidR="5D16141F" w:rsidRPr="00FE7437">
        <w:t>C</w:t>
      </w:r>
      <w:r w:rsidR="1ECC1123" w:rsidRPr="00FE7437">
        <w:t>allout</w:t>
      </w:r>
    </w:p>
    <w:p w14:paraId="463F1DC7" w14:textId="458919C1" w:rsidR="00754472" w:rsidRPr="00FE7437" w:rsidRDefault="00F21BB2" w:rsidP="00376C73">
      <w:pPr>
        <w:pStyle w:val="Interactivity-Heading-2"/>
      </w:pPr>
      <w:r w:rsidRPr="005850DC">
        <w:rPr>
          <w:rFonts w:ascii="Symbol" w:eastAsia="Symbol" w:hAnsi="Symbol" w:cs="Symbol"/>
          <w:szCs w:val="24"/>
        </w:rPr>
        <w:t>Å</w:t>
      </w:r>
      <w:r w:rsidRPr="00FE7437">
        <w:t xml:space="preserve"> </w:t>
      </w:r>
      <w:r w:rsidR="00754472" w:rsidRPr="00FE7437">
        <w:t>ZOOM IN</w:t>
      </w:r>
    </w:p>
    <w:p w14:paraId="1FC7D06A" w14:textId="41716CCF" w:rsidR="00754472" w:rsidRPr="00FE7437" w:rsidRDefault="001D3502" w:rsidP="00BA56CB">
      <w:pPr>
        <w:pStyle w:val="Interactivity-body"/>
      </w:pPr>
      <w:r w:rsidRPr="00FE7437">
        <w:t>These callouts provide the learner with a more in-depth look at selected topics. All callouts should be styled like this.</w:t>
      </w:r>
    </w:p>
    <w:p w14:paraId="5313A47C" w14:textId="77777777" w:rsidR="00376C73" w:rsidRPr="00FE7437" w:rsidRDefault="00376C73" w:rsidP="00376C73">
      <w:pPr>
        <w:pStyle w:val="Interactivity-Heading-1"/>
      </w:pPr>
      <w:bookmarkStart w:id="3" w:name="_Hlk198644224"/>
      <w:bookmarkEnd w:id="2"/>
      <w:r w:rsidRPr="00FE7437">
        <w:t>Interactivity: Callout</w:t>
      </w:r>
    </w:p>
    <w:p w14:paraId="5D9F29DF" w14:textId="3E659DA3" w:rsidR="00DD5200" w:rsidRPr="00FE7437" w:rsidRDefault="007A28BB" w:rsidP="00376C73">
      <w:pPr>
        <w:pStyle w:val="Interactivity-Heading-2"/>
      </w:pPr>
      <w:r w:rsidRPr="00FE7437">
        <w:rPr>
          <w:rFonts w:ascii="Segoe UI Symbol" w:hAnsi="Segoe UI Symbol" w:cs="Segoe UI Symbol"/>
        </w:rPr>
        <w:t>★</w:t>
      </w:r>
      <w:r w:rsidRPr="00FE7437">
        <w:rPr>
          <w:rFonts w:cs="Segoe UI Symbol"/>
        </w:rPr>
        <w:t xml:space="preserve"> </w:t>
      </w:r>
      <w:r w:rsidR="009B787A" w:rsidRPr="00FE7437">
        <w:t>QUICK FACT!</w:t>
      </w:r>
      <w:bookmarkEnd w:id="3"/>
    </w:p>
    <w:p w14:paraId="7F74BF59" w14:textId="4C3E03FE" w:rsidR="00BB65E2" w:rsidRDefault="009B787A" w:rsidP="00AE6B4E">
      <w:pPr>
        <w:pStyle w:val="Interactivity-body"/>
      </w:pPr>
      <w:r w:rsidRPr="00FE7437">
        <w:t>These callouts point out facts relevant to a topic discussed in the text. All callouts should be styled like this.</w:t>
      </w:r>
    </w:p>
    <w:p w14:paraId="0E4D34D1" w14:textId="77777777" w:rsidR="00576B17" w:rsidRPr="00576B17" w:rsidRDefault="00576B17" w:rsidP="00576B17"/>
    <w:p w14:paraId="4B2FCA03" w14:textId="77777777" w:rsidR="00576B17" w:rsidRPr="00576B17" w:rsidRDefault="00576B17" w:rsidP="00576B17"/>
    <w:p w14:paraId="26E16FDF" w14:textId="77777777" w:rsidR="00B17855" w:rsidRDefault="00B17855">
      <w:pPr>
        <w:spacing w:before="0" w:after="120" w:line="264" w:lineRule="auto"/>
        <w:rPr>
          <w:rFonts w:eastAsiaTheme="majorEastAsia" w:cstheme="majorBidi"/>
          <w:b/>
          <w:color w:val="470A68" w:themeColor="accent1"/>
          <w:sz w:val="44"/>
          <w:szCs w:val="32"/>
        </w:rPr>
      </w:pPr>
      <w:bookmarkStart w:id="4" w:name="_Toc217032974"/>
      <w:r>
        <w:br w:type="page"/>
      </w:r>
    </w:p>
    <w:p w14:paraId="4587DA48" w14:textId="57099D39" w:rsidR="004A712F" w:rsidRPr="00FE7437" w:rsidRDefault="003515E0" w:rsidP="003515E0">
      <w:pPr>
        <w:pStyle w:val="Heading1"/>
      </w:pPr>
      <w:bookmarkStart w:id="5" w:name="_Toc223528150"/>
      <w:r w:rsidRPr="00FE7437">
        <w:t>Introduction</w:t>
      </w:r>
      <w:bookmarkEnd w:id="4"/>
      <w:bookmarkEnd w:id="5"/>
    </w:p>
    <w:p w14:paraId="25B882FF" w14:textId="2BF36FE1" w:rsidR="00AB1B86" w:rsidRPr="00FE7437" w:rsidRDefault="420FF764" w:rsidP="00A83E50">
      <w:pPr>
        <w:pStyle w:val="Heading2"/>
      </w:pPr>
      <w:bookmarkStart w:id="6" w:name="_Toc217032975"/>
      <w:bookmarkStart w:id="7" w:name="_Toc223528151"/>
      <w:r>
        <w:t>Welcome</w:t>
      </w:r>
      <w:bookmarkEnd w:id="6"/>
      <w:bookmarkEnd w:id="7"/>
    </w:p>
    <w:p w14:paraId="02D6C55C" w14:textId="1CDAB9DA" w:rsidR="41934989" w:rsidRPr="00FE7437" w:rsidRDefault="420FF764" w:rsidP="00AC4311">
      <w:pPr>
        <w:pStyle w:val="NXLNormal"/>
        <w:rPr>
          <w:rFonts w:ascii="Aptos" w:hAnsi="Aptos"/>
        </w:rPr>
      </w:pPr>
      <w:r w:rsidRPr="066F1D20">
        <w:rPr>
          <w:rFonts w:ascii="Aptos" w:hAnsi="Aptos"/>
          <w:sz w:val="22"/>
          <w:szCs w:val="22"/>
        </w:rPr>
        <w:t xml:space="preserve">This module focuses on the key properties and attributes of </w:t>
      </w:r>
      <w:r w:rsidR="0080037E">
        <w:rPr>
          <w:rFonts w:ascii="Aptos" w:hAnsi="Aptos"/>
          <w:sz w:val="22"/>
          <w:szCs w:val="22"/>
        </w:rPr>
        <w:t>Attruby</w:t>
      </w:r>
      <w:r w:rsidR="00620B63">
        <w:rPr>
          <w:rFonts w:ascii="Aptos" w:hAnsi="Aptos"/>
          <w:sz w:val="22"/>
          <w:szCs w:val="22"/>
        </w:rPr>
        <w:t>®</w:t>
      </w:r>
      <w:r w:rsidRPr="066F1D20">
        <w:rPr>
          <w:rFonts w:ascii="Aptos" w:hAnsi="Aptos"/>
          <w:sz w:val="22"/>
          <w:szCs w:val="22"/>
        </w:rPr>
        <w:t xml:space="preserve"> (acoramidis) and its safety and efficacy in the treatment of </w:t>
      </w:r>
      <w:r w:rsidRPr="066F1D20">
        <w:rPr>
          <w:rStyle w:val="GlossaryitemChar"/>
        </w:rPr>
        <w:t>transthyretin amyloidosis cardiomyopathy (ATTR-CM)</w:t>
      </w:r>
      <w:r w:rsidRPr="066F1D20">
        <w:rPr>
          <w:rFonts w:ascii="Aptos" w:hAnsi="Aptos"/>
          <w:sz w:val="22"/>
          <w:szCs w:val="22"/>
        </w:rPr>
        <w:t>.</w:t>
      </w:r>
      <w:r w:rsidRPr="066F1D20">
        <w:rPr>
          <w:rFonts w:ascii="Aptos" w:hAnsi="Aptos"/>
        </w:rPr>
        <w:t xml:space="preserve"> </w:t>
      </w:r>
      <w:r w:rsidRPr="00A161BE">
        <w:rPr>
          <w:rStyle w:val="RefrencetextChar"/>
        </w:rPr>
        <w:t>[</w:t>
      </w:r>
      <w:r w:rsidR="0080037E" w:rsidRPr="00A161BE">
        <w:rPr>
          <w:rStyle w:val="RefrencetextChar"/>
        </w:rPr>
        <w:t>Attruby</w:t>
      </w:r>
      <w:r w:rsidRPr="00A161BE">
        <w:rPr>
          <w:rStyle w:val="RefrencetextChar"/>
        </w:rPr>
        <w:t xml:space="preserve"> PI p2/A] </w:t>
      </w:r>
      <w:r w:rsidRPr="066F1D20">
        <w:rPr>
          <w:rFonts w:ascii="Aptos" w:hAnsi="Aptos"/>
          <w:sz w:val="22"/>
          <w:szCs w:val="22"/>
        </w:rPr>
        <w:t xml:space="preserve">ATTR-CM is a rare, progressive </w:t>
      </w:r>
      <w:r w:rsidRPr="00E018C0">
        <w:rPr>
          <w:rStyle w:val="GlossaryitemChar"/>
        </w:rPr>
        <w:t>infiltrative cardiomyopathy</w:t>
      </w:r>
      <w:r w:rsidRPr="066F1D20">
        <w:rPr>
          <w:rFonts w:ascii="Aptos" w:hAnsi="Aptos"/>
          <w:sz w:val="22"/>
          <w:szCs w:val="22"/>
        </w:rPr>
        <w:t xml:space="preserve"> resulting from destabilization of the</w:t>
      </w:r>
      <w:r w:rsidRPr="066F1D20">
        <w:rPr>
          <w:rStyle w:val="GlossaryitemChar"/>
        </w:rPr>
        <w:t xml:space="preserve"> transthyretin</w:t>
      </w:r>
      <w:r w:rsidRPr="066F1D20">
        <w:rPr>
          <w:rFonts w:ascii="Aptos" w:hAnsi="Aptos"/>
          <w:sz w:val="22"/>
          <w:szCs w:val="22"/>
        </w:rPr>
        <w:t xml:space="preserve"> </w:t>
      </w:r>
      <w:r w:rsidRPr="00A161BE">
        <w:rPr>
          <w:rStyle w:val="GlossaryitemChar"/>
        </w:rPr>
        <w:t xml:space="preserve">(TTR) </w:t>
      </w:r>
      <w:r w:rsidRPr="00E018C0">
        <w:rPr>
          <w:rStyle w:val="GlossaryitemChar"/>
        </w:rPr>
        <w:t>tetrame</w:t>
      </w:r>
      <w:r w:rsidRPr="00D903D1">
        <w:rPr>
          <w:rStyle w:val="GlossaryitemChar"/>
        </w:rPr>
        <w:t>r</w:t>
      </w:r>
      <w:r w:rsidRPr="066F1D20">
        <w:rPr>
          <w:rFonts w:ascii="Aptos" w:hAnsi="Aptos"/>
          <w:sz w:val="22"/>
          <w:szCs w:val="22"/>
        </w:rPr>
        <w:t xml:space="preserve"> protein, which</w:t>
      </w:r>
      <w:r w:rsidR="007C6E64">
        <w:rPr>
          <w:rFonts w:ascii="Aptos" w:hAnsi="Aptos"/>
          <w:sz w:val="22"/>
          <w:szCs w:val="22"/>
        </w:rPr>
        <w:t xml:space="preserve"> allows </w:t>
      </w:r>
      <w:r w:rsidR="003743DE">
        <w:rPr>
          <w:rFonts w:ascii="Aptos" w:hAnsi="Aptos"/>
          <w:sz w:val="22"/>
          <w:szCs w:val="22"/>
        </w:rPr>
        <w:t>the tetramer to dissociate into its constituent monomers which reform into</w:t>
      </w:r>
      <w:r w:rsidR="007C6E64">
        <w:rPr>
          <w:rFonts w:ascii="Aptos" w:hAnsi="Aptos"/>
          <w:sz w:val="22"/>
          <w:szCs w:val="22"/>
        </w:rPr>
        <w:t xml:space="preserve"> </w:t>
      </w:r>
      <w:r w:rsidRPr="066F1D20">
        <w:rPr>
          <w:rFonts w:ascii="Aptos" w:hAnsi="Aptos"/>
          <w:sz w:val="22"/>
          <w:szCs w:val="22"/>
        </w:rPr>
        <w:t>toxic amyloid fibrils, leading to the accumulation of TTR amyloid fibrils in the myocardium.</w:t>
      </w:r>
      <w:r w:rsidRPr="00D903D1">
        <w:rPr>
          <w:rFonts w:ascii="Aptos" w:hAnsi="Aptos"/>
          <w:sz w:val="22"/>
          <w:szCs w:val="22"/>
        </w:rPr>
        <w:t xml:space="preserve"> </w:t>
      </w:r>
      <w:r w:rsidRPr="00A161BE">
        <w:rPr>
          <w:rStyle w:val="RefrencetextChar"/>
        </w:rPr>
        <w:t xml:space="preserve">[Kittleson 2020 p e7/A, e8/A.B, p e11/A, p e13/A][Garcia-Pavia 2021 p896/B][Kittleson 2023 p1081/A] </w:t>
      </w:r>
      <w:r w:rsidR="0080037E">
        <w:rPr>
          <w:rFonts w:ascii="Aptos" w:hAnsi="Aptos"/>
          <w:sz w:val="22"/>
          <w:szCs w:val="22"/>
        </w:rPr>
        <w:t>Attruby</w:t>
      </w:r>
      <w:r w:rsidRPr="066F1D20">
        <w:rPr>
          <w:rFonts w:ascii="Aptos" w:hAnsi="Aptos"/>
          <w:sz w:val="22"/>
          <w:szCs w:val="22"/>
        </w:rPr>
        <w:t xml:space="preserve"> is a near-complete TTR stabilizer (≥90%) approved by the </w:t>
      </w:r>
      <w:r w:rsidR="00687327">
        <w:rPr>
          <w:rFonts w:ascii="Aptos" w:hAnsi="Aptos"/>
          <w:sz w:val="22"/>
          <w:szCs w:val="22"/>
        </w:rPr>
        <w:t>US Food and Drug Administration (</w:t>
      </w:r>
      <w:r w:rsidRPr="066F1D20">
        <w:rPr>
          <w:rFonts w:ascii="Aptos" w:hAnsi="Aptos"/>
          <w:sz w:val="22"/>
          <w:szCs w:val="22"/>
        </w:rPr>
        <w:t>FDA</w:t>
      </w:r>
      <w:r w:rsidR="00687327">
        <w:rPr>
          <w:rFonts w:ascii="Aptos" w:hAnsi="Aptos"/>
          <w:sz w:val="22"/>
          <w:szCs w:val="22"/>
        </w:rPr>
        <w:t>)</w:t>
      </w:r>
      <w:r w:rsidRPr="066F1D20">
        <w:rPr>
          <w:rFonts w:ascii="Aptos" w:hAnsi="Aptos"/>
          <w:sz w:val="22"/>
          <w:szCs w:val="22"/>
        </w:rPr>
        <w:t xml:space="preserve"> to reduce cardiovascular death and cardiovascular-related hospitalization</w:t>
      </w:r>
      <w:r w:rsidR="00771542">
        <w:rPr>
          <w:rFonts w:ascii="Aptos" w:hAnsi="Aptos"/>
          <w:sz w:val="22"/>
          <w:szCs w:val="22"/>
        </w:rPr>
        <w:t xml:space="preserve"> (CVH)</w:t>
      </w:r>
      <w:r w:rsidRPr="066F1D20">
        <w:rPr>
          <w:rFonts w:ascii="Aptos" w:hAnsi="Aptos"/>
          <w:sz w:val="22"/>
          <w:szCs w:val="22"/>
        </w:rPr>
        <w:t xml:space="preserve"> in</w:t>
      </w:r>
      <w:r w:rsidR="008C6E8F">
        <w:rPr>
          <w:rFonts w:ascii="Aptos" w:hAnsi="Aptos"/>
          <w:sz w:val="22"/>
          <w:szCs w:val="22"/>
        </w:rPr>
        <w:t xml:space="preserve"> adult</w:t>
      </w:r>
      <w:r w:rsidRPr="066F1D20">
        <w:rPr>
          <w:rFonts w:ascii="Aptos" w:hAnsi="Aptos"/>
          <w:sz w:val="22"/>
          <w:szCs w:val="22"/>
        </w:rPr>
        <w:t xml:space="preserve"> patients with ATTR-CM. </w:t>
      </w:r>
      <w:r w:rsidRPr="00A161BE">
        <w:rPr>
          <w:rStyle w:val="RefrencetextChar"/>
        </w:rPr>
        <w:t>[Gillmore 2024 p133/A,B][Penchala 2013 p9996/A][Judge 2019 p289/A][</w:t>
      </w:r>
      <w:r w:rsidR="0080037E" w:rsidRPr="00A161BE">
        <w:rPr>
          <w:rStyle w:val="RefrencetextChar"/>
        </w:rPr>
        <w:t>Attruby</w:t>
      </w:r>
      <w:r w:rsidRPr="00A161BE">
        <w:rPr>
          <w:rStyle w:val="RefrencetextChar"/>
        </w:rPr>
        <w:t xml:space="preserve"> PI p2/A] </w:t>
      </w:r>
      <w:r w:rsidRPr="066F1D20">
        <w:rPr>
          <w:rFonts w:ascii="Aptos" w:hAnsi="Aptos"/>
          <w:sz w:val="22"/>
          <w:szCs w:val="22"/>
        </w:rPr>
        <w:t>Stabilizing the TTR</w:t>
      </w:r>
      <w:r w:rsidRPr="00A161BE">
        <w:rPr>
          <w:rFonts w:ascii="Aptos" w:hAnsi="Aptos"/>
          <w:sz w:val="22"/>
          <w:szCs w:val="22"/>
        </w:rPr>
        <w:t xml:space="preserve"> tetramer</w:t>
      </w:r>
      <w:r w:rsidRPr="066F1D20">
        <w:rPr>
          <w:rFonts w:ascii="Aptos" w:hAnsi="Aptos"/>
          <w:sz w:val="22"/>
          <w:szCs w:val="22"/>
        </w:rPr>
        <w:t xml:space="preserve"> has become an important therapeutic target for slowing ATTR-CM progression.</w:t>
      </w:r>
      <w:r w:rsidRPr="066F1D20">
        <w:rPr>
          <w:rFonts w:ascii="Aptos" w:hAnsi="Aptos"/>
        </w:rPr>
        <w:t xml:space="preserve"> </w:t>
      </w:r>
      <w:r w:rsidRPr="00A161BE">
        <w:rPr>
          <w:rStyle w:val="RefrencetextChar"/>
        </w:rPr>
        <w:t>[Morfino 2023 p7/A]</w:t>
      </w:r>
    </w:p>
    <w:p w14:paraId="59DC7C22" w14:textId="45026023" w:rsidR="001F73F6" w:rsidRPr="00FE7437" w:rsidRDefault="1C0FA5C5" w:rsidP="001F73F6">
      <w:pPr>
        <w:pStyle w:val="Heading2"/>
      </w:pPr>
      <w:bookmarkStart w:id="8" w:name="_Toc217032976"/>
      <w:bookmarkStart w:id="9" w:name="_Toc223528152"/>
      <w:r w:rsidRPr="00FE7437">
        <w:t>Module Summary</w:t>
      </w:r>
      <w:bookmarkEnd w:id="8"/>
      <w:bookmarkEnd w:id="9"/>
    </w:p>
    <w:p w14:paraId="6E8A3C91" w14:textId="712AF3C3" w:rsidR="00E233A1" w:rsidRPr="00FE7437" w:rsidRDefault="57C6EF1E" w:rsidP="420FF764">
      <w:pPr>
        <w:rPr>
          <w:rFonts w:eastAsia="Aptos" w:cs="Aptos"/>
        </w:rPr>
      </w:pPr>
      <w:r w:rsidRPr="57C6EF1E">
        <w:rPr>
          <w:rFonts w:eastAsia="Aptos" w:cs="Aptos"/>
        </w:rPr>
        <w:t>The content presented in this module expands beyond the efficacy and safety information provided in the labelling to include additional data from approved sources. This information will help you better communicate when discussing Attruby</w:t>
      </w:r>
      <w:r w:rsidR="00711256">
        <w:rPr>
          <w:rFonts w:eastAsia="Aptos" w:cs="Aptos"/>
        </w:rPr>
        <w:t>.</w:t>
      </w:r>
      <w:r w:rsidRPr="57C6EF1E">
        <w:rPr>
          <w:rFonts w:eastAsia="Aptos" w:cs="Aptos"/>
        </w:rPr>
        <w:t xml:space="preserve"> </w:t>
      </w:r>
    </w:p>
    <w:p w14:paraId="700D72AA" w14:textId="0F8A9B56" w:rsidR="00CE5EAD" w:rsidRDefault="00975443" w:rsidP="00F54E7C">
      <w:pPr>
        <w:pStyle w:val="Bulletlistlevel1"/>
      </w:pPr>
      <w:r w:rsidRPr="00FE7437">
        <w:t xml:space="preserve">Chapter 1 </w:t>
      </w:r>
      <w:r w:rsidR="009D6A45">
        <w:t>provides an overview of ATTR-CM, i</w:t>
      </w:r>
      <w:r w:rsidRPr="00FE7437">
        <w:t>ntroduces</w:t>
      </w:r>
      <w:r w:rsidR="00F45989" w:rsidRPr="00FE7437">
        <w:t xml:space="preserve"> </w:t>
      </w:r>
      <w:r w:rsidR="0080037E">
        <w:t>Attruby</w:t>
      </w:r>
      <w:r w:rsidR="002E4D79">
        <w:t>,</w:t>
      </w:r>
      <w:r w:rsidR="006E4724" w:rsidRPr="00FE7437">
        <w:t xml:space="preserve"> </w:t>
      </w:r>
      <w:r w:rsidR="007358A9">
        <w:t>states its indication,</w:t>
      </w:r>
      <w:r w:rsidR="00CE5EAD">
        <w:t xml:space="preserve"> and describes the consequences of ATTR-CM and delays in diagnosis</w:t>
      </w:r>
    </w:p>
    <w:p w14:paraId="6E1E0C24" w14:textId="19D50C92" w:rsidR="34E87725" w:rsidRPr="00FE7437" w:rsidRDefault="00CE5EAD" w:rsidP="00F54E7C">
      <w:pPr>
        <w:pStyle w:val="Bulletlistlevel1"/>
      </w:pPr>
      <w:r>
        <w:t xml:space="preserve">Chapter 2 </w:t>
      </w:r>
      <w:r w:rsidR="004415BD">
        <w:t xml:space="preserve">describes the </w:t>
      </w:r>
      <w:r w:rsidR="007358A9">
        <w:t>dosage</w:t>
      </w:r>
      <w:r w:rsidR="00134D82">
        <w:t xml:space="preserve"> and administration, contraindications</w:t>
      </w:r>
      <w:r w:rsidR="001D4FE2">
        <w:t xml:space="preserve">, </w:t>
      </w:r>
      <w:r w:rsidR="001D4FE2" w:rsidRPr="001D4FE2">
        <w:t>adverse reactions and laboratory test changes observed during Attruby clinical trials, drug interactions, use in specific populations</w:t>
      </w:r>
      <w:r w:rsidR="004F11BA">
        <w:t>, h</w:t>
      </w:r>
      <w:r w:rsidR="004F11BA" w:rsidRPr="004F11BA">
        <w:t xml:space="preserve">ow Attruby is supplied, storage and handling, and key features of the ForgingBridges® support program </w:t>
      </w:r>
    </w:p>
    <w:p w14:paraId="584A7AF3" w14:textId="7F5A29DE" w:rsidR="00394005" w:rsidRPr="00FE7437" w:rsidRDefault="00394005" w:rsidP="00B17855">
      <w:pPr>
        <w:pStyle w:val="Bulletlistlevel1"/>
      </w:pPr>
      <w:r>
        <w:t>Chapter</w:t>
      </w:r>
      <w:r w:rsidR="00F45989">
        <w:t xml:space="preserve"> </w:t>
      </w:r>
      <w:r w:rsidR="004415BD">
        <w:t>3</w:t>
      </w:r>
      <w:r w:rsidR="00B57CEB">
        <w:t xml:space="preserve"> </w:t>
      </w:r>
      <w:r w:rsidR="00134D82">
        <w:t xml:space="preserve">describes </w:t>
      </w:r>
      <w:r w:rsidR="001D4FE2">
        <w:t xml:space="preserve">the </w:t>
      </w:r>
      <w:r w:rsidR="00AE3116">
        <w:t xml:space="preserve">clinical pharmacology of Attruby, including </w:t>
      </w:r>
      <w:r w:rsidR="00B324BE">
        <w:t>pharmacodynamics</w:t>
      </w:r>
      <w:r w:rsidR="00AE3116">
        <w:t xml:space="preserve">, </w:t>
      </w:r>
      <w:r w:rsidR="006F4EFF">
        <w:t>nonclinical toxicology, and</w:t>
      </w:r>
      <w:r w:rsidR="00416285">
        <w:t xml:space="preserve"> efficacy data from</w:t>
      </w:r>
      <w:r w:rsidR="006F4EFF">
        <w:t xml:space="preserve"> the</w:t>
      </w:r>
      <w:r w:rsidR="001F729B">
        <w:t xml:space="preserve"> </w:t>
      </w:r>
      <w:r w:rsidR="00037D25">
        <w:t>ATTRibute-CM phase 3 study</w:t>
      </w:r>
      <w:r w:rsidR="000364B3">
        <w:t xml:space="preserve"> which includes</w:t>
      </w:r>
      <w:r w:rsidR="008C6E8F">
        <w:t xml:space="preserve"> data from the pivotal study and post-hoc analyses</w:t>
      </w:r>
    </w:p>
    <w:p w14:paraId="34A4343F" w14:textId="4E76C4C1" w:rsidR="00C8692D" w:rsidRPr="00FE7437" w:rsidRDefault="7E68F389" w:rsidP="00C8692D">
      <w:pPr>
        <w:pStyle w:val="Heading2"/>
      </w:pPr>
      <w:bookmarkStart w:id="10" w:name="_Toc217032977"/>
      <w:bookmarkStart w:id="11" w:name="_Toc223528153"/>
      <w:r w:rsidRPr="00FE7437">
        <w:t xml:space="preserve">Module </w:t>
      </w:r>
      <w:r w:rsidR="1C0FA5C5" w:rsidRPr="00FE7437">
        <w:t>Learning Objectives</w:t>
      </w:r>
      <w:bookmarkEnd w:id="10"/>
      <w:bookmarkEnd w:id="11"/>
    </w:p>
    <w:p w14:paraId="73327BC9" w14:textId="77777777" w:rsidR="00C029D4" w:rsidRPr="00FE7437" w:rsidRDefault="00A32AED" w:rsidP="00C029D4">
      <w:r w:rsidRPr="00FE7437">
        <w:t>Upon completion of this module, learners will be able to:</w:t>
      </w:r>
    </w:p>
    <w:p w14:paraId="24298A75" w14:textId="69B3914E" w:rsidR="000C5A0F" w:rsidRPr="00FE7437" w:rsidRDefault="00334543" w:rsidP="008A6082">
      <w:pPr>
        <w:pStyle w:val="Bulletlistlevel1"/>
      </w:pPr>
      <w:r w:rsidRPr="00FE7437">
        <w:t xml:space="preserve">Describe the </w:t>
      </w:r>
      <w:r w:rsidR="00ED6B72" w:rsidRPr="00FE7437">
        <w:t xml:space="preserve">key attributes of </w:t>
      </w:r>
      <w:r w:rsidR="0080037E">
        <w:t>Attruby</w:t>
      </w:r>
      <w:r w:rsidR="00ED6B72" w:rsidRPr="00FE7437">
        <w:t xml:space="preserve"> and its role in TTR tetramer stabilization</w:t>
      </w:r>
      <w:r w:rsidRPr="00FE7437">
        <w:t xml:space="preserve"> </w:t>
      </w:r>
    </w:p>
    <w:p w14:paraId="11DBD988" w14:textId="77777777" w:rsidR="00A45AB6" w:rsidRDefault="008A6082">
      <w:pPr>
        <w:pStyle w:val="Bulletlistlevel1"/>
      </w:pPr>
      <w:r>
        <w:t>D</w:t>
      </w:r>
      <w:r w:rsidR="765CCFFB">
        <w:t xml:space="preserve">escribe </w:t>
      </w:r>
      <w:r>
        <w:t>the</w:t>
      </w:r>
      <w:r w:rsidR="765CCFFB">
        <w:t xml:space="preserve"> dosing and administration</w:t>
      </w:r>
      <w:r>
        <w:t xml:space="preserve"> of Attruby</w:t>
      </w:r>
      <w:r w:rsidR="765CCFFB">
        <w:t xml:space="preserve">, </w:t>
      </w:r>
      <w:r w:rsidR="00A45AB6">
        <w:t>and d</w:t>
      </w:r>
      <w:r w:rsidR="00A45AB6" w:rsidRPr="00A45AB6">
        <w:t>iscuss</w:t>
      </w:r>
      <w:r w:rsidR="00A45AB6">
        <w:t xml:space="preserve"> its</w:t>
      </w:r>
      <w:r w:rsidR="00A45AB6" w:rsidRPr="00A45AB6">
        <w:t xml:space="preserve"> safety and tolerability </w:t>
      </w:r>
    </w:p>
    <w:p w14:paraId="155D6B52" w14:textId="028E603E" w:rsidR="00A45AB6" w:rsidRPr="00A45AB6" w:rsidRDefault="008A6082" w:rsidP="00A45AB6">
      <w:pPr>
        <w:pStyle w:val="Bulletlistlevel1"/>
      </w:pPr>
      <w:r>
        <w:t>Explain clinical study data supporting the effectiveness of Attruby in improving outcomes in patients with ATTR-CM</w:t>
      </w:r>
      <w:r w:rsidR="00A45AB6">
        <w:t xml:space="preserve"> and outline the key features of the patient and provider support program, ForgingBridges</w:t>
      </w:r>
    </w:p>
    <w:p w14:paraId="4299920C" w14:textId="77777777" w:rsidR="002D7164" w:rsidRPr="002D7164" w:rsidRDefault="002D7164" w:rsidP="57C6EF1E">
      <w:pPr>
        <w:keepNext/>
        <w:keepLines/>
        <w:spacing w:before="240" w:after="40"/>
        <w:outlineLvl w:val="2"/>
        <w:rPr>
          <w:rFonts w:eastAsiaTheme="majorEastAsia" w:cstheme="majorBidi"/>
          <w:b/>
          <w:bCs/>
          <w:color w:val="12D2FF" w:themeColor="accent6"/>
          <w:sz w:val="32"/>
          <w:szCs w:val="32"/>
        </w:rPr>
      </w:pPr>
      <w:bookmarkStart w:id="12" w:name="_Hlk198394131"/>
    </w:p>
    <w:p w14:paraId="1884A0FE" w14:textId="77777777" w:rsidR="002D7164" w:rsidRPr="002D7164" w:rsidRDefault="002D7164" w:rsidP="002D7164">
      <w:pPr>
        <w:pBdr>
          <w:top w:val="dotted" w:sz="18" w:space="5" w:color="A3DDF5" w:themeColor="accent5"/>
          <w:left w:val="dotted" w:sz="18" w:space="5" w:color="A3DDF5" w:themeColor="accent5"/>
          <w:bottom w:val="dotted" w:sz="18" w:space="5" w:color="A3DDF5" w:themeColor="accent5"/>
          <w:right w:val="dotted" w:sz="18" w:space="5" w:color="A3DDF5" w:themeColor="accent5"/>
        </w:pBdr>
        <w:spacing w:before="240" w:after="0" w:line="264" w:lineRule="auto"/>
        <w:rPr>
          <w:rFonts w:eastAsiaTheme="majorEastAsia" w:cs="Times New Roman (Headings CS)"/>
          <w:b/>
          <w:color w:val="963CBD" w:themeColor="accent2"/>
          <w:sz w:val="32"/>
          <w:szCs w:val="32"/>
        </w:rPr>
      </w:pPr>
      <w:r w:rsidRPr="002D7164">
        <w:rPr>
          <w:rFonts w:eastAsiaTheme="majorEastAsia" w:cs="Times New Roman (Headings CS)"/>
          <w:b/>
          <w:color w:val="963CBD" w:themeColor="accent2"/>
          <w:sz w:val="32"/>
          <w:szCs w:val="32"/>
        </w:rPr>
        <w:t>Interactivity: Callout</w:t>
      </w:r>
    </w:p>
    <w:p w14:paraId="3320EBEB" w14:textId="77777777" w:rsidR="002D7164" w:rsidRPr="002D7164" w:rsidRDefault="002D7164" w:rsidP="002D7164">
      <w:pPr>
        <w:pBdr>
          <w:top w:val="dotted" w:sz="18" w:space="5" w:color="A3DDF5" w:themeColor="accent5"/>
          <w:left w:val="dotted" w:sz="18" w:space="5" w:color="A3DDF5" w:themeColor="accent5"/>
          <w:bottom w:val="dotted" w:sz="18" w:space="5" w:color="A3DDF5" w:themeColor="accent5"/>
          <w:right w:val="dotted" w:sz="18" w:space="5" w:color="A3DDF5" w:themeColor="accent5"/>
        </w:pBdr>
        <w:spacing w:before="240" w:after="0" w:line="264" w:lineRule="auto"/>
        <w:rPr>
          <w:rFonts w:eastAsiaTheme="majorEastAsia" w:cstheme="majorBidi"/>
          <w:b/>
          <w:color w:val="470A68" w:themeColor="accent1"/>
          <w:sz w:val="24"/>
          <w:szCs w:val="22"/>
        </w:rPr>
      </w:pPr>
      <w:r w:rsidRPr="002D7164">
        <w:rPr>
          <w:rFonts w:eastAsiaTheme="majorEastAsia" w:cstheme="majorBidi"/>
          <w:b/>
          <w:color w:val="470A68" w:themeColor="accent1"/>
          <w:sz w:val="24"/>
          <w:szCs w:val="22"/>
        </w:rPr>
        <w:t>Disclaimer</w:t>
      </w:r>
    </w:p>
    <w:p w14:paraId="09A4C260" w14:textId="1CDEAF65" w:rsidR="00D344D4" w:rsidRPr="00D344D4" w:rsidRDefault="00D344D4" w:rsidP="00D344D4">
      <w:pPr>
        <w:pBdr>
          <w:top w:val="dotted" w:sz="18" w:space="5" w:color="A3DDF5" w:themeColor="accent5"/>
          <w:left w:val="dotted" w:sz="18" w:space="5" w:color="A3DDF5" w:themeColor="accent5"/>
          <w:bottom w:val="dotted" w:sz="18" w:space="5" w:color="A3DDF5" w:themeColor="accent5"/>
          <w:right w:val="dotted" w:sz="18" w:space="5" w:color="A3DDF5" w:themeColor="accent5"/>
        </w:pBdr>
      </w:pPr>
      <w:r>
        <w:t>F</w:t>
      </w:r>
      <w:r w:rsidRPr="00D344D4">
        <w:t>or Internal Learning and Education Only</w:t>
      </w:r>
      <w:r>
        <w:t>.</w:t>
      </w:r>
    </w:p>
    <w:p w14:paraId="6D839616" w14:textId="76B90C7F" w:rsidR="00D344D4" w:rsidRPr="00D344D4" w:rsidRDefault="00D344D4" w:rsidP="00D344D4">
      <w:pPr>
        <w:pBdr>
          <w:top w:val="dotted" w:sz="18" w:space="5" w:color="A3DDF5" w:themeColor="accent5"/>
          <w:left w:val="dotted" w:sz="18" w:space="5" w:color="A3DDF5" w:themeColor="accent5"/>
          <w:bottom w:val="dotted" w:sz="18" w:space="5" w:color="A3DDF5" w:themeColor="accent5"/>
          <w:right w:val="dotted" w:sz="18" w:space="5" w:color="A3DDF5" w:themeColor="accent5"/>
        </w:pBdr>
      </w:pPr>
      <w:r w:rsidRPr="00D344D4">
        <w:t>Content may not be disseminated or discussed</w:t>
      </w:r>
      <w:r>
        <w:t xml:space="preserve"> </w:t>
      </w:r>
      <w:r w:rsidRPr="00D344D4">
        <w:t>with healthcare professionals (HCP</w:t>
      </w:r>
      <w:r w:rsidR="00012971">
        <w:t>s</w:t>
      </w:r>
      <w:r w:rsidRPr="00D344D4">
        <w:t>) or externally outside of BridgeBio or Affiliates</w:t>
      </w:r>
      <w:r>
        <w:t>.</w:t>
      </w:r>
    </w:p>
    <w:p w14:paraId="11076054" w14:textId="7C69C61D" w:rsidR="002D7164" w:rsidRPr="002D7164" w:rsidRDefault="00D344D4" w:rsidP="00012971">
      <w:pPr>
        <w:pBdr>
          <w:top w:val="dotted" w:sz="18" w:space="5" w:color="A3DDF5" w:themeColor="accent5"/>
          <w:left w:val="dotted" w:sz="18" w:space="5" w:color="A3DDF5" w:themeColor="accent5"/>
          <w:bottom w:val="dotted" w:sz="18" w:space="5" w:color="A3DDF5" w:themeColor="accent5"/>
          <w:right w:val="dotted" w:sz="18" w:space="5" w:color="A3DDF5" w:themeColor="accent5"/>
        </w:pBdr>
      </w:pPr>
      <w:r w:rsidRPr="00D344D4">
        <w:t xml:space="preserve">Do </w:t>
      </w:r>
      <w:r w:rsidR="004E7B85">
        <w:t>n</w:t>
      </w:r>
      <w:r w:rsidRPr="00D344D4">
        <w:t xml:space="preserve">ot </w:t>
      </w:r>
      <w:r w:rsidR="004E7B85">
        <w:t>d</w:t>
      </w:r>
      <w:r w:rsidRPr="00D344D4">
        <w:t>uplicate or modify these materials</w:t>
      </w:r>
      <w:r>
        <w:t>.</w:t>
      </w:r>
    </w:p>
    <w:p w14:paraId="411A6BCA" w14:textId="77777777" w:rsidR="00D40CE6" w:rsidRDefault="00D40CE6" w:rsidP="00AE6B4E">
      <w:pPr>
        <w:spacing w:before="0" w:after="120" w:line="264" w:lineRule="auto"/>
        <w:rPr>
          <w:rStyle w:val="Heading1Char"/>
        </w:rPr>
      </w:pPr>
    </w:p>
    <w:p w14:paraId="772B892A" w14:textId="77777777" w:rsidR="002E4D79" w:rsidRDefault="002E4D79">
      <w:pPr>
        <w:spacing w:before="0" w:after="120" w:line="264" w:lineRule="auto"/>
        <w:rPr>
          <w:rStyle w:val="Heading1Char"/>
        </w:rPr>
      </w:pPr>
      <w:bookmarkStart w:id="13" w:name="_Toc217032978"/>
      <w:r>
        <w:rPr>
          <w:rStyle w:val="Heading1Char"/>
        </w:rPr>
        <w:br w:type="page"/>
      </w:r>
    </w:p>
    <w:p w14:paraId="4ABE6B9B" w14:textId="2CA2A89E" w:rsidR="00A97648" w:rsidRPr="00090D73" w:rsidRDefault="006B71AC" w:rsidP="00C2035B">
      <w:pPr>
        <w:pStyle w:val="Heading1"/>
      </w:pPr>
      <w:bookmarkStart w:id="14" w:name="_Toc223528154"/>
      <w:r w:rsidRPr="00090D73">
        <w:t>Chapter</w:t>
      </w:r>
      <w:r w:rsidR="4408C31F" w:rsidRPr="00090D73">
        <w:t xml:space="preserve"> 1: </w:t>
      </w:r>
      <w:r w:rsidR="0080037E" w:rsidRPr="00090D73">
        <w:t>Attruby</w:t>
      </w:r>
      <w:r w:rsidR="009C631F" w:rsidRPr="00090D73">
        <w:t>,</w:t>
      </w:r>
      <w:r w:rsidR="00B26F31" w:rsidRPr="00090D73">
        <w:t xml:space="preserve"> TTR Tetramer Stabilization</w:t>
      </w:r>
      <w:r w:rsidR="009C631F" w:rsidRPr="00090D73">
        <w:t>, and ATTR-CM</w:t>
      </w:r>
      <w:bookmarkEnd w:id="13"/>
      <w:bookmarkEnd w:id="14"/>
    </w:p>
    <w:p w14:paraId="59232EAC" w14:textId="4C84DC9B" w:rsidR="00B65225" w:rsidRDefault="00B65225" w:rsidP="00575CCD">
      <w:pPr>
        <w:pStyle w:val="Heading2"/>
      </w:pPr>
      <w:bookmarkStart w:id="15" w:name="_Toc217032979"/>
      <w:bookmarkStart w:id="16" w:name="_Toc223528155"/>
      <w:bookmarkStart w:id="17" w:name="_Hlk199162255"/>
      <w:bookmarkStart w:id="18" w:name="_Hlk216955892"/>
      <w:r>
        <w:t>Learning Objectives</w:t>
      </w:r>
      <w:bookmarkEnd w:id="15"/>
      <w:bookmarkEnd w:id="16"/>
    </w:p>
    <w:p w14:paraId="42AF824C" w14:textId="05B223B4" w:rsidR="00A97648" w:rsidRPr="00FE7437" w:rsidRDefault="00E83800" w:rsidP="00E018C0">
      <w:pPr>
        <w:pStyle w:val="Interactivity-Heading-1"/>
      </w:pPr>
      <w:r>
        <w:t xml:space="preserve">Interactivity: </w:t>
      </w:r>
      <w:r w:rsidR="45CC70B4" w:rsidRPr="00FE7437">
        <w:t>Accordion</w:t>
      </w:r>
    </w:p>
    <w:p w14:paraId="6226804A" w14:textId="4ECDB91A" w:rsidR="00A97648" w:rsidRPr="00FE7437" w:rsidRDefault="420FF764" w:rsidP="00E018C0">
      <w:pPr>
        <w:pStyle w:val="Interactivity-Heading-2"/>
      </w:pPr>
      <w:r w:rsidRPr="00FE7437">
        <w:t xml:space="preserve">Upon completion of this chapter, learners will be </w:t>
      </w:r>
      <w:r w:rsidRPr="00E018C0">
        <w:t>able</w:t>
      </w:r>
      <w:r w:rsidRPr="00FE7437">
        <w:t xml:space="preserve"> to:</w:t>
      </w:r>
    </w:p>
    <w:p w14:paraId="2B7025DA" w14:textId="599D2F40" w:rsidR="00952579" w:rsidRPr="00FE7437" w:rsidRDefault="00D63282" w:rsidP="00E018C0">
      <w:pPr>
        <w:pStyle w:val="Interactivity-Bullet-1"/>
      </w:pPr>
      <w:r w:rsidRPr="00FE7437">
        <w:t xml:space="preserve">Describe </w:t>
      </w:r>
      <w:r w:rsidR="0080037E">
        <w:t>Attruby</w:t>
      </w:r>
      <w:r w:rsidRPr="00FE7437">
        <w:t xml:space="preserve"> and </w:t>
      </w:r>
      <w:r w:rsidR="00D14B83" w:rsidRPr="00FE7437">
        <w:t xml:space="preserve">state its </w:t>
      </w:r>
      <w:r w:rsidR="00D14B83" w:rsidRPr="00E018C0">
        <w:t>indication</w:t>
      </w:r>
    </w:p>
    <w:p w14:paraId="6BE6B3B1" w14:textId="77777777" w:rsidR="004415BD" w:rsidRDefault="009C631F" w:rsidP="00EC4579">
      <w:pPr>
        <w:pStyle w:val="Interactivity-Bullet-1"/>
      </w:pPr>
      <w:r w:rsidRPr="00FE7437">
        <w:t xml:space="preserve">Describe the role of TTR destabilization </w:t>
      </w:r>
      <w:r w:rsidRPr="00E018C0">
        <w:t>in</w:t>
      </w:r>
      <w:r w:rsidRPr="00FE7437">
        <w:t xml:space="preserve"> ATTR-CM</w:t>
      </w:r>
      <w:r w:rsidR="007B189E">
        <w:t xml:space="preserve"> </w:t>
      </w:r>
    </w:p>
    <w:p w14:paraId="13A4D7A1" w14:textId="0200A1BC" w:rsidR="00CF3521" w:rsidRPr="00E018C0" w:rsidRDefault="00670AA5" w:rsidP="002E4D79">
      <w:pPr>
        <w:pStyle w:val="Interactivity-Bullet-1"/>
      </w:pPr>
      <w:r>
        <w:t xml:space="preserve">Explain </w:t>
      </w:r>
      <w:r w:rsidR="009A5F14" w:rsidRPr="00FE7437">
        <w:t>the</w:t>
      </w:r>
      <w:r w:rsidR="002701CA" w:rsidRPr="00FE7437">
        <w:t xml:space="preserve"> </w:t>
      </w:r>
      <w:r w:rsidR="009A5F14" w:rsidRPr="00FE7437">
        <w:t xml:space="preserve">key </w:t>
      </w:r>
      <w:r w:rsidR="0034356E" w:rsidRPr="00E018C0">
        <w:t>clinical</w:t>
      </w:r>
      <w:r w:rsidR="0034356E" w:rsidRPr="00FE7437">
        <w:t xml:space="preserve"> consequences of ATTR-CM</w:t>
      </w:r>
      <w:bookmarkEnd w:id="17"/>
    </w:p>
    <w:p w14:paraId="2B3560D9" w14:textId="110AE726" w:rsidR="00A97648" w:rsidRPr="00FE7437" w:rsidRDefault="45CC70B4" w:rsidP="00A97648">
      <w:pPr>
        <w:pStyle w:val="Heading2"/>
      </w:pPr>
      <w:bookmarkStart w:id="19" w:name="_Toc217032980"/>
      <w:bookmarkStart w:id="20" w:name="_Toc223528156"/>
      <w:bookmarkEnd w:id="18"/>
      <w:r w:rsidRPr="00FE7437">
        <w:t>Section 1</w:t>
      </w:r>
      <w:r w:rsidR="3CC5DE56" w:rsidRPr="00FE7437">
        <w:t>.1</w:t>
      </w:r>
      <w:r w:rsidR="00B67ACB" w:rsidRPr="00FE7437">
        <w:t>:</w:t>
      </w:r>
      <w:r w:rsidRPr="00FE7437">
        <w:t xml:space="preserve"> </w:t>
      </w:r>
      <w:r w:rsidR="0080037E">
        <w:t>Attruby</w:t>
      </w:r>
      <w:r w:rsidR="00D10F6B" w:rsidRPr="00FE7437">
        <w:t xml:space="preserve"> Description and Indication</w:t>
      </w:r>
      <w:bookmarkEnd w:id="19"/>
      <w:bookmarkEnd w:id="20"/>
    </w:p>
    <w:p w14:paraId="37B4D9FA" w14:textId="39DCE305" w:rsidR="007D13ED" w:rsidRDefault="0080037E" w:rsidP="00B336C4">
      <w:r>
        <w:t>Attruby</w:t>
      </w:r>
      <w:r w:rsidR="005F0F04">
        <w:t>®</w:t>
      </w:r>
      <w:r w:rsidR="420FF764">
        <w:t xml:space="preserve"> (acoramidis) is a transthyretin (TTR) stabilizer that stabilizes the TTR protein tetramer. </w:t>
      </w:r>
      <w:r w:rsidR="420FF764" w:rsidRPr="202FD885">
        <w:rPr>
          <w:rStyle w:val="RefrencetextChar"/>
        </w:rPr>
        <w:t>[</w:t>
      </w:r>
      <w:r w:rsidRPr="202FD885">
        <w:rPr>
          <w:rStyle w:val="RefrencetextChar"/>
        </w:rPr>
        <w:t>Attruby</w:t>
      </w:r>
      <w:r w:rsidR="420FF764" w:rsidRPr="202FD885">
        <w:rPr>
          <w:rStyle w:val="RefrencetextChar"/>
        </w:rPr>
        <w:t xml:space="preserve"> PI p4/A] </w:t>
      </w:r>
      <w:r w:rsidR="420FF764">
        <w:t>TTR stabilizer</w:t>
      </w:r>
      <w:r w:rsidR="005A2978">
        <w:t>s</w:t>
      </w:r>
      <w:r w:rsidR="420FF764">
        <w:t xml:space="preserve"> </w:t>
      </w:r>
      <w:r w:rsidR="005A2978">
        <w:t xml:space="preserve">are </w:t>
      </w:r>
      <w:r w:rsidR="420FF764">
        <w:t xml:space="preserve">a type of disease-modifying treatment for </w:t>
      </w:r>
      <w:r w:rsidR="00687327">
        <w:t>transthyretin amyloidosis cardiomyopathy (</w:t>
      </w:r>
      <w:r w:rsidR="420FF764">
        <w:t>ATTR-CM</w:t>
      </w:r>
      <w:r w:rsidR="00687327">
        <w:t>)</w:t>
      </w:r>
      <w:r w:rsidR="420FF764">
        <w:t xml:space="preserve"> that </w:t>
      </w:r>
      <w:bookmarkStart w:id="21" w:name="_Int_tBYwonX2"/>
      <w:r w:rsidR="420FF764">
        <w:t>bind</w:t>
      </w:r>
      <w:bookmarkEnd w:id="21"/>
      <w:r w:rsidR="420FF764">
        <w:t xml:space="preserve">s to the TTR tetramer and impedes TTR protein misfolding, thereby preventing the deposit of amyloid fibrils. </w:t>
      </w:r>
      <w:r w:rsidR="420FF764" w:rsidRPr="202FD885">
        <w:rPr>
          <w:rStyle w:val="RefrencetextChar"/>
        </w:rPr>
        <w:t>[Kittleson 2020 p e11/A]</w:t>
      </w:r>
      <w:r w:rsidR="420FF764">
        <w:t xml:space="preserve"> </w:t>
      </w:r>
    </w:p>
    <w:p w14:paraId="0D8235EC" w14:textId="2784D0C7" w:rsidR="00E56DB4" w:rsidRDefault="001C43B4" w:rsidP="00370509">
      <w:pPr>
        <w:jc w:val="center"/>
      </w:pPr>
      <w:r>
        <w:rPr>
          <w:rFonts w:hint="eastAsia"/>
          <w:noProof/>
        </w:rPr>
        <w:drawing>
          <wp:inline distT="0" distB="0" distL="0" distR="0" wp14:anchorId="2D4A1FBC" wp14:editId="46DC1070">
            <wp:extent cx="3657600" cy="2078083"/>
            <wp:effectExtent l="0" t="0" r="0" b="5080"/>
            <wp:docPr id="1993475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75162" name="Picture 19934751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0" cy="2078083"/>
                    </a:xfrm>
                    <a:prstGeom prst="rect">
                      <a:avLst/>
                    </a:prstGeom>
                  </pic:spPr>
                </pic:pic>
              </a:graphicData>
            </a:graphic>
          </wp:inline>
        </w:drawing>
      </w:r>
    </w:p>
    <w:p w14:paraId="0BBF37CE" w14:textId="29B5465D" w:rsidR="00E56DB4" w:rsidRPr="00B66C55" w:rsidRDefault="00BB5BDB" w:rsidP="00090D73">
      <w:pPr>
        <w:pStyle w:val="footnotediagramlabel"/>
      </w:pPr>
      <w:r w:rsidRPr="00406C91">
        <w:t xml:space="preserve">Figure </w:t>
      </w:r>
      <w:r w:rsidRPr="00224E76">
        <w:t xml:space="preserve">1-1: </w:t>
      </w:r>
      <w:r w:rsidR="00224E76" w:rsidRPr="00224E76">
        <w:t>Attr</w:t>
      </w:r>
      <w:r w:rsidR="00224E76" w:rsidRPr="00B66C55">
        <w:t>uby Pack</w:t>
      </w:r>
      <w:r w:rsidR="00224E76">
        <w:t>age</w:t>
      </w:r>
      <w:r w:rsidRPr="00953E48">
        <w:rPr>
          <w:rStyle w:val="RefrencetextChar"/>
        </w:rPr>
        <w:t xml:space="preserve"> </w:t>
      </w:r>
      <w:r w:rsidR="00631363" w:rsidRPr="00953E48">
        <w:rPr>
          <w:rStyle w:val="RefrencetextChar"/>
        </w:rPr>
        <w:t>[</w:t>
      </w:r>
      <w:r w:rsidR="00612AB8" w:rsidRPr="00953E48">
        <w:rPr>
          <w:rStyle w:val="RefrencetextChar"/>
        </w:rPr>
        <w:t xml:space="preserve">Source: </w:t>
      </w:r>
      <w:hyperlink r:id="rId15" w:history="1">
        <w:r w:rsidR="00612AB8" w:rsidRPr="00953E48">
          <w:rPr>
            <w:rStyle w:val="RefrencetextChar"/>
          </w:rPr>
          <w:t>https://www.drugs.com/images/pills/custom/pill36432-1/attruby.jpg</w:t>
        </w:r>
      </w:hyperlink>
      <w:r w:rsidR="00631363" w:rsidRPr="00953E48">
        <w:rPr>
          <w:rStyle w:val="RefrencetextChar"/>
        </w:rPr>
        <w:t>]</w:t>
      </w:r>
      <w:r w:rsidR="00612AB8" w:rsidRPr="00953E48">
        <w:rPr>
          <w:rStyle w:val="RefrencetextChar"/>
        </w:rPr>
        <w:t xml:space="preserve"> </w:t>
      </w:r>
    </w:p>
    <w:p w14:paraId="280E9F36" w14:textId="5FC921FF" w:rsidR="00C618A0" w:rsidRDefault="5108061A" w:rsidP="002E4D79">
      <w:r>
        <w:t xml:space="preserve">Attruby is indicated for the treatment of the cardiomyopathy of wild-type or variant transthyretin-mediated amyloidosis (ATTR-CM) in adults to reduce cardiovascular death and cardiovascular-related hospitalization (CVH). </w:t>
      </w:r>
      <w:bookmarkStart w:id="22" w:name="_Hlk198642885"/>
      <w:r w:rsidRPr="202FD885">
        <w:rPr>
          <w:rStyle w:val="RefrencetextChar"/>
        </w:rPr>
        <w:t>[Attruby PI p2/F]</w:t>
      </w:r>
      <w:bookmarkEnd w:id="22"/>
      <w:r w:rsidRPr="202FD885">
        <w:rPr>
          <w:rStyle w:val="RefrencetextChar"/>
        </w:rPr>
        <w:t xml:space="preserve"> </w:t>
      </w:r>
      <w:r>
        <w:t>Learning about the clinical studies supporting the use of Attruby in appropriate patients with ATTR-CM will help you better communicate the attributes of Attruby</w:t>
      </w:r>
      <w:r w:rsidR="00A85E99">
        <w:t>.</w:t>
      </w:r>
      <w:r>
        <w:t xml:space="preserve"> </w:t>
      </w:r>
    </w:p>
    <w:p w14:paraId="27B216FF" w14:textId="55016029" w:rsidR="00AB3EC2" w:rsidRDefault="420FF764" w:rsidP="00C2035B">
      <w:pPr>
        <w:pStyle w:val="Heading2"/>
      </w:pPr>
      <w:bookmarkStart w:id="23" w:name="_Toc217032981"/>
      <w:bookmarkStart w:id="24" w:name="_Toc223528157"/>
      <w:bookmarkEnd w:id="12"/>
      <w:r w:rsidRPr="00FE7437">
        <w:t>Section 1.</w:t>
      </w:r>
      <w:r w:rsidR="000C6EEB">
        <w:t>2</w:t>
      </w:r>
      <w:r w:rsidRPr="00FE7437">
        <w:t>: Role of TTR Destabilization in ATTR-CM</w:t>
      </w:r>
      <w:bookmarkEnd w:id="23"/>
      <w:bookmarkEnd w:id="24"/>
    </w:p>
    <w:p w14:paraId="3654E57B" w14:textId="411767F1" w:rsidR="00AB3EC2" w:rsidRPr="00AB3EC2" w:rsidRDefault="00177CE0" w:rsidP="00177CE0">
      <w:pPr>
        <w:pStyle w:val="Heading3"/>
      </w:pPr>
      <w:r>
        <w:t>TTR Structure and Function</w:t>
      </w:r>
    </w:p>
    <w:p w14:paraId="4A73E086" w14:textId="5FC40378" w:rsidR="00AB3EC2" w:rsidRPr="00BF300E" w:rsidRDefault="3B8CDE21" w:rsidP="00177CE0">
      <w:r>
        <w:t xml:space="preserve">The TTR protein is structured as a tetramer formed from </w:t>
      </w:r>
      <w:r w:rsidRPr="3B8CDE21">
        <w:rPr>
          <w:rStyle w:val="GlossaryitemChar"/>
        </w:rPr>
        <w:t>monomers</w:t>
      </w:r>
      <w:r>
        <w:t xml:space="preserve">. </w:t>
      </w:r>
      <w:r w:rsidRPr="008A50B0">
        <w:rPr>
          <w:rStyle w:val="RefrencetextChar"/>
        </w:rPr>
        <w:t>[Ruberg 2019 p2875 Fig 1/A; p2873/C][Vieira 2014 p45/D][Santanna 2017 p1/A][Penchala 2013 p9992/A][Sanguinetti 2022 p4/B,C]</w:t>
      </w:r>
      <w:r w:rsidRPr="3B8CDE21">
        <w:rPr>
          <w:rFonts w:cs="Times New Roman (Body CS)"/>
          <w:i/>
          <w:iCs/>
          <w:color w:val="E0105E" w:themeColor="accent4"/>
        </w:rPr>
        <w:t xml:space="preserve"> </w:t>
      </w:r>
      <w:r>
        <w:t>Two monomers form hydrogen bond</w:t>
      </w:r>
      <w:r w:rsidR="002A1F15">
        <w:t>s</w:t>
      </w:r>
      <w:r>
        <w:t xml:space="preserve"> to create a dimer. A weak </w:t>
      </w:r>
      <w:r w:rsidR="008E043A">
        <w:t>interface</w:t>
      </w:r>
      <w:r>
        <w:t xml:space="preserve"> between 2 dimers creates the TTR tetramer. The dimer</w:t>
      </w:r>
      <w:r w:rsidR="004E7B85">
        <w:t>-</w:t>
      </w:r>
      <w:r>
        <w:t>to</w:t>
      </w:r>
      <w:r w:rsidR="004E7B85">
        <w:t>-</w:t>
      </w:r>
      <w:r>
        <w:t xml:space="preserve">dimer interface forms a pocket with binding locations. The TTR protein tetramer structure is kinetically stabilized by the binding of thyroxine to its binding site. </w:t>
      </w:r>
      <w:r w:rsidRPr="008A50B0">
        <w:rPr>
          <w:rStyle w:val="RefrencetextChar"/>
        </w:rPr>
        <w:t>[Sanguinetti 2022 p4/A, B,C, Figure 1][Vieira 2014 p45/D][Santanna 2017 p1/A][Penchala 2013 p9992/A][Ruberg 2019 p2875 Fig 1/A; p2873/C]</w:t>
      </w:r>
    </w:p>
    <w:p w14:paraId="5A79599B" w14:textId="51D840A7" w:rsidR="00AB3EC2" w:rsidRPr="005D4052" w:rsidRDefault="007568A1" w:rsidP="3B8CDE21">
      <w:r>
        <w:t xml:space="preserve">Serum </w:t>
      </w:r>
      <w:r w:rsidR="3B8CDE21">
        <w:t>TTR</w:t>
      </w:r>
      <w:r>
        <w:t xml:space="preserve"> (sTTR)</w:t>
      </w:r>
      <w:r w:rsidR="3B8CDE21">
        <w:t xml:space="preserve"> is also known as prealbumin</w:t>
      </w:r>
      <w:r w:rsidR="00E6402A">
        <w:t xml:space="preserve"> and</w:t>
      </w:r>
      <w:r w:rsidR="3B8CDE21">
        <w:t xml:space="preserve"> </w:t>
      </w:r>
      <w:r w:rsidR="00D66583">
        <w:t xml:space="preserve">functions </w:t>
      </w:r>
      <w:r w:rsidR="006E74D9">
        <w:t xml:space="preserve">as a carrier protein for </w:t>
      </w:r>
      <w:r w:rsidR="3B8CDE21">
        <w:t xml:space="preserve">2 substances that have important physiologic functions: </w:t>
      </w:r>
      <w:r w:rsidR="3B8CDE21" w:rsidRPr="008A50B0">
        <w:rPr>
          <w:rStyle w:val="RefrencetextChar"/>
        </w:rPr>
        <w:t>[Morfino 2023 p1/A, p2/A][Liz 2020 p396/A][prealbumin Tabers p1/A][Vieira 2014 p45/A,B, p47/A]</w:t>
      </w:r>
      <w:r w:rsidR="00367DD6" w:rsidRPr="009177DC">
        <w:rPr>
          <w:rStyle w:val="RefrencetextChar"/>
        </w:rPr>
        <w:t>[Sanguin</w:t>
      </w:r>
      <w:r w:rsidR="00A86B25" w:rsidRPr="009177DC">
        <w:rPr>
          <w:rStyle w:val="RefrencetextChar"/>
        </w:rPr>
        <w:t>etti 2022 p2/C]</w:t>
      </w:r>
    </w:p>
    <w:p w14:paraId="7C6F82D8" w14:textId="2C950E9F" w:rsidR="00AB3EC2" w:rsidRPr="00AB3EC2" w:rsidRDefault="00583A45" w:rsidP="00BF300E">
      <w:pPr>
        <w:pStyle w:val="Bulletlistlevel1"/>
      </w:pPr>
      <w:r w:rsidRPr="009177DC">
        <w:rPr>
          <w:rStyle w:val="GlossaryitemChar"/>
          <w:b w:val="0"/>
          <w:color w:val="auto"/>
        </w:rPr>
        <w:t>Retinol binding protein</w:t>
      </w:r>
      <w:r w:rsidR="001E6205">
        <w:rPr>
          <w:rStyle w:val="GlossaryitemChar"/>
          <w:b w:val="0"/>
          <w:color w:val="auto"/>
        </w:rPr>
        <w:t xml:space="preserve"> (RBP)</w:t>
      </w:r>
      <w:r w:rsidRPr="009177DC">
        <w:rPr>
          <w:rStyle w:val="GlossaryitemChar"/>
          <w:b w:val="0"/>
          <w:color w:val="auto"/>
        </w:rPr>
        <w:t xml:space="preserve">, </w:t>
      </w:r>
      <w:r w:rsidR="0054147F">
        <w:rPr>
          <w:rStyle w:val="GlossaryitemChar"/>
          <w:b w:val="0"/>
          <w:color w:val="auto"/>
        </w:rPr>
        <w:t>which is the transport protein for</w:t>
      </w:r>
      <w:r w:rsidRPr="00583A45">
        <w:rPr>
          <w:rStyle w:val="GlossaryitemChar"/>
        </w:rPr>
        <w:t xml:space="preserve"> </w:t>
      </w:r>
      <w:r w:rsidR="009177DC">
        <w:rPr>
          <w:rStyle w:val="GlossaryitemChar"/>
        </w:rPr>
        <w:t>v</w:t>
      </w:r>
      <w:r w:rsidR="00AB3EC2" w:rsidRPr="00090D73">
        <w:rPr>
          <w:rStyle w:val="GlossaryitemChar"/>
        </w:rPr>
        <w:t>itamin A</w:t>
      </w:r>
      <w:r w:rsidR="00AB3EC2" w:rsidRPr="00AB3EC2">
        <w:t xml:space="preserve"> (retinol):</w:t>
      </w:r>
      <w:r w:rsidR="009177DC">
        <w:t xml:space="preserve"> C</w:t>
      </w:r>
      <w:r w:rsidR="001E6205">
        <w:t>irculating TTR is mostly involved in the transport of RBP</w:t>
      </w:r>
      <w:r w:rsidR="009A1E1F">
        <w:t xml:space="preserve"> complexed with </w:t>
      </w:r>
      <w:r w:rsidR="009177DC">
        <w:t>v</w:t>
      </w:r>
      <w:r w:rsidR="00D15AE4">
        <w:t xml:space="preserve">itamin A; </w:t>
      </w:r>
      <w:r w:rsidR="009177DC">
        <w:t>v</w:t>
      </w:r>
      <w:r w:rsidR="007C1418">
        <w:t>itamin A is</w:t>
      </w:r>
      <w:r w:rsidR="00AB3EC2" w:rsidRPr="00AB3EC2">
        <w:t xml:space="preserve"> </w:t>
      </w:r>
      <w:r w:rsidR="007C1418">
        <w:t>i</w:t>
      </w:r>
      <w:r w:rsidR="00AB3EC2" w:rsidRPr="00AB3EC2">
        <w:t>mportant for vision, immunity, and neurologic function</w:t>
      </w:r>
      <w:r w:rsidR="00C10978">
        <w:t>;</w:t>
      </w:r>
      <w:r w:rsidR="00AB3EC2" w:rsidRPr="00AB3EC2">
        <w:t xml:space="preserve"> </w:t>
      </w:r>
      <w:r w:rsidR="00C10978">
        <w:t>d</w:t>
      </w:r>
      <w:r w:rsidR="00AB3EC2" w:rsidRPr="00AB3EC2">
        <w:t xml:space="preserve">eficiency in vitamin A can lead to ocular symptoms such as night blindness </w:t>
      </w:r>
    </w:p>
    <w:p w14:paraId="5CFB9C1E" w14:textId="14B0BD5C" w:rsidR="00AB3EC2" w:rsidRPr="00AB3EC2" w:rsidRDefault="00AB3EC2" w:rsidP="00BF300E">
      <w:pPr>
        <w:pStyle w:val="Bulletlistlevel1"/>
      </w:pPr>
      <w:r w:rsidRPr="00090D73">
        <w:rPr>
          <w:rStyle w:val="GlossaryitemChar"/>
        </w:rPr>
        <w:t>Thyroxine (T4)</w:t>
      </w:r>
      <w:r w:rsidRPr="00AB3EC2">
        <w:t>: Critical hormone in metabolic regulation</w:t>
      </w:r>
      <w:r w:rsidR="00E87ADC">
        <w:t xml:space="preserve">; </w:t>
      </w:r>
      <w:r w:rsidR="00656454">
        <w:t xml:space="preserve">only a small portion of circulating </w:t>
      </w:r>
      <w:r w:rsidR="00A16D0F">
        <w:t xml:space="preserve">TTR is </w:t>
      </w:r>
      <w:r w:rsidR="00F80ECE">
        <w:t>involved in the</w:t>
      </w:r>
      <w:r w:rsidR="00A16D0F">
        <w:t xml:space="preserve"> transport </w:t>
      </w:r>
      <w:r w:rsidR="00F80ECE">
        <w:t xml:space="preserve">of </w:t>
      </w:r>
      <w:r w:rsidR="00A16D0F">
        <w:t>thyroxine</w:t>
      </w:r>
      <w:r w:rsidR="00B42EB8">
        <w:t xml:space="preserve"> </w:t>
      </w:r>
    </w:p>
    <w:p w14:paraId="096E200B" w14:textId="2155FD57" w:rsidR="00AB3EC2" w:rsidRPr="00AB3EC2" w:rsidRDefault="00AB3EC2" w:rsidP="009672CB">
      <w:r w:rsidRPr="00AB3EC2">
        <w:t xml:space="preserve">Thyroid hormones, including thyroxine, have essential roles in development, tissue differentiation, and regulation of metabolism in the body. </w:t>
      </w:r>
      <w:r w:rsidRPr="008A50B0">
        <w:rPr>
          <w:rStyle w:val="RefrencetextChar"/>
        </w:rPr>
        <w:t xml:space="preserve">[Vieira 2014 p46/A] </w:t>
      </w:r>
    </w:p>
    <w:p w14:paraId="3F4E3686" w14:textId="52D051C1" w:rsidR="00806236" w:rsidRDefault="00806236" w:rsidP="006F68D2">
      <w:pPr>
        <w:pStyle w:val="Interactivity-Heading-1"/>
      </w:pPr>
      <w:r w:rsidRPr="00806236">
        <w:t xml:space="preserve">Interactivity: </w:t>
      </w:r>
      <w:r w:rsidR="00226D89">
        <w:t>Hot Spots</w:t>
      </w:r>
    </w:p>
    <w:p w14:paraId="3FF25377" w14:textId="7B9E75FC" w:rsidR="00226D89" w:rsidRDefault="00211BE5" w:rsidP="003605DE">
      <w:pPr>
        <w:pStyle w:val="Interactivity-Heading-1"/>
        <w:jc w:val="center"/>
      </w:pPr>
      <w:r>
        <w:rPr>
          <w:noProof/>
        </w:rPr>
        <w:drawing>
          <wp:inline distT="0" distB="0" distL="0" distR="0" wp14:anchorId="6136F0A1" wp14:editId="5B7155D7">
            <wp:extent cx="4572000" cy="2182132"/>
            <wp:effectExtent l="0" t="0" r="0" b="2540"/>
            <wp:docPr id="338359996" name="Picture 6" descr="A diagram of a cell div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9996" name="Picture 6" descr="A diagram of a cell divisi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182132"/>
                    </a:xfrm>
                    <a:prstGeom prst="rect">
                      <a:avLst/>
                    </a:prstGeom>
                  </pic:spPr>
                </pic:pic>
              </a:graphicData>
            </a:graphic>
          </wp:inline>
        </w:drawing>
      </w:r>
    </w:p>
    <w:p w14:paraId="3F76669E" w14:textId="78010197" w:rsidR="009441C5" w:rsidRDefault="007F009D" w:rsidP="007F009D">
      <w:pPr>
        <w:pStyle w:val="Interactivity-Label"/>
      </w:pPr>
      <w:r>
        <w:t xml:space="preserve">Adapted from </w:t>
      </w:r>
      <w:r w:rsidR="00CC5B27">
        <w:t xml:space="preserve">Ruberg FL, Maurer MS. Cardiac </w:t>
      </w:r>
      <w:r w:rsidR="003F3F62">
        <w:t>a</w:t>
      </w:r>
      <w:r w:rsidR="00CC5B27">
        <w:t xml:space="preserve">myloidosis </w:t>
      </w:r>
      <w:r w:rsidR="003F3F62">
        <w:t>d</w:t>
      </w:r>
      <w:r w:rsidR="00CC5B27">
        <w:t xml:space="preserve">ue to </w:t>
      </w:r>
      <w:r w:rsidR="003F3F62">
        <w:t>t</w:t>
      </w:r>
      <w:r w:rsidR="00CC5B27">
        <w:t xml:space="preserve">ransthyretin </w:t>
      </w:r>
      <w:r w:rsidR="003F3F62">
        <w:t>p</w:t>
      </w:r>
      <w:r w:rsidR="00CC5B27">
        <w:t xml:space="preserve">rotein. </w:t>
      </w:r>
      <w:r w:rsidR="00CC5B27" w:rsidRPr="30459A12">
        <w:rPr>
          <w:i/>
          <w:iCs/>
        </w:rPr>
        <w:t>JAMA</w:t>
      </w:r>
      <w:r w:rsidR="00CC5B27">
        <w:t>. 2024;331(9):778-791. doi:10.1001/jama.2024.0442</w:t>
      </w:r>
    </w:p>
    <w:p w14:paraId="21EA91AC" w14:textId="68ACDAEE" w:rsidR="00005D53" w:rsidRPr="00287214" w:rsidRDefault="00226D89" w:rsidP="00801478">
      <w:pPr>
        <w:pStyle w:val="Interactivity-Heading-2"/>
      </w:pPr>
      <w:r>
        <w:t xml:space="preserve">Hot spot </w:t>
      </w:r>
      <w:r w:rsidR="00CB0828">
        <w:t xml:space="preserve">1: </w:t>
      </w:r>
      <w:r w:rsidR="00005D53">
        <w:t>Loss of tetramer stability can lead to ATTR-CM</w:t>
      </w:r>
      <w:r w:rsidR="00B90267">
        <w:t>.</w:t>
      </w:r>
      <w:r w:rsidR="00A95F0B">
        <w:t xml:space="preserve"> </w:t>
      </w:r>
      <w:r w:rsidR="00396F31" w:rsidRPr="002E4D79">
        <w:rPr>
          <w:rStyle w:val="RefrencetextChar"/>
          <w:rFonts w:eastAsiaTheme="minorEastAsia"/>
          <w:b w:val="0"/>
        </w:rPr>
        <w:t xml:space="preserve"> </w:t>
      </w:r>
      <w:r w:rsidR="00396F31" w:rsidRPr="00287214">
        <w:rPr>
          <w:rStyle w:val="RefrencetextChar"/>
          <w:rFonts w:eastAsiaTheme="minorEastAsia"/>
          <w:b w:val="0"/>
        </w:rPr>
        <w:t>[Morfino 2023 p1/A, p3/A,B,C][Liz 2020 p396/E]</w:t>
      </w:r>
      <w:r w:rsidR="00396F31" w:rsidRPr="00287214">
        <w:rPr>
          <w:b w:val="0"/>
        </w:rPr>
        <w:t xml:space="preserve"> </w:t>
      </w:r>
    </w:p>
    <w:p w14:paraId="3F620EA1" w14:textId="35223C15" w:rsidR="00F8181E" w:rsidRDefault="57C6EF1E" w:rsidP="002E4D79">
      <w:pPr>
        <w:pStyle w:val="Interactivity-body"/>
      </w:pPr>
      <w:r>
        <w:t>T</w:t>
      </w:r>
      <w:r w:rsidR="00356F91">
        <w:t>T</w:t>
      </w:r>
      <w:r>
        <w:t xml:space="preserve">R is a naturally occurring protein; an estimated 95% of TTR is synthesized in the liver. </w:t>
      </w:r>
      <w:r w:rsidRPr="57C6EF1E">
        <w:rPr>
          <w:rStyle w:val="RefrencetextChar"/>
        </w:rPr>
        <w:t xml:space="preserve">[Liz 2020 p396/A, p397/A][Vieira 2014 p45/A, B][Niemetz 2015 p17947/A] </w:t>
      </w:r>
      <w:r>
        <w:t xml:space="preserve">TTR performs its functions only when present and stable. </w:t>
      </w:r>
      <w:r w:rsidRPr="57C6EF1E">
        <w:rPr>
          <w:rStyle w:val="RefrencetextChar"/>
        </w:rPr>
        <w:t xml:space="preserve">[Liz 2020 p396/A, p397/A][Vieira 2014 p45/A, B] </w:t>
      </w:r>
    </w:p>
    <w:p w14:paraId="02BE2A28" w14:textId="3261ED25" w:rsidR="00875181" w:rsidRPr="00F35246" w:rsidRDefault="00226D89" w:rsidP="00D25AEB">
      <w:pPr>
        <w:pStyle w:val="Interactivity-Heading-2"/>
      </w:pPr>
      <w:r>
        <w:t xml:space="preserve">Hot spot </w:t>
      </w:r>
      <w:r w:rsidR="00CB0828">
        <w:t xml:space="preserve">2: </w:t>
      </w:r>
      <w:r w:rsidR="00361228" w:rsidRPr="00361228">
        <w:t>Loss of TTR stability is the initial event in ATTR-CM.</w:t>
      </w:r>
      <w:r w:rsidR="00361228" w:rsidRPr="0013040F">
        <w:rPr>
          <w:rStyle w:val="ilInlineReference"/>
          <w:b w:val="0"/>
          <w:bCs/>
        </w:rPr>
        <w:t xml:space="preserve"> </w:t>
      </w:r>
      <w:r w:rsidR="00361228" w:rsidRPr="00F35246">
        <w:rPr>
          <w:rStyle w:val="RefrencetextChar"/>
          <w:rFonts w:eastAsiaTheme="minorEastAsia"/>
          <w:b w:val="0"/>
          <w:bCs/>
          <w:szCs w:val="20"/>
        </w:rPr>
        <w:t>[Morfino 2023 pB</w:t>
      </w:r>
      <w:r w:rsidR="00B90267" w:rsidRPr="00F35246">
        <w:rPr>
          <w:rStyle w:val="RefrencetextChar"/>
          <w:rFonts w:eastAsiaTheme="minorEastAsia"/>
          <w:b w:val="0"/>
          <w:bCs/>
          <w:szCs w:val="20"/>
        </w:rPr>
        <w:t>]</w:t>
      </w:r>
      <w:r w:rsidR="00361228" w:rsidRPr="00F35246">
        <w:rPr>
          <w:rStyle w:val="RefrencetextChar"/>
          <w:rFonts w:eastAsiaTheme="minorEastAsia"/>
          <w:b w:val="0"/>
          <w:bCs/>
          <w:szCs w:val="20"/>
        </w:rPr>
        <w:t>[Liz 2020 p396/B,E]</w:t>
      </w:r>
    </w:p>
    <w:p w14:paraId="716A5753" w14:textId="61D1E50A" w:rsidR="007A0062" w:rsidRPr="00B90267" w:rsidRDefault="00361228" w:rsidP="002E4D79">
      <w:pPr>
        <w:pStyle w:val="Interactivity-body"/>
      </w:pPr>
      <w:r w:rsidRPr="00361228">
        <w:t xml:space="preserve">Aging or genetic variation can cause TTR to destabilize and break apart into monomers. </w:t>
      </w:r>
      <w:r w:rsidRPr="003A4C66">
        <w:rPr>
          <w:rStyle w:val="RefrencetextChar"/>
        </w:rPr>
        <w:t>[Kittleson 2023 p1081/A</w:t>
      </w:r>
      <w:r w:rsidR="00A55882">
        <w:rPr>
          <w:rStyle w:val="RefrencetextChar"/>
        </w:rPr>
        <w:t>]</w:t>
      </w:r>
      <w:r w:rsidR="007D1CD9">
        <w:rPr>
          <w:rStyle w:val="RefrencetextChar"/>
        </w:rPr>
        <w:t>[Morfino 2023 p3/C]</w:t>
      </w:r>
    </w:p>
    <w:p w14:paraId="35972E99" w14:textId="582E5AFB" w:rsidR="007A0062" w:rsidRDefault="00226D89" w:rsidP="00B90267">
      <w:pPr>
        <w:pStyle w:val="Interactivity-Heading-2"/>
      </w:pPr>
      <w:r>
        <w:t>Hot spot</w:t>
      </w:r>
      <w:r w:rsidR="00CB0828">
        <w:t xml:space="preserve"> 3: </w:t>
      </w:r>
      <w:r w:rsidR="00361228" w:rsidRPr="00B90267">
        <w:t>Misfolded monomers aggregate into toxic amyloid fibrils</w:t>
      </w:r>
      <w:r w:rsidR="00361228" w:rsidRPr="00361228">
        <w:t xml:space="preserve">. </w:t>
      </w:r>
      <w:r w:rsidR="00361228" w:rsidRPr="003A4C66">
        <w:rPr>
          <w:rStyle w:val="RefrencetextChar"/>
          <w:b w:val="0"/>
        </w:rPr>
        <w:t>[Kittleson 2023 p1081/A]</w:t>
      </w:r>
      <w:r w:rsidR="00BB799A">
        <w:rPr>
          <w:rStyle w:val="RefrencetextChar"/>
          <w:b w:val="0"/>
        </w:rPr>
        <w:t>[Morfino 2023 p3/</w:t>
      </w:r>
      <w:r w:rsidR="00803894">
        <w:rPr>
          <w:rStyle w:val="RefrencetextChar"/>
          <w:b w:val="0"/>
        </w:rPr>
        <w:t>A</w:t>
      </w:r>
      <w:r w:rsidR="00BB799A">
        <w:rPr>
          <w:rStyle w:val="RefrencetextChar"/>
          <w:b w:val="0"/>
        </w:rPr>
        <w:t>]</w:t>
      </w:r>
    </w:p>
    <w:p w14:paraId="757872DD" w14:textId="5876AFE6" w:rsidR="00361228" w:rsidRPr="00F35246" w:rsidRDefault="00361228" w:rsidP="007A0062">
      <w:pPr>
        <w:pStyle w:val="Interactivity-body"/>
      </w:pPr>
      <w:r w:rsidRPr="007A0062">
        <w:t xml:space="preserve">These fibrils accumulate throughout the body, including in the myocardium. </w:t>
      </w:r>
      <w:r w:rsidRPr="002E4D79">
        <w:rPr>
          <w:rStyle w:val="RefrencetextChar"/>
          <w:rFonts w:eastAsiaTheme="majorEastAsia"/>
          <w:bCs/>
          <w:szCs w:val="22"/>
        </w:rPr>
        <w:t>[Morfino 2023 p3/B</w:t>
      </w:r>
      <w:r w:rsidR="00ED2B1C" w:rsidRPr="002E4D79">
        <w:rPr>
          <w:rStyle w:val="RefrencetextChar"/>
          <w:rFonts w:eastAsiaTheme="majorEastAsia"/>
          <w:bCs/>
          <w:szCs w:val="22"/>
        </w:rPr>
        <w:t>, 5/A</w:t>
      </w:r>
      <w:r w:rsidRPr="002E4D79">
        <w:rPr>
          <w:rStyle w:val="RefrencetextChar"/>
          <w:rFonts w:eastAsiaTheme="majorEastAsia"/>
          <w:bCs/>
          <w:szCs w:val="22"/>
        </w:rPr>
        <w:t>][Liz 2020 p396/B,E]</w:t>
      </w:r>
      <w:r w:rsidR="00A4230D" w:rsidRPr="002E4D79">
        <w:rPr>
          <w:rStyle w:val="RefrencetextChar"/>
          <w:rFonts w:eastAsiaTheme="majorEastAsia"/>
          <w:bCs/>
          <w:szCs w:val="22"/>
        </w:rPr>
        <w:t>[Kittleson 2025 p</w:t>
      </w:r>
      <w:r w:rsidR="00905F37" w:rsidRPr="002E4D79">
        <w:rPr>
          <w:rStyle w:val="RefrencetextChar"/>
          <w:rFonts w:eastAsiaTheme="majorEastAsia"/>
          <w:bCs/>
          <w:szCs w:val="22"/>
        </w:rPr>
        <w:t>3/A</w:t>
      </w:r>
      <w:r w:rsidR="000649E8" w:rsidRPr="002E4D79">
        <w:rPr>
          <w:rStyle w:val="RefrencetextChar"/>
          <w:rFonts w:eastAsiaTheme="majorEastAsia"/>
          <w:bCs/>
          <w:szCs w:val="22"/>
        </w:rPr>
        <w:t>, p5/A</w:t>
      </w:r>
      <w:r w:rsidR="00905F37" w:rsidRPr="002E4D79">
        <w:rPr>
          <w:rStyle w:val="RefrencetextChar"/>
          <w:rFonts w:eastAsiaTheme="majorEastAsia"/>
          <w:bCs/>
          <w:szCs w:val="22"/>
        </w:rPr>
        <w:t>]</w:t>
      </w:r>
    </w:p>
    <w:p w14:paraId="1A80FBB9" w14:textId="783DFC54" w:rsidR="00361228" w:rsidRPr="000D4A3B" w:rsidRDefault="003B0283" w:rsidP="002E4D79">
      <w:pPr>
        <w:pStyle w:val="Interactivity-body"/>
        <w:rPr>
          <w:rStyle w:val="ilInlineReference"/>
          <w:color w:val="000000" w:themeColor="text1"/>
          <w:sz w:val="22"/>
        </w:rPr>
      </w:pPr>
      <w:r>
        <w:t xml:space="preserve">Accumulation of amyloid deposits in the ventricular wall leads to thickening and </w:t>
      </w:r>
      <w:r w:rsidR="003D3A17">
        <w:t>eventually results in cardiac dysfunction</w:t>
      </w:r>
      <w:r w:rsidR="001C0E16">
        <w:t>.</w:t>
      </w:r>
      <w:r w:rsidR="006A2A41">
        <w:t xml:space="preserve"> </w:t>
      </w:r>
      <w:r w:rsidR="009464C4" w:rsidRPr="00D7226E">
        <w:rPr>
          <w:rStyle w:val="RefrencetextChar"/>
        </w:rPr>
        <w:t>[Ruber</w:t>
      </w:r>
      <w:r w:rsidR="009D4A75" w:rsidRPr="00D7226E">
        <w:rPr>
          <w:rStyle w:val="RefrencetextChar"/>
        </w:rPr>
        <w:t>g 2024 p18/A Figure 1]</w:t>
      </w:r>
    </w:p>
    <w:p w14:paraId="4AB0C98C" w14:textId="0749311B" w:rsidR="00B90267" w:rsidRPr="00F35246" w:rsidRDefault="003835C4" w:rsidP="00C2035B">
      <w:r w:rsidRPr="003835C4">
        <w:t xml:space="preserve">Stabilizing the TTR tetramer has become an important therapeutic target for slowing ATTR-CM progression. </w:t>
      </w:r>
      <w:r w:rsidRPr="003A4C66">
        <w:rPr>
          <w:rStyle w:val="RefrencetextChar"/>
        </w:rPr>
        <w:t xml:space="preserve">[Morfino 2023 p7/A] </w:t>
      </w:r>
      <w:r w:rsidRPr="003835C4">
        <w:t>By preserving the structure of the TTR protein tetramer and thereby slowing down the formation and accumulation of toxic amyloid fibrils in the body’s organs, including the heart, TTR stabilizers may help alter the natural course of the disease.</w:t>
      </w:r>
      <w:r w:rsidRPr="00F35246">
        <w:t xml:space="preserve"> </w:t>
      </w:r>
      <w:r w:rsidRPr="003A4C66">
        <w:rPr>
          <w:rStyle w:val="RefrencetextChar"/>
        </w:rPr>
        <w:t>[Morfino 2023 p3/A, p7/A][Gertz 2015 p2462/A]</w:t>
      </w:r>
      <w:r w:rsidR="00C845B2">
        <w:rPr>
          <w:rStyle w:val="RefrencetextChar"/>
        </w:rPr>
        <w:t>[Kittleson 2025 p7/A]</w:t>
      </w:r>
    </w:p>
    <w:p w14:paraId="44DA11BC" w14:textId="3E57D5C5" w:rsidR="006878A5" w:rsidRPr="006878A5" w:rsidRDefault="006878A5" w:rsidP="00B90267">
      <w:pPr>
        <w:pStyle w:val="Heading2"/>
      </w:pPr>
      <w:bookmarkStart w:id="25" w:name="_Toc217032982"/>
      <w:bookmarkStart w:id="26" w:name="_Toc223528158"/>
      <w:r w:rsidRPr="006878A5">
        <w:t>Section 1.</w:t>
      </w:r>
      <w:r w:rsidR="000B7473">
        <w:t>3</w:t>
      </w:r>
      <w:r w:rsidRPr="006878A5">
        <w:t>: Overview of ATTR-CM Clinical Consequences</w:t>
      </w:r>
      <w:bookmarkEnd w:id="25"/>
      <w:bookmarkEnd w:id="26"/>
    </w:p>
    <w:p w14:paraId="13CB080A" w14:textId="34BBE080" w:rsidR="00DE1C4F" w:rsidRDefault="006878A5" w:rsidP="00B90267">
      <w:r w:rsidRPr="004647CE">
        <w:t xml:space="preserve">ATTR-CM is a life-threatening, progressive heart </w:t>
      </w:r>
      <w:r w:rsidR="0066644B" w:rsidRPr="004647CE">
        <w:t>disease</w:t>
      </w:r>
      <w:r w:rsidRPr="004647CE">
        <w:t xml:space="preserve"> that negatively impacts patients</w:t>
      </w:r>
      <w:r w:rsidR="00C10978">
        <w:t>.</w:t>
      </w:r>
      <w:r w:rsidRPr="006878A5">
        <w:t xml:space="preserve"> </w:t>
      </w:r>
      <w:r w:rsidRPr="003A4C66">
        <w:rPr>
          <w:rStyle w:val="RefrencetextChar"/>
        </w:rPr>
        <w:t>[Gertz 2015 p2453/A, B][Stewart 2018 p353/A, p354/A, p355/A, p360/B]</w:t>
      </w:r>
    </w:p>
    <w:p w14:paraId="77C39CCC" w14:textId="085EDE6D" w:rsidR="004A30C5" w:rsidRDefault="004A30C5" w:rsidP="002E4D79">
      <w:r w:rsidRPr="00EE7F82">
        <w:t>There are 2 forms of ATTR-CM:</w:t>
      </w:r>
      <w:r w:rsidRPr="00B90267">
        <w:rPr>
          <w:rStyle w:val="ilInlineReference"/>
          <w:bCs/>
        </w:rPr>
        <w:t xml:space="preserve"> </w:t>
      </w:r>
      <w:r w:rsidRPr="003A4C66">
        <w:rPr>
          <w:rStyle w:val="RefrencetextChar"/>
        </w:rPr>
        <w:t>[</w:t>
      </w:r>
      <w:r w:rsidR="00810E63">
        <w:rPr>
          <w:rStyle w:val="RefrencetextChar"/>
        </w:rPr>
        <w:t>Kittleson 2025 p3/B]</w:t>
      </w:r>
    </w:p>
    <w:p w14:paraId="40D7D94B" w14:textId="60E504F9" w:rsidR="00210F8A" w:rsidRDefault="001F76FB" w:rsidP="008222CF">
      <w:pPr>
        <w:pStyle w:val="Interactivity-Heading-1"/>
      </w:pPr>
      <w:r>
        <w:t>Interactivity</w:t>
      </w:r>
      <w:r w:rsidR="008222CF">
        <w:t>: Tabs</w:t>
      </w:r>
    </w:p>
    <w:p w14:paraId="79A13541" w14:textId="17F5CF6F" w:rsidR="008222CF" w:rsidRDefault="008222CF" w:rsidP="008222CF">
      <w:pPr>
        <w:pStyle w:val="Interactivity-Heading-2"/>
      </w:pPr>
      <w:r>
        <w:t>Tab 1: Wild</w:t>
      </w:r>
      <w:r w:rsidR="00CF3953">
        <w:t>-type ATTR-CM (ATTRwt-CM)</w:t>
      </w:r>
      <w:r w:rsidR="00004414" w:rsidRPr="00004414">
        <w:t xml:space="preserve"> </w:t>
      </w:r>
    </w:p>
    <w:p w14:paraId="11D9F74C" w14:textId="2E861135" w:rsidR="00CF3953" w:rsidRDefault="00A97B0A" w:rsidP="004264E9">
      <w:pPr>
        <w:pStyle w:val="Interactivity-Bullet-1"/>
      </w:pPr>
      <w:r w:rsidRPr="00F35246">
        <w:rPr>
          <w:rStyle w:val="GlossaryitemChar"/>
        </w:rPr>
        <w:t>ATTRwt-CM</w:t>
      </w:r>
      <w:r>
        <w:t xml:space="preserve"> is c</w:t>
      </w:r>
      <w:r w:rsidR="004264E9">
        <w:t>aused by TTR destabilization due to aging</w:t>
      </w:r>
      <w:r w:rsidR="003A6E84">
        <w:t xml:space="preserve"> </w:t>
      </w:r>
      <w:r w:rsidR="003A6E84" w:rsidRPr="003A6E84">
        <w:rPr>
          <w:rStyle w:val="RefrencetextChar"/>
        </w:rPr>
        <w:t>[Ruberg 2024 p2/A]</w:t>
      </w:r>
    </w:p>
    <w:p w14:paraId="7845E337" w14:textId="3F9A68D2" w:rsidR="004264E9" w:rsidRPr="005D4052" w:rsidRDefault="57C6EF1E" w:rsidP="00300C53">
      <w:pPr>
        <w:pStyle w:val="Interactivity-Bullet-1"/>
      </w:pPr>
      <w:r>
        <w:t>Typically presents later in life but often remains undiagnosed for years</w:t>
      </w:r>
      <w:r w:rsidR="001D273D">
        <w:t>; ATTRwt-CM is a slower progressing version of the disease</w:t>
      </w:r>
      <w:r>
        <w:t xml:space="preserve"> </w:t>
      </w:r>
      <w:r w:rsidRPr="008A50B0">
        <w:rPr>
          <w:rStyle w:val="RefrencetextChar"/>
        </w:rPr>
        <w:t>[Ruberg 2024 p4/A]</w:t>
      </w:r>
      <w:r w:rsidR="00514D11" w:rsidRPr="00300C53">
        <w:rPr>
          <w:rStyle w:val="RefrencetextChar"/>
        </w:rPr>
        <w:t>[Ruberg 2029 p</w:t>
      </w:r>
      <w:r w:rsidR="0096585A" w:rsidRPr="00300C53">
        <w:rPr>
          <w:rStyle w:val="RefrencetextChar"/>
        </w:rPr>
        <w:t>2875/A,B]</w:t>
      </w:r>
    </w:p>
    <w:p w14:paraId="10542D24" w14:textId="1CB7AD96" w:rsidR="004264E9" w:rsidRDefault="004264E9" w:rsidP="004264E9">
      <w:pPr>
        <w:pStyle w:val="Interactivity-Heading-2"/>
      </w:pPr>
      <w:r>
        <w:t>Tab 2: Variant ATTR-CM (ATTRv-CM)</w:t>
      </w:r>
      <w:r w:rsidR="006A05F7">
        <w:t xml:space="preserve"> </w:t>
      </w:r>
    </w:p>
    <w:p w14:paraId="2AE6A03A" w14:textId="7CE209FA" w:rsidR="004264E9" w:rsidRDefault="00A97B0A" w:rsidP="00B707E4">
      <w:pPr>
        <w:pStyle w:val="Interactivity-Bullet-1"/>
      </w:pPr>
      <w:r w:rsidRPr="00F35246">
        <w:rPr>
          <w:rStyle w:val="GlossaryitemChar"/>
        </w:rPr>
        <w:t>ATTRv-CM</w:t>
      </w:r>
      <w:r>
        <w:t xml:space="preserve"> is c</w:t>
      </w:r>
      <w:r w:rsidR="00B707E4">
        <w:t>aused by TTR gene mutations</w:t>
      </w:r>
      <w:r w:rsidR="00764C49">
        <w:t xml:space="preserve"> </w:t>
      </w:r>
      <w:r w:rsidR="00764C49" w:rsidRPr="00764C49">
        <w:rPr>
          <w:rStyle w:val="RefrencetextChar"/>
        </w:rPr>
        <w:t>[Ruberg 2024 p2/A]</w:t>
      </w:r>
    </w:p>
    <w:p w14:paraId="46C019FD" w14:textId="09F10071" w:rsidR="00E4233C" w:rsidRDefault="00B707E4" w:rsidP="00B707E4">
      <w:pPr>
        <w:pStyle w:val="Interactivity-Bullet-1"/>
      </w:pPr>
      <w:r>
        <w:t>May present earlier; associated with faster disease progression and more aggressive cardiac disease</w:t>
      </w:r>
      <w:r w:rsidR="00BC2967">
        <w:t xml:space="preserve"> </w:t>
      </w:r>
      <w:r w:rsidR="00BC2967" w:rsidRPr="00851D0E">
        <w:rPr>
          <w:rStyle w:val="RefrencetextChar"/>
        </w:rPr>
        <w:t xml:space="preserve">[Boda 2022 </w:t>
      </w:r>
      <w:r w:rsidR="00B6689E" w:rsidRPr="00851D0E">
        <w:rPr>
          <w:rStyle w:val="RefrencetextChar"/>
        </w:rPr>
        <w:t xml:space="preserve">p658/A, </w:t>
      </w:r>
      <w:r w:rsidR="00BC2967" w:rsidRPr="00851D0E">
        <w:rPr>
          <w:rStyle w:val="RefrencetextChar"/>
        </w:rPr>
        <w:t>p</w:t>
      </w:r>
      <w:r w:rsidR="009E341D" w:rsidRPr="00851D0E">
        <w:rPr>
          <w:rStyle w:val="RefrencetextChar"/>
        </w:rPr>
        <w:t>659/A,B</w:t>
      </w:r>
      <w:r w:rsidR="00C77137" w:rsidRPr="00851D0E">
        <w:rPr>
          <w:rStyle w:val="RefrencetextChar"/>
        </w:rPr>
        <w:t>, C, D</w:t>
      </w:r>
      <w:r w:rsidR="008C5CED" w:rsidRPr="00851D0E">
        <w:rPr>
          <w:rStyle w:val="RefrencetextChar"/>
        </w:rPr>
        <w:t>, E</w:t>
      </w:r>
      <w:r w:rsidR="00851D0E" w:rsidRPr="00851D0E">
        <w:rPr>
          <w:rStyle w:val="RefrencetextChar"/>
        </w:rPr>
        <w:t>, p661/A]</w:t>
      </w:r>
    </w:p>
    <w:p w14:paraId="5540F522" w14:textId="75D23A2A" w:rsidR="008228C7" w:rsidRDefault="00187507" w:rsidP="00300C53">
      <w:pPr>
        <w:pStyle w:val="Interactivity-Bullet-1"/>
      </w:pPr>
      <w:r w:rsidRPr="00187507">
        <w:t>In the U</w:t>
      </w:r>
      <w:r w:rsidR="00300C53">
        <w:t>S</w:t>
      </w:r>
      <w:r w:rsidRPr="00187507">
        <w:t>, the</w:t>
      </w:r>
      <w:r w:rsidR="00C04A67">
        <w:t xml:space="preserve"> V122I </w:t>
      </w:r>
      <w:r w:rsidR="00B233ED">
        <w:t xml:space="preserve">mutation </w:t>
      </w:r>
      <w:r w:rsidRPr="00187507">
        <w:t>is carried by</w:t>
      </w:r>
      <w:r w:rsidR="0084602E">
        <w:t xml:space="preserve"> approximately</w:t>
      </w:r>
      <w:r w:rsidRPr="00187507">
        <w:t xml:space="preserve"> 3.5% of community-dwelling Americans</w:t>
      </w:r>
      <w:r w:rsidR="009C3FB9">
        <w:t xml:space="preserve"> of African/Caribbean descent</w:t>
      </w:r>
      <w:r w:rsidRPr="00187507">
        <w:t xml:space="preserve">. </w:t>
      </w:r>
      <w:r w:rsidR="3B8CDE21" w:rsidRPr="3B8CDE21">
        <w:rPr>
          <w:rStyle w:val="RefrencetextChar"/>
        </w:rPr>
        <w:t>[Ruberg 2024 p4/A]</w:t>
      </w:r>
      <w:r w:rsidR="00734359" w:rsidRPr="00734359">
        <w:rPr>
          <w:rStyle w:val="RefrencetextChar"/>
        </w:rPr>
        <w:t>[Buxbaum 2018 p</w:t>
      </w:r>
      <w:r w:rsidR="0084602E">
        <w:rPr>
          <w:rStyle w:val="RefrencetextChar"/>
        </w:rPr>
        <w:t xml:space="preserve">2/A, </w:t>
      </w:r>
      <w:r w:rsidR="00D60358">
        <w:rPr>
          <w:rStyle w:val="RefrencetextChar"/>
        </w:rPr>
        <w:t>p19 Table 1/A</w:t>
      </w:r>
      <w:r w:rsidR="00734359" w:rsidRPr="00734359">
        <w:rPr>
          <w:rStyle w:val="RefrencetextChar"/>
        </w:rPr>
        <w:t xml:space="preserve">] </w:t>
      </w:r>
      <w:r w:rsidR="00B233ED" w:rsidRPr="00300C53">
        <w:t>Note that having the V122I mutation does not mean the carrier has ATTR-CM.</w:t>
      </w:r>
    </w:p>
    <w:p w14:paraId="2AA81CBC" w14:textId="74CF9706" w:rsidR="00640341" w:rsidRPr="00640341" w:rsidRDefault="00BC2311" w:rsidP="00C2035B">
      <w:pPr>
        <w:pStyle w:val="Heading3"/>
      </w:pPr>
      <w:r>
        <w:t xml:space="preserve">Effects of Variants on TTR </w:t>
      </w:r>
      <w:r w:rsidR="003F3F62">
        <w:t>S</w:t>
      </w:r>
      <w:r>
        <w:t>tability</w:t>
      </w:r>
    </w:p>
    <w:p w14:paraId="0E6314C4" w14:textId="4D06606E" w:rsidR="00640341" w:rsidRPr="00640341" w:rsidRDefault="00640341" w:rsidP="00D329B1">
      <w:r w:rsidRPr="00640341">
        <w:t xml:space="preserve">Different TTR variants can lead to different clinical manifestations, and mutations with more destabilizing effects on TTR </w:t>
      </w:r>
      <w:r w:rsidR="00DC25B3">
        <w:t>may</w:t>
      </w:r>
      <w:r w:rsidRPr="00640341">
        <w:t xml:space="preserve"> lead to more severe disease. </w:t>
      </w:r>
      <w:bookmarkStart w:id="27" w:name="_Hlk216097451"/>
      <w:r w:rsidRPr="001E5B01">
        <w:rPr>
          <w:rStyle w:val="RefrencetextChar"/>
        </w:rPr>
        <w:t>[Kittleson 2023 p1091 Table 3/B][Sant'anna 2017 p10/A]</w:t>
      </w:r>
      <w:bookmarkEnd w:id="27"/>
    </w:p>
    <w:p w14:paraId="0A206D16" w14:textId="77777777" w:rsidR="00640341" w:rsidRPr="005D4052" w:rsidRDefault="3B8CDE21" w:rsidP="57C6EF1E">
      <w:pPr>
        <w:pStyle w:val="Bulletlistlevel1"/>
      </w:pPr>
      <w:r>
        <w:t xml:space="preserve">The V30M mutation thermodynamically </w:t>
      </w:r>
      <w:r w:rsidRPr="3B8CDE21">
        <w:rPr>
          <w:i/>
          <w:iCs/>
        </w:rPr>
        <w:t>destabilizes</w:t>
      </w:r>
      <w:r>
        <w:t xml:space="preserve"> the TTR tetramer. </w:t>
      </w:r>
      <w:r w:rsidRPr="3B8CDE21">
        <w:rPr>
          <w:rStyle w:val="RefrencetextChar"/>
        </w:rPr>
        <w:t xml:space="preserve">[Kittleson 2023 p1095/A, p1091/B] </w:t>
      </w:r>
    </w:p>
    <w:p w14:paraId="49B26CEA" w14:textId="5E00F866" w:rsidR="00C03D1F" w:rsidRDefault="00D67D91" w:rsidP="002650CB">
      <w:pPr>
        <w:pStyle w:val="Bulletlistlevel1"/>
      </w:pPr>
      <w:r>
        <w:t xml:space="preserve">The T60A mutation is </w:t>
      </w:r>
      <w:r w:rsidR="00064AED">
        <w:t>found among persons of Irish descent, particularly in the Appalachian region of the US</w:t>
      </w:r>
      <w:r w:rsidR="00D53281">
        <w:t xml:space="preserve">. </w:t>
      </w:r>
      <w:r w:rsidR="008F694F" w:rsidRPr="00300C53">
        <w:rPr>
          <w:rStyle w:val="RefrencetextChar"/>
        </w:rPr>
        <w:t>[Obi</w:t>
      </w:r>
      <w:r w:rsidR="00477A60" w:rsidRPr="00300C53">
        <w:rPr>
          <w:rStyle w:val="RefrencetextChar"/>
        </w:rPr>
        <w:t xml:space="preserve"> 2022 p20/A]</w:t>
      </w:r>
      <w:r w:rsidR="00DA2B73">
        <w:rPr>
          <w:rStyle w:val="RefrencetextChar"/>
        </w:rPr>
        <w:t xml:space="preserve"> </w:t>
      </w:r>
      <w:r w:rsidR="002650CB" w:rsidRPr="005D4052">
        <w:t xml:space="preserve">This variant presents </w:t>
      </w:r>
      <w:r w:rsidR="007A26F7" w:rsidRPr="005D4052">
        <w:t>with both neurologic and cardiac manifestations</w:t>
      </w:r>
      <w:r w:rsidR="00C47AE4" w:rsidRPr="005D4052">
        <w:t xml:space="preserve">. </w:t>
      </w:r>
      <w:r w:rsidR="00C47AE4" w:rsidRPr="008A50B0">
        <w:rPr>
          <w:rStyle w:val="RefrencetextChar"/>
        </w:rPr>
        <w:t>[Obi 2022 p20/A]</w:t>
      </w:r>
      <w:r w:rsidR="00A55BBC" w:rsidRPr="008A50B0">
        <w:rPr>
          <w:rStyle w:val="RefrencetextChar"/>
        </w:rPr>
        <w:t>[Bhatt 2024 p</w:t>
      </w:r>
      <w:r w:rsidR="00047C27" w:rsidRPr="008A50B0">
        <w:rPr>
          <w:rStyle w:val="RefrencetextChar"/>
        </w:rPr>
        <w:t>5/A]</w:t>
      </w:r>
    </w:p>
    <w:p w14:paraId="19059C38" w14:textId="5D640847" w:rsidR="00640341" w:rsidRPr="00640341" w:rsidRDefault="00640341" w:rsidP="00D329B1">
      <w:pPr>
        <w:pStyle w:val="Bulletlistlevel1"/>
      </w:pPr>
      <w:r w:rsidRPr="00640341">
        <w:t xml:space="preserve">V122I kinetically </w:t>
      </w:r>
      <w:r w:rsidRPr="00640341">
        <w:rPr>
          <w:i/>
          <w:iCs/>
        </w:rPr>
        <w:t>destabilizes</w:t>
      </w:r>
      <w:r w:rsidRPr="00640341">
        <w:t xml:space="preserve"> the TTR protein tetramer, which dissociates twice as rapidly as wild-type TTR. V122I is predominantly associated with ATTR-CM; autopsy studies have shown V122I leads to pathogenic changes associated with ATTR-CM in nearly 100% of patients who are carriers. </w:t>
      </w:r>
      <w:r w:rsidRPr="001E5B01">
        <w:rPr>
          <w:rStyle w:val="RefrencetextChar"/>
        </w:rPr>
        <w:t>[Kittleson 2023 p1093/A, p1095/B]</w:t>
      </w:r>
      <w:r w:rsidRPr="003A4C66">
        <w:rPr>
          <w:rStyle w:val="RefrencetextChar"/>
        </w:rPr>
        <w:t xml:space="preserve"> </w:t>
      </w:r>
      <w:r w:rsidRPr="00640341">
        <w:t xml:space="preserve">The variant V122I is the most common cause of ATTRv-CM in the </w:t>
      </w:r>
      <w:r w:rsidR="00300C53">
        <w:t>US</w:t>
      </w:r>
      <w:r w:rsidRPr="00640341">
        <w:t xml:space="preserve">. </w:t>
      </w:r>
      <w:r w:rsidRPr="001E5B01">
        <w:rPr>
          <w:rStyle w:val="RefrencetextChar"/>
        </w:rPr>
        <w:t>[Kittleson 2023 p1091/B, p1092/B]</w:t>
      </w:r>
    </w:p>
    <w:p w14:paraId="0746BECE" w14:textId="77777777" w:rsidR="00640341" w:rsidRPr="000D4A3B" w:rsidRDefault="00640341" w:rsidP="00B461DB">
      <w:pPr>
        <w:pStyle w:val="Bulletlistlevel1"/>
      </w:pPr>
      <w:r w:rsidRPr="00640341">
        <w:t xml:space="preserve">The </w:t>
      </w:r>
      <w:r w:rsidRPr="000D4A3B">
        <w:rPr>
          <w:rStyle w:val="GlossaryitemChar"/>
        </w:rPr>
        <w:t>T119M</w:t>
      </w:r>
      <w:r w:rsidRPr="00640341">
        <w:t xml:space="preserve"> mutation </w:t>
      </w:r>
      <w:r w:rsidRPr="00640341">
        <w:rPr>
          <w:i/>
          <w:iCs/>
        </w:rPr>
        <w:t>stabilizes</w:t>
      </w:r>
      <w:r w:rsidRPr="00640341">
        <w:t xml:space="preserve"> the TTR protein tetramer. </w:t>
      </w:r>
      <w:r w:rsidRPr="001E5B01">
        <w:rPr>
          <w:rStyle w:val="RefrencetextChar"/>
        </w:rPr>
        <w:t>[Sanguinetti 2022 p7/A][Penchala 2013 p9992/B]</w:t>
      </w:r>
      <w:r w:rsidRPr="003A4C66">
        <w:rPr>
          <w:rStyle w:val="RefrencetextChar"/>
        </w:rPr>
        <w:t xml:space="preserve"> </w:t>
      </w:r>
      <w:r w:rsidRPr="00640341">
        <w:t>The stabilizing effect of the T119M mutation protects the TTR tetramer against both dissociation and aggregation.</w:t>
      </w:r>
      <w:r w:rsidRPr="00F35246">
        <w:t xml:space="preserve"> </w:t>
      </w:r>
      <w:r w:rsidRPr="001E5B01">
        <w:rPr>
          <w:rStyle w:val="RefrencetextChar"/>
        </w:rPr>
        <w:t>[Sant'Anna 2017 p3/A]</w:t>
      </w:r>
      <w:r w:rsidRPr="003A4C66">
        <w:rPr>
          <w:rStyle w:val="RefrencetextChar"/>
        </w:rPr>
        <w:t xml:space="preserve"> </w:t>
      </w:r>
      <w:r w:rsidRPr="00640341">
        <w:t xml:space="preserve">The T119M mutation appears to reduce the symptoms of ATTR in people who inherit a disease-causing TTR mutation along with a normal </w:t>
      </w:r>
      <w:r w:rsidRPr="00640341">
        <w:rPr>
          <w:i/>
          <w:iCs/>
        </w:rPr>
        <w:t>TTR</w:t>
      </w:r>
      <w:r w:rsidRPr="00640341">
        <w:t xml:space="preserve"> gene. </w:t>
      </w:r>
      <w:r w:rsidRPr="001E5B01">
        <w:rPr>
          <w:rStyle w:val="RefrencetextChar"/>
        </w:rPr>
        <w:t>[Sant'Anna 2017 p2/A,B</w:t>
      </w:r>
      <w:r w:rsidRPr="00EE7F82">
        <w:rPr>
          <w:rStyle w:val="RefrencetextChar"/>
        </w:rPr>
        <w:t>]</w:t>
      </w:r>
      <w:r w:rsidRPr="000D4A3B">
        <w:t xml:space="preserve"> </w:t>
      </w:r>
    </w:p>
    <w:p w14:paraId="4AEF4367" w14:textId="4E14AB7A" w:rsidR="00C618A0" w:rsidRDefault="009D7F6E" w:rsidP="009D7F6E">
      <w:pPr>
        <w:pStyle w:val="Heading3"/>
      </w:pPr>
      <w:r>
        <w:t>ATTR-CM Clinical Manifestations</w:t>
      </w:r>
    </w:p>
    <w:p w14:paraId="2B72E970" w14:textId="273DF912" w:rsidR="00D33BFE" w:rsidRPr="00D33BFE" w:rsidRDefault="00D33BFE" w:rsidP="00D33BFE">
      <w:pPr>
        <w:tabs>
          <w:tab w:val="left" w:pos="360"/>
          <w:tab w:val="left" w:pos="720"/>
        </w:tabs>
        <w:spacing w:before="0"/>
        <w:rPr>
          <w:rFonts w:eastAsia="Times New Roman" w:cs="Times New Roman"/>
          <w:color w:val="auto"/>
          <w:szCs w:val="22"/>
          <w:lang w:eastAsia="ja-JP"/>
        </w:rPr>
      </w:pPr>
      <w:r w:rsidRPr="00D33BFE">
        <w:t xml:space="preserve">ATTR-CM can present as a variety of cardiac and extracardiac symptoms: </w:t>
      </w:r>
      <w:r w:rsidRPr="008A50B0">
        <w:rPr>
          <w:rStyle w:val="RefrencetextChar"/>
        </w:rPr>
        <w:t>[Maurer 2019 p2/A][Kittleson 2023 p1083/A Table 1, p1090/A][Griffin 2021 p491/A]</w:t>
      </w:r>
      <w:r w:rsidR="008B005E" w:rsidRPr="008A50B0">
        <w:rPr>
          <w:rStyle w:val="RefrencetextChar"/>
        </w:rPr>
        <w:t>[Ruberg 2024 p5/A]</w:t>
      </w:r>
    </w:p>
    <w:p w14:paraId="72724533" w14:textId="77777777" w:rsidR="00D33BFE" w:rsidRPr="00D33BFE" w:rsidRDefault="00D33BFE" w:rsidP="00D33BFE">
      <w:pPr>
        <w:pStyle w:val="Bulletlistlevel1"/>
        <w:rPr>
          <w:lang w:eastAsia="ja-JP"/>
        </w:rPr>
      </w:pPr>
      <w:r w:rsidRPr="00D33BFE">
        <w:rPr>
          <w:lang w:eastAsia="ja-JP"/>
        </w:rPr>
        <w:t>Shortness of breath</w:t>
      </w:r>
    </w:p>
    <w:p w14:paraId="24D5BBBA" w14:textId="77777777" w:rsidR="00D33BFE" w:rsidRPr="00D33BFE" w:rsidRDefault="00D33BFE" w:rsidP="00D33BFE">
      <w:pPr>
        <w:pStyle w:val="Bulletlistlevel1"/>
        <w:rPr>
          <w:lang w:eastAsia="ja-JP"/>
        </w:rPr>
      </w:pPr>
      <w:r w:rsidRPr="00D33BFE">
        <w:rPr>
          <w:lang w:eastAsia="ja-JP"/>
        </w:rPr>
        <w:t>Tiredness or weakness</w:t>
      </w:r>
    </w:p>
    <w:p w14:paraId="368F8E56" w14:textId="77777777" w:rsidR="00D33BFE" w:rsidRPr="00D33BFE" w:rsidRDefault="00D33BFE" w:rsidP="00D33BFE">
      <w:pPr>
        <w:pStyle w:val="Bulletlistlevel1"/>
        <w:rPr>
          <w:lang w:eastAsia="ja-JP"/>
        </w:rPr>
      </w:pPr>
      <w:r w:rsidRPr="00D33BFE">
        <w:rPr>
          <w:lang w:eastAsia="ja-JP"/>
        </w:rPr>
        <w:t>Swelling in legs and feet</w:t>
      </w:r>
    </w:p>
    <w:p w14:paraId="3C5442D3" w14:textId="77777777" w:rsidR="00D33BFE" w:rsidRPr="00D33BFE" w:rsidRDefault="00D33BFE" w:rsidP="00D33BFE">
      <w:pPr>
        <w:pStyle w:val="Bulletlistlevel1"/>
        <w:rPr>
          <w:lang w:eastAsia="ja-JP"/>
        </w:rPr>
      </w:pPr>
      <w:r w:rsidRPr="00D33BFE">
        <w:rPr>
          <w:lang w:eastAsia="ja-JP"/>
        </w:rPr>
        <w:t>Irregular heartbeat</w:t>
      </w:r>
    </w:p>
    <w:p w14:paraId="07945A5E" w14:textId="77777777" w:rsidR="00D33BFE" w:rsidRPr="00D33BFE" w:rsidRDefault="00D33BFE" w:rsidP="00D33BFE">
      <w:pPr>
        <w:pStyle w:val="Bulletlistlevel1"/>
        <w:rPr>
          <w:lang w:eastAsia="ja-JP"/>
        </w:rPr>
      </w:pPr>
      <w:r w:rsidRPr="00D33BFE">
        <w:rPr>
          <w:lang w:eastAsia="ja-JP"/>
        </w:rPr>
        <w:t>Gastrointestinal problems</w:t>
      </w:r>
    </w:p>
    <w:p w14:paraId="615B8716" w14:textId="77777777" w:rsidR="00D33BFE" w:rsidRPr="00D33BFE" w:rsidRDefault="57C6EF1E" w:rsidP="00D33BFE">
      <w:pPr>
        <w:pStyle w:val="Bulletlistlevel1"/>
        <w:rPr>
          <w:lang w:eastAsia="ja-JP"/>
        </w:rPr>
      </w:pPr>
      <w:r w:rsidRPr="00D9436E">
        <w:rPr>
          <w:b/>
          <w:bCs/>
          <w:color w:val="auto"/>
          <w:lang w:eastAsia="ja-JP"/>
        </w:rPr>
        <w:t>Bilateral</w:t>
      </w:r>
      <w:r w:rsidRPr="57C6EF1E">
        <w:rPr>
          <w:lang w:eastAsia="ja-JP"/>
        </w:rPr>
        <w:t xml:space="preserve"> </w:t>
      </w:r>
      <w:r w:rsidRPr="57C6EF1E">
        <w:rPr>
          <w:b/>
          <w:bCs/>
          <w:color w:val="E0105E" w:themeColor="accent4"/>
        </w:rPr>
        <w:t xml:space="preserve">carpal tunnel syndrome </w:t>
      </w:r>
    </w:p>
    <w:p w14:paraId="0F5A4703" w14:textId="523C3E11" w:rsidR="00D33BFE" w:rsidRPr="00D33BFE" w:rsidRDefault="00D33BFE" w:rsidP="00F35246">
      <w:pPr>
        <w:pStyle w:val="Bulletlistlevel1"/>
        <w:numPr>
          <w:ilvl w:val="0"/>
          <w:numId w:val="0"/>
        </w:numPr>
      </w:pPr>
      <w:r w:rsidRPr="00D33BFE">
        <w:t xml:space="preserve">Symptoms can mirror other serious conditions or appear unrelated to a heart condition. </w:t>
      </w:r>
      <w:r w:rsidRPr="008A50B0">
        <w:rPr>
          <w:rStyle w:val="RefrencetextChar"/>
        </w:rPr>
        <w:t>[Kittleson 2020 p e8/E]</w:t>
      </w:r>
      <w:r w:rsidR="00056BBB" w:rsidRPr="008A50B0">
        <w:rPr>
          <w:rStyle w:val="RefrencetextChar"/>
        </w:rPr>
        <w:t>[Kittleson 2025 p5/B]</w:t>
      </w:r>
    </w:p>
    <w:p w14:paraId="7CE74318" w14:textId="6D75DF75" w:rsidR="006878A5" w:rsidRPr="000D4A3B" w:rsidRDefault="003D45CF" w:rsidP="00EE7F82">
      <w:r w:rsidRPr="000D4A3B">
        <w:t>Without early intervention, ATTR-CM may</w:t>
      </w:r>
      <w:r w:rsidR="006878A5" w:rsidRPr="000D4A3B">
        <w:t xml:space="preserve"> lead to:</w:t>
      </w:r>
      <w:r w:rsidR="008C2FA4" w:rsidRPr="000D4A3B">
        <w:t xml:space="preserve"> </w:t>
      </w:r>
    </w:p>
    <w:p w14:paraId="3744D651" w14:textId="0E4DA1FC" w:rsidR="00DA76F5" w:rsidRDefault="0007128F" w:rsidP="00A11C9E">
      <w:pPr>
        <w:pStyle w:val="Bulletlistlevel1"/>
      </w:pPr>
      <w:r>
        <w:t>Earlier mortality</w:t>
      </w:r>
      <w:r w:rsidR="00A11C9E">
        <w:t xml:space="preserve"> </w:t>
      </w:r>
      <w:r w:rsidR="00A11C9E" w:rsidRPr="003A4C66">
        <w:rPr>
          <w:rStyle w:val="RefrencetextChar"/>
        </w:rPr>
        <w:t>[Lauppe 2022 p2533/A]</w:t>
      </w:r>
    </w:p>
    <w:p w14:paraId="75137B43" w14:textId="5659B865" w:rsidR="0007128F" w:rsidRDefault="57C6EF1E" w:rsidP="00977859">
      <w:pPr>
        <w:pStyle w:val="Bulletlistlevel1"/>
      </w:pPr>
      <w:r>
        <w:t>Increased</w:t>
      </w:r>
      <w:r w:rsidR="0077254D">
        <w:t xml:space="preserve"> cardiovascular</w:t>
      </w:r>
      <w:r w:rsidR="00300C53">
        <w:t>-related</w:t>
      </w:r>
      <w:r w:rsidR="00CC2329">
        <w:t xml:space="preserve"> hospitalization</w:t>
      </w:r>
      <w:r w:rsidR="003F55EB">
        <w:t xml:space="preserve"> (CVH)</w:t>
      </w:r>
      <w:r>
        <w:t xml:space="preserve"> </w:t>
      </w:r>
      <w:r w:rsidRPr="57C6EF1E">
        <w:rPr>
          <w:rStyle w:val="RefrencetextChar"/>
        </w:rPr>
        <w:t>[Lane 2019 p3/A][Steward 2018 p355/B]</w:t>
      </w:r>
    </w:p>
    <w:p w14:paraId="6F267AEC" w14:textId="5785C6DD" w:rsidR="0007128F" w:rsidRDefault="0007128F" w:rsidP="00977859">
      <w:pPr>
        <w:pStyle w:val="Bulletlistlevel1"/>
      </w:pPr>
      <w:r>
        <w:t>Significantly impaired quality of life</w:t>
      </w:r>
      <w:r w:rsidR="00A11C9E">
        <w:t xml:space="preserve"> </w:t>
      </w:r>
      <w:r w:rsidR="00A11C9E" w:rsidRPr="003A4C66">
        <w:rPr>
          <w:rStyle w:val="RefrencetextChar"/>
        </w:rPr>
        <w:t>[Gertz 2015 p2453/A][Stewart 2018 p353/A][Lane 2019 p14/A]</w:t>
      </w:r>
    </w:p>
    <w:p w14:paraId="4B92CA51" w14:textId="71606485" w:rsidR="00A11C9E" w:rsidRPr="006878A5" w:rsidRDefault="00A11C9E" w:rsidP="00CB0828">
      <w:pPr>
        <w:pStyle w:val="Bulletlistlevel1"/>
      </w:pPr>
      <w:r>
        <w:t>Reduced functional capacity</w:t>
      </w:r>
      <w:r w:rsidR="00977859">
        <w:t xml:space="preserve"> </w:t>
      </w:r>
      <w:r w:rsidR="00977859" w:rsidRPr="003A4C66">
        <w:rPr>
          <w:rStyle w:val="RefrencetextChar"/>
        </w:rPr>
        <w:t>[Stewart 2018 p354/A, 355/A, p360/A]</w:t>
      </w:r>
    </w:p>
    <w:p w14:paraId="4119CA2E" w14:textId="36BD685E" w:rsidR="00C618A0" w:rsidRDefault="006808DC" w:rsidP="00C2035B">
      <w:pPr>
        <w:tabs>
          <w:tab w:val="left" w:pos="360"/>
          <w:tab w:val="left" w:pos="720"/>
        </w:tabs>
        <w:spacing w:before="0"/>
        <w:rPr>
          <w:b/>
          <w:bCs/>
        </w:rPr>
      </w:pPr>
      <w:r>
        <w:t>ATTR-CM is prevalent in patients with certain comorbidities, including but not limited to</w:t>
      </w:r>
      <w:r w:rsidR="007A6B59">
        <w:t xml:space="preserve"> </w:t>
      </w:r>
      <w:r w:rsidR="007A6B59" w:rsidRPr="202FD885">
        <w:rPr>
          <w:rStyle w:val="GlossaryitemChar"/>
        </w:rPr>
        <w:t>aortic stenosis</w:t>
      </w:r>
      <w:r w:rsidR="007A6B59">
        <w:t xml:space="preserve"> with valve replacement (16%</w:t>
      </w:r>
      <w:r w:rsidR="006C2836">
        <w:t>) and</w:t>
      </w:r>
      <w:r w:rsidR="006C2836" w:rsidRPr="202FD885">
        <w:rPr>
          <w:rStyle w:val="GlossaryitemChar"/>
        </w:rPr>
        <w:t xml:space="preserve"> heart failure with preserved ejection fraction</w:t>
      </w:r>
      <w:r w:rsidR="00A97B0A">
        <w:rPr>
          <w:rStyle w:val="GlossaryitemChar"/>
        </w:rPr>
        <w:t xml:space="preserve"> (HFpEF)</w:t>
      </w:r>
      <w:r w:rsidR="006C2836">
        <w:t xml:space="preserve"> (</w:t>
      </w:r>
      <w:r w:rsidR="00441D37">
        <w:t>6</w:t>
      </w:r>
      <w:r w:rsidR="008E590B">
        <w:t>%</w:t>
      </w:r>
      <w:r w:rsidR="005146E5">
        <w:t>–</w:t>
      </w:r>
      <w:r w:rsidR="008E590B">
        <w:t>15%</w:t>
      </w:r>
      <w:r w:rsidR="006C2836">
        <w:t>)</w:t>
      </w:r>
      <w:r>
        <w:t>:</w:t>
      </w:r>
      <w:r w:rsidR="005413DA">
        <w:t xml:space="preserve"> </w:t>
      </w:r>
      <w:r w:rsidR="005413DA" w:rsidRPr="202FD885">
        <w:rPr>
          <w:rStyle w:val="RefrencetextChar"/>
        </w:rPr>
        <w:t>[Kittleson 2023 p1079/H][Kim 2023 p1/A]</w:t>
      </w:r>
      <w:r w:rsidR="00460223" w:rsidRPr="202FD885">
        <w:rPr>
          <w:rStyle w:val="RefrencetextChar"/>
        </w:rPr>
        <w:t xml:space="preserve">[Tziomalos 2025 </w:t>
      </w:r>
      <w:r w:rsidR="00AB0D2A" w:rsidRPr="202FD885">
        <w:rPr>
          <w:rStyle w:val="RefrencetextChar"/>
        </w:rPr>
        <w:t>p3/A]</w:t>
      </w:r>
    </w:p>
    <w:p w14:paraId="5D9B3B1A" w14:textId="77777777" w:rsidR="00AA1965" w:rsidRPr="006878A5" w:rsidRDefault="00AA1965" w:rsidP="006F68D2">
      <w:pPr>
        <w:pStyle w:val="Interactivity-Heading-1"/>
      </w:pPr>
      <w:r w:rsidRPr="006878A5">
        <w:t>Interactivity: Callout</w:t>
      </w:r>
    </w:p>
    <w:p w14:paraId="33EE430C" w14:textId="2850859F" w:rsidR="00AA1965" w:rsidRPr="006878A5" w:rsidRDefault="00AA1965" w:rsidP="00CB0828">
      <w:pPr>
        <w:pStyle w:val="Interactivity-Heading-2"/>
      </w:pPr>
      <w:r w:rsidRPr="202FD885">
        <w:rPr>
          <w:rFonts w:ascii="Symbol" w:eastAsia="Symbol" w:hAnsi="Symbol" w:cs="Symbol"/>
        </w:rPr>
        <w:t>Å</w:t>
      </w:r>
      <w:r>
        <w:t xml:space="preserve"> ZOOM IN: </w:t>
      </w:r>
      <w:r w:rsidR="000334FD">
        <w:t xml:space="preserve">Diagnosis Challenges in </w:t>
      </w:r>
      <w:r>
        <w:t xml:space="preserve">ATTR-CM </w:t>
      </w:r>
    </w:p>
    <w:p w14:paraId="118D2971" w14:textId="04366C84" w:rsidR="006878A5" w:rsidRPr="006878A5" w:rsidRDefault="006878A5" w:rsidP="00CB0828">
      <w:pPr>
        <w:pStyle w:val="Interactivity-body"/>
      </w:pPr>
      <w:r w:rsidRPr="006878A5">
        <w:rPr>
          <w:lang w:eastAsia="ja-JP"/>
        </w:rPr>
        <w:t>The presence of nonspecific symptoms is why ATTR is sometimes referred to as “the great imitator” because its clinical presentation has no specific defining symptoms and may be mistakenly attributed to other conditions.</w:t>
      </w:r>
      <w:r w:rsidRPr="00E15501">
        <w:rPr>
          <w:lang w:eastAsia="ja-JP"/>
        </w:rPr>
        <w:t xml:space="preserve"> </w:t>
      </w:r>
      <w:r w:rsidRPr="003A4C66">
        <w:rPr>
          <w:rStyle w:val="RefrencetextChar"/>
        </w:rPr>
        <w:t>[Shaker 2022 p2/A][Kittleson 2020 p e8/C][Witteles 2019 p711/A]</w:t>
      </w:r>
      <w:r w:rsidR="00B2467A" w:rsidRPr="003A4C66">
        <w:rPr>
          <w:rStyle w:val="RefrencetextChar"/>
        </w:rPr>
        <w:t xml:space="preserve"> </w:t>
      </w:r>
      <w:r w:rsidR="00BF2331" w:rsidRPr="003A4C66">
        <w:t>Because m</w:t>
      </w:r>
      <w:r w:rsidRPr="003A4C66">
        <w:t>any patients remain undiagnosed, the total population with ATTR-CM remains unknown.</w:t>
      </w:r>
      <w:r w:rsidRPr="006878A5">
        <w:t xml:space="preserve"> </w:t>
      </w:r>
      <w:r w:rsidRPr="003A4C66">
        <w:rPr>
          <w:rStyle w:val="RefrencetextChar"/>
        </w:rPr>
        <w:t>[Kittleson 2020 p1079/D][Hafeez 2020 p86/A]</w:t>
      </w:r>
    </w:p>
    <w:p w14:paraId="0D1659C7" w14:textId="2C73A16D" w:rsidR="00A161BE" w:rsidRPr="00F35246" w:rsidRDefault="00A161BE" w:rsidP="00BB3E29">
      <w:r>
        <w:t>In a real</w:t>
      </w:r>
      <w:r w:rsidR="00D9436E">
        <w:t>-</w:t>
      </w:r>
      <w:r>
        <w:t xml:space="preserve">world, retrospective, </w:t>
      </w:r>
      <w:r w:rsidRPr="003A4C66">
        <w:rPr>
          <w:rStyle w:val="GlossaryitemChar"/>
        </w:rPr>
        <w:t>observational</w:t>
      </w:r>
      <w:r>
        <w:t xml:space="preserve"> </w:t>
      </w:r>
      <w:r w:rsidRPr="003A4C66">
        <w:rPr>
          <w:rStyle w:val="GlossaryitemChar"/>
        </w:rPr>
        <w:t>cohort study</w:t>
      </w:r>
      <w:r>
        <w:t xml:space="preserve"> from May 2018 to October 2022, patients showed signs of ATTR-CM progression as defined by: </w:t>
      </w:r>
      <w:r w:rsidRPr="003A4C66">
        <w:rPr>
          <w:rStyle w:val="RefrencetextChar"/>
        </w:rPr>
        <w:t>[Fontana 2025 p1/A, B; p2/A, B, C]</w:t>
      </w:r>
    </w:p>
    <w:p w14:paraId="4CD9047A" w14:textId="1C2E0A8A" w:rsidR="003F015D" w:rsidRPr="00C10978" w:rsidRDefault="003F015D" w:rsidP="00C10978">
      <w:pPr>
        <w:pStyle w:val="Interactivity-Heading-1"/>
      </w:pPr>
      <w:r w:rsidRPr="00F35246">
        <w:t>Interactivity: Tabs</w:t>
      </w:r>
    </w:p>
    <w:p w14:paraId="065D6ACC" w14:textId="40AC4A32" w:rsidR="00F6236C" w:rsidRDefault="00C10978" w:rsidP="00F35246">
      <w:pPr>
        <w:pStyle w:val="Interactivity-Heading-2"/>
      </w:pPr>
      <w:r>
        <w:t xml:space="preserve">Tab 1: </w:t>
      </w:r>
      <w:r w:rsidR="00F6236C">
        <w:t xml:space="preserve">Worsening </w:t>
      </w:r>
      <w:r w:rsidR="00A345FA">
        <w:t>b</w:t>
      </w:r>
      <w:r w:rsidR="00F6236C">
        <w:t>iomarkers</w:t>
      </w:r>
    </w:p>
    <w:p w14:paraId="53612783" w14:textId="3C787B4E" w:rsidR="00F6236C" w:rsidRPr="00E15501" w:rsidRDefault="00244073" w:rsidP="00F35246">
      <w:pPr>
        <w:pStyle w:val="Interactivity-Bullet-1"/>
        <w:rPr>
          <w:rStyle w:val="GlossaryitemChar"/>
          <w:rFonts w:eastAsiaTheme="majorEastAsia" w:cs="Times New Roman (Headings CS)"/>
          <w:b w:val="0"/>
          <w:bCs w:val="0"/>
          <w:color w:val="000000" w:themeColor="text1"/>
          <w:szCs w:val="32"/>
        </w:rPr>
      </w:pPr>
      <w:r w:rsidRPr="00436214">
        <w:rPr>
          <w:rStyle w:val="GlossaryitemChar"/>
        </w:rPr>
        <w:t>NT-proBNP (</w:t>
      </w:r>
      <w:r w:rsidR="5108061A" w:rsidRPr="00436214">
        <w:rPr>
          <w:rStyle w:val="GlossaryitemChar"/>
        </w:rPr>
        <w:t>N terminal prohormone of brain natriuretic peptide</w:t>
      </w:r>
      <w:r w:rsidRPr="00436214">
        <w:rPr>
          <w:rStyle w:val="GlossaryitemChar"/>
        </w:rPr>
        <w:t>)</w:t>
      </w:r>
      <w:r w:rsidR="5108061A" w:rsidRPr="00E15501">
        <w:rPr>
          <w:rStyle w:val="GlossaryitemChar"/>
          <w:b w:val="0"/>
          <w:bCs w:val="0"/>
          <w:color w:val="000000" w:themeColor="text1"/>
        </w:rPr>
        <w:t xml:space="preserve"> </w:t>
      </w:r>
    </w:p>
    <w:p w14:paraId="2167FCF5" w14:textId="7738645A" w:rsidR="00A345FA" w:rsidRPr="0035589B" w:rsidRDefault="009F7D7D" w:rsidP="00F35246">
      <w:pPr>
        <w:pStyle w:val="Interactivity-Bullet-1"/>
        <w:rPr>
          <w:rStyle w:val="GlossaryitemChar"/>
          <w:rFonts w:eastAsiaTheme="majorEastAsia" w:cs="Times New Roman (Headings CS)"/>
          <w:b w:val="0"/>
          <w:bCs w:val="0"/>
          <w:color w:val="000000" w:themeColor="text1"/>
          <w:szCs w:val="32"/>
        </w:rPr>
      </w:pPr>
      <w:r w:rsidRPr="00436214">
        <w:rPr>
          <w:rStyle w:val="GlossaryitemChar"/>
        </w:rPr>
        <w:t>eGFR (e</w:t>
      </w:r>
      <w:r w:rsidR="5108061A" w:rsidRPr="00436214">
        <w:rPr>
          <w:rStyle w:val="GlossaryitemChar"/>
        </w:rPr>
        <w:t>stimated glomerular filtration rate</w:t>
      </w:r>
      <w:r w:rsidRPr="00436214">
        <w:rPr>
          <w:rStyle w:val="GlossaryitemChar"/>
        </w:rPr>
        <w:t>)</w:t>
      </w:r>
      <w:r w:rsidR="5108061A" w:rsidRPr="00E15501">
        <w:rPr>
          <w:rStyle w:val="GlossaryitemChar"/>
          <w:b w:val="0"/>
          <w:bCs w:val="0"/>
          <w:color w:val="000000" w:themeColor="text1"/>
        </w:rPr>
        <w:t xml:space="preserve"> </w:t>
      </w:r>
    </w:p>
    <w:p w14:paraId="4247CBFE" w14:textId="2185CAFA" w:rsidR="00612C60" w:rsidRDefault="00C10978" w:rsidP="00F35246">
      <w:pPr>
        <w:pStyle w:val="Interactivity-Heading-2"/>
      </w:pPr>
      <w:r>
        <w:t xml:space="preserve">Tab 2: </w:t>
      </w:r>
      <w:r w:rsidR="00612C60">
        <w:t xml:space="preserve">Declining </w:t>
      </w:r>
      <w:r w:rsidR="00A345FA">
        <w:t>o</w:t>
      </w:r>
      <w:r w:rsidR="00612C60">
        <w:t>utcomes</w:t>
      </w:r>
    </w:p>
    <w:p w14:paraId="213E0A15" w14:textId="6F48F603" w:rsidR="00612C60" w:rsidRDefault="00612C60" w:rsidP="00F35246">
      <w:pPr>
        <w:pStyle w:val="Interactivity-Bullet-1"/>
      </w:pPr>
      <w:r>
        <w:t>Cardiac worsening</w:t>
      </w:r>
    </w:p>
    <w:p w14:paraId="66D140B8" w14:textId="7C6B23F8" w:rsidR="00612C60" w:rsidRDefault="00CD04B9" w:rsidP="00D9436E">
      <w:pPr>
        <w:pStyle w:val="Interactivity-Bullet-1"/>
      </w:pPr>
      <w:r>
        <w:t>Cardiovascular</w:t>
      </w:r>
      <w:r w:rsidR="00D9436E">
        <w:t>-related</w:t>
      </w:r>
      <w:r>
        <w:t xml:space="preserve"> hospitalization (</w:t>
      </w:r>
      <w:r w:rsidR="57C6EF1E">
        <w:t>CVH</w:t>
      </w:r>
      <w:r>
        <w:t>)</w:t>
      </w:r>
    </w:p>
    <w:p w14:paraId="6F47CC04" w14:textId="398000C4" w:rsidR="006878A5" w:rsidRPr="006878A5" w:rsidRDefault="0035589B" w:rsidP="00F35246">
      <w:pPr>
        <w:pStyle w:val="Interactivity-Bullet-1"/>
      </w:pPr>
      <w:r>
        <w:t xml:space="preserve">In addition, </w:t>
      </w:r>
      <w:r w:rsidR="00493070">
        <w:t xml:space="preserve">some evidence suggests </w:t>
      </w:r>
      <w:r w:rsidR="00246483">
        <w:t>s</w:t>
      </w:r>
      <w:r>
        <w:t xml:space="preserve">TTR levels </w:t>
      </w:r>
      <w:r w:rsidR="00493070">
        <w:t xml:space="preserve">may be a biomarker of </w:t>
      </w:r>
      <w:r w:rsidR="0094313C">
        <w:t xml:space="preserve">TTR destabilization, </w:t>
      </w:r>
      <w:r w:rsidR="00784E65">
        <w:t xml:space="preserve">and lower </w:t>
      </w:r>
      <w:r w:rsidR="00246483">
        <w:t>s</w:t>
      </w:r>
      <w:r w:rsidR="00784E65">
        <w:t xml:space="preserve">TTR levels may be associated with worsening cardiac outcomes. </w:t>
      </w:r>
      <w:r w:rsidR="00784E65" w:rsidRPr="004C7C8B">
        <w:rPr>
          <w:rStyle w:val="RefrencetextChar"/>
        </w:rPr>
        <w:t xml:space="preserve">[Christofferson </w:t>
      </w:r>
      <w:r w:rsidR="00726D2D" w:rsidRPr="004C7C8B">
        <w:rPr>
          <w:rStyle w:val="RefrencetextChar"/>
        </w:rPr>
        <w:t>2024 p E4/A,B, p E6/A]</w:t>
      </w:r>
      <w:bookmarkStart w:id="28" w:name="_Hlk210485207"/>
    </w:p>
    <w:p w14:paraId="306AB01D" w14:textId="397201E1" w:rsidR="006878A5" w:rsidRPr="006878A5" w:rsidRDefault="00E72DE7" w:rsidP="00F35246">
      <w:pPr>
        <w:pStyle w:val="Heading3"/>
      </w:pPr>
      <w:r w:rsidRPr="00F35246">
        <w:t xml:space="preserve">Delayed Diagnosis of </w:t>
      </w:r>
      <w:r w:rsidR="006878A5" w:rsidRPr="00F35246">
        <w:t>ATTR-CM</w:t>
      </w:r>
      <w:r w:rsidRPr="00F35246">
        <w:t xml:space="preserve">: </w:t>
      </w:r>
      <w:r w:rsidR="006878A5" w:rsidRPr="00F35246">
        <w:t>Impact on Patients</w:t>
      </w:r>
      <w:bookmarkEnd w:id="28"/>
    </w:p>
    <w:p w14:paraId="07F3095A" w14:textId="77777777" w:rsidR="006878A5" w:rsidRPr="006878A5" w:rsidRDefault="006878A5" w:rsidP="002E4D79">
      <w:r w:rsidRPr="006878A5">
        <w:t xml:space="preserve">Disease progression in untreated ATTR-CM is rapid, leading to significantly impaired functioning in patients, progression of clinical manifestations, irretrievable loss of quality of life, and a risk of death within 2 to 5 years of ATTR-CM diagnosis. </w:t>
      </w:r>
      <w:r w:rsidRPr="003A4C66">
        <w:rPr>
          <w:rStyle w:val="RefrencetextChar"/>
        </w:rPr>
        <w:t>[Nativi Nicolau 2021 p786/B, C]</w:t>
      </w:r>
    </w:p>
    <w:p w14:paraId="11BA79BF" w14:textId="4B74596C" w:rsidR="006878A5" w:rsidRPr="000D4A3B" w:rsidRDefault="57C6EF1E" w:rsidP="002E4D79">
      <w:r>
        <w:t>Patients often develop musculoskeletal symptoms of ATTR-CM 5 to 15 years before the disease is diagnosed, and experience shoulder, knee, and hip pain, bicep tendon rupture, back pain, spinal stenosis,</w:t>
      </w:r>
      <w:r w:rsidR="00CD04B9">
        <w:t xml:space="preserve"> bilateral</w:t>
      </w:r>
      <w:r>
        <w:t xml:space="preserve"> carpal tunnel syndrome</w:t>
      </w:r>
      <w:r w:rsidR="000D08DA">
        <w:t>, and undergo orthopedic surgeries</w:t>
      </w:r>
      <w:r>
        <w:t xml:space="preserve">. </w:t>
      </w:r>
      <w:r w:rsidRPr="57C6EF1E">
        <w:rPr>
          <w:rStyle w:val="RefrencetextChar"/>
        </w:rPr>
        <w:t xml:space="preserve">[Nativi Nicolau 2021 p789/A] </w:t>
      </w:r>
      <w:r>
        <w:t>Studies have found that patients with ATTR-CM are significantly more likely to undergo orthopedic surgery than the general population, and joint surgery typically precedes an ATTR-CM diagnosis by 6 to 8 years.</w:t>
      </w:r>
      <w:r w:rsidRPr="57C6EF1E">
        <w:rPr>
          <w:color w:val="929292"/>
          <w:sz w:val="18"/>
          <w:szCs w:val="18"/>
        </w:rPr>
        <w:t xml:space="preserve"> </w:t>
      </w:r>
      <w:r w:rsidRPr="57C6EF1E">
        <w:rPr>
          <w:rStyle w:val="RefrencetextChar"/>
        </w:rPr>
        <w:t>[Nativi Nicolau 2021 p790/A]</w:t>
      </w:r>
    </w:p>
    <w:p w14:paraId="39DD42C5" w14:textId="10E5CCC2" w:rsidR="006878A5" w:rsidRPr="006878A5" w:rsidRDefault="006878A5" w:rsidP="002E4D79">
      <w:r w:rsidRPr="006878A5">
        <w:t xml:space="preserve">Failure to accurately diagnose ATTR-CM can also lead to inappropriate treatment; patients with misdiagnosed ATTR-CM can be subjected to chemotherapy for </w:t>
      </w:r>
      <w:r w:rsidRPr="003A4C66">
        <w:rPr>
          <w:rStyle w:val="GlossaryitemChar"/>
        </w:rPr>
        <w:t xml:space="preserve">immunoglobulin </w:t>
      </w:r>
      <w:r w:rsidRPr="00CB0828">
        <w:rPr>
          <w:rStyle w:val="GlossaryitemChar"/>
        </w:rPr>
        <w:t>light chain</w:t>
      </w:r>
      <w:r w:rsidR="00EE6BC2" w:rsidRPr="00CB0828">
        <w:rPr>
          <w:rStyle w:val="GlossaryitemChar"/>
        </w:rPr>
        <w:t xml:space="preserve"> (AL)</w:t>
      </w:r>
      <w:r w:rsidRPr="00CB0828">
        <w:rPr>
          <w:rStyle w:val="GlossaryitemChar"/>
        </w:rPr>
        <w:t xml:space="preserve"> amyloidosis</w:t>
      </w:r>
      <w:r w:rsidRPr="006878A5">
        <w:t xml:space="preserve"> or therapy with immunoglobulins or steroids for immune diseases. </w:t>
      </w:r>
      <w:r w:rsidRPr="003A4C66">
        <w:rPr>
          <w:rStyle w:val="RefrencetextChar"/>
        </w:rPr>
        <w:t>[Nativi Nicolau 2021 p786/A]</w:t>
      </w:r>
    </w:p>
    <w:p w14:paraId="785743BF" w14:textId="77777777" w:rsidR="006878A5" w:rsidRPr="006878A5" w:rsidRDefault="006878A5" w:rsidP="002E4D79">
      <w:r w:rsidRPr="006878A5">
        <w:t xml:space="preserve">Early recognition and diagnosis of ATTR-CM is imperative for patients because ATTR is now a treatable disease, and early treatment will make a meaningful impact on a patient’s quality of life, autonomy, and physical function. </w:t>
      </w:r>
      <w:r w:rsidRPr="003A4C66">
        <w:rPr>
          <w:rStyle w:val="RefrencetextChar"/>
        </w:rPr>
        <w:t>[Nativi Nicolau 2021 p791/A]</w:t>
      </w:r>
    </w:p>
    <w:p w14:paraId="35AC6002" w14:textId="14D5BE70" w:rsidR="001B42CB" w:rsidRDefault="001B42CB">
      <w:pPr>
        <w:spacing w:before="0" w:after="120" w:line="264" w:lineRule="auto"/>
        <w:rPr>
          <w:highlight w:val="yellow"/>
        </w:rPr>
      </w:pPr>
      <w:r>
        <w:rPr>
          <w:highlight w:val="yellow"/>
        </w:rPr>
        <w:br w:type="page"/>
      </w:r>
    </w:p>
    <w:p w14:paraId="27EF709A" w14:textId="77777777" w:rsidR="00577C1A" w:rsidRPr="00577C1A" w:rsidRDefault="00577C1A" w:rsidP="002E4D79">
      <w:pPr>
        <w:pStyle w:val="Heading2"/>
      </w:pPr>
      <w:bookmarkStart w:id="29" w:name="_Toc217032983"/>
      <w:bookmarkStart w:id="30" w:name="_Toc223528159"/>
      <w:r w:rsidRPr="00577C1A">
        <w:t>Key Concepts</w:t>
      </w:r>
      <w:bookmarkEnd w:id="29"/>
      <w:bookmarkEnd w:id="30"/>
    </w:p>
    <w:p w14:paraId="6610C6CF" w14:textId="76BA5D3C" w:rsidR="000674B7" w:rsidRDefault="000674B7" w:rsidP="00C2035B">
      <w:pPr>
        <w:pStyle w:val="Interactivity-Heading-1"/>
      </w:pPr>
      <w:r>
        <w:t>Interactivity: Accordion</w:t>
      </w:r>
    </w:p>
    <w:p w14:paraId="27BF8E80" w14:textId="7C6266DA" w:rsidR="00577C1A" w:rsidRPr="00577C1A" w:rsidRDefault="00577C1A" w:rsidP="00577C1A">
      <w:pPr>
        <w:pBdr>
          <w:top w:val="dotted" w:sz="18" w:space="5" w:color="A3DDF5" w:themeColor="accent5"/>
          <w:left w:val="dotted" w:sz="18" w:space="5" w:color="A3DDF5" w:themeColor="accent5"/>
          <w:bottom w:val="dotted" w:sz="18" w:space="5" w:color="A3DDF5" w:themeColor="accent5"/>
          <w:right w:val="dotted" w:sz="18" w:space="5" w:color="A3DDF5" w:themeColor="accent5"/>
        </w:pBdr>
        <w:spacing w:before="240" w:after="0" w:line="264" w:lineRule="auto"/>
        <w:rPr>
          <w:rFonts w:eastAsiaTheme="majorEastAsia" w:cstheme="majorBidi"/>
          <w:b/>
          <w:color w:val="470A68" w:themeColor="accent1"/>
          <w:sz w:val="24"/>
          <w:szCs w:val="22"/>
        </w:rPr>
      </w:pPr>
      <w:r w:rsidRPr="00577C1A">
        <w:rPr>
          <w:rFonts w:eastAsiaTheme="majorEastAsia" w:cstheme="majorBidi"/>
          <w:b/>
          <w:color w:val="470A68" w:themeColor="accent1"/>
          <w:sz w:val="24"/>
          <w:szCs w:val="22"/>
        </w:rPr>
        <w:t>Accordion 1: Attruby Description and Indication</w:t>
      </w:r>
    </w:p>
    <w:p w14:paraId="7ACA9412" w14:textId="77777777" w:rsidR="00577C1A" w:rsidRPr="00577C1A" w:rsidRDefault="00577C1A" w:rsidP="002E4D79">
      <w:pPr>
        <w:pStyle w:val="Interactivity-Bullet-1"/>
      </w:pPr>
      <w:r w:rsidRPr="00577C1A">
        <w:t xml:space="preserve">Attruby® (acoramidis) is a TTR stabilizer that stabilizes the TTR protein tetramer. </w:t>
      </w:r>
      <w:r w:rsidRPr="002E4D79">
        <w:rPr>
          <w:rStyle w:val="RefrencetextChar"/>
        </w:rPr>
        <w:t>[Attruby PI p4/A]</w:t>
      </w:r>
      <w:r w:rsidRPr="00577C1A">
        <w:rPr>
          <w:color w:val="929292"/>
          <w:sz w:val="18"/>
        </w:rPr>
        <w:t xml:space="preserve">  </w:t>
      </w:r>
    </w:p>
    <w:p w14:paraId="489F72FF" w14:textId="77777777" w:rsidR="00577C1A" w:rsidRPr="00577C1A" w:rsidRDefault="00577C1A" w:rsidP="002E4D79">
      <w:pPr>
        <w:pStyle w:val="Interactivity-Bullet-1"/>
      </w:pPr>
      <w:r w:rsidRPr="00577C1A">
        <w:t xml:space="preserve">Attruby is indicated for the treatment of the cardiomyopathy of wild-type or variant transthyretin-mediated amyloidosis (ATTR-CM) in adults to reduce cardiovascular death and CVH </w:t>
      </w:r>
      <w:r w:rsidRPr="00242601">
        <w:rPr>
          <w:rStyle w:val="RefrencetextChar"/>
        </w:rPr>
        <w:t xml:space="preserve">[Attruby PI p2/F] </w:t>
      </w:r>
    </w:p>
    <w:p w14:paraId="280B6F3D" w14:textId="1BAED159" w:rsidR="00577C1A" w:rsidRPr="00577C1A" w:rsidRDefault="00577C1A" w:rsidP="002E4D79">
      <w:pPr>
        <w:pStyle w:val="Interactivity-Bullet-1"/>
      </w:pPr>
      <w:r w:rsidRPr="00577C1A">
        <w:rPr>
          <w:rFonts w:eastAsia="MS Mincho" w:cs="Times New Roman"/>
        </w:rPr>
        <w:t xml:space="preserve">TTR stabilizers belong to a group of disease-modifying therapies for ATTR-CM </w:t>
      </w:r>
      <w:r w:rsidRPr="00242601">
        <w:rPr>
          <w:rStyle w:val="RefrencetextChar"/>
        </w:rPr>
        <w:t>[Kittleson 2020 p e11/A]</w:t>
      </w:r>
    </w:p>
    <w:p w14:paraId="59B73F64" w14:textId="77777777" w:rsidR="00577C1A" w:rsidRPr="00577C1A" w:rsidRDefault="00577C1A" w:rsidP="00577C1A">
      <w:pPr>
        <w:pBdr>
          <w:top w:val="dotted" w:sz="18" w:space="5" w:color="A3DDF5" w:themeColor="accent5"/>
          <w:left w:val="dotted" w:sz="18" w:space="5" w:color="A3DDF5" w:themeColor="accent5"/>
          <w:bottom w:val="dotted" w:sz="18" w:space="5" w:color="A3DDF5" w:themeColor="accent5"/>
          <w:right w:val="dotted" w:sz="18" w:space="5" w:color="A3DDF5" w:themeColor="accent5"/>
        </w:pBdr>
        <w:spacing w:before="240" w:after="0" w:line="264" w:lineRule="auto"/>
        <w:rPr>
          <w:rFonts w:eastAsiaTheme="majorEastAsia" w:cstheme="majorBidi"/>
          <w:b/>
          <w:color w:val="470A68" w:themeColor="accent1"/>
          <w:sz w:val="24"/>
          <w:szCs w:val="22"/>
        </w:rPr>
      </w:pPr>
      <w:r w:rsidRPr="00577C1A">
        <w:rPr>
          <w:rFonts w:eastAsiaTheme="majorEastAsia" w:cstheme="majorBidi"/>
          <w:b/>
          <w:color w:val="470A68" w:themeColor="accent1"/>
          <w:sz w:val="24"/>
          <w:szCs w:val="22"/>
        </w:rPr>
        <w:t>Accordion 2: Role of TTR Protein Tetramer Destabilization in ATTR-CM</w:t>
      </w:r>
    </w:p>
    <w:p w14:paraId="6607BD10" w14:textId="1B65CD65" w:rsidR="00577C1A" w:rsidRPr="00577C1A" w:rsidRDefault="00577C1A" w:rsidP="002E4D79">
      <w:pPr>
        <w:pStyle w:val="Interactivity-Bullet-1"/>
      </w:pPr>
      <w:r w:rsidRPr="00577C1A">
        <w:t xml:space="preserve">ATTR-CM is a disease of TTR tetramer destabilization </w:t>
      </w:r>
      <w:r w:rsidRPr="002E4D79">
        <w:rPr>
          <w:rStyle w:val="RefrencetextChar"/>
        </w:rPr>
        <w:t>[Morfino 2023 p1/A, p3/A,B][Liz 2020 p396/E]</w:t>
      </w:r>
    </w:p>
    <w:p w14:paraId="51ECF191" w14:textId="71CAD5E2" w:rsidR="00577C1A" w:rsidRPr="00577C1A" w:rsidRDefault="00577C1A" w:rsidP="002E4D79">
      <w:pPr>
        <w:pStyle w:val="Interactivity-Bullet-1"/>
      </w:pPr>
      <w:r w:rsidRPr="00577C1A">
        <w:t xml:space="preserve">Lower TTR levels have been associated with worsening outcomes; </w:t>
      </w:r>
      <w:r w:rsidRPr="002E4D79">
        <w:rPr>
          <w:rStyle w:val="RefrencetextChar"/>
        </w:rPr>
        <w:t>[Greve 2021 p259/A,B][Hanson 2018 p5/A]</w:t>
      </w:r>
      <w:r w:rsidRPr="00577C1A">
        <w:rPr>
          <w:rFonts w:cs="Times New Roman (Body CS)"/>
          <w:i/>
          <w:color w:val="E0105E" w:themeColor="accent4"/>
        </w:rPr>
        <w:t xml:space="preserve"> </w:t>
      </w:r>
      <w:r w:rsidRPr="00577C1A">
        <w:t xml:space="preserve">some evidence suggests low </w:t>
      </w:r>
      <w:r w:rsidR="00246483">
        <w:t>s</w:t>
      </w:r>
      <w:r w:rsidRPr="00577C1A">
        <w:t xml:space="preserve">TTR concentrations may be a marker of tetramer instability </w:t>
      </w:r>
      <w:r w:rsidRPr="002E4D79">
        <w:rPr>
          <w:rStyle w:val="RefrencetextChar"/>
        </w:rPr>
        <w:t>[Greve 2021 p263/A]</w:t>
      </w:r>
    </w:p>
    <w:p w14:paraId="09FC30F4" w14:textId="77777777" w:rsidR="00577C1A" w:rsidRPr="00577C1A" w:rsidRDefault="00577C1A" w:rsidP="00577C1A">
      <w:pPr>
        <w:pBdr>
          <w:top w:val="dotted" w:sz="18" w:space="5" w:color="A3DDF5" w:themeColor="accent5"/>
          <w:left w:val="dotted" w:sz="18" w:space="5" w:color="A3DDF5" w:themeColor="accent5"/>
          <w:bottom w:val="dotted" w:sz="18" w:space="5" w:color="A3DDF5" w:themeColor="accent5"/>
          <w:right w:val="dotted" w:sz="18" w:space="5" w:color="A3DDF5" w:themeColor="accent5"/>
        </w:pBdr>
        <w:spacing w:before="240" w:after="0" w:line="264" w:lineRule="auto"/>
        <w:rPr>
          <w:rFonts w:eastAsiaTheme="majorEastAsia" w:cstheme="majorBidi"/>
          <w:b/>
          <w:color w:val="470A68" w:themeColor="accent1"/>
          <w:sz w:val="24"/>
          <w:szCs w:val="22"/>
        </w:rPr>
      </w:pPr>
      <w:r w:rsidRPr="00577C1A">
        <w:rPr>
          <w:rFonts w:eastAsiaTheme="majorEastAsia" w:cstheme="majorBidi"/>
          <w:b/>
          <w:color w:val="470A68" w:themeColor="accent1"/>
          <w:sz w:val="24"/>
          <w:szCs w:val="22"/>
        </w:rPr>
        <w:t>Accordion 3: Overview of ATTR-CM Clinical Consequences</w:t>
      </w:r>
    </w:p>
    <w:p w14:paraId="2AEEBBFC" w14:textId="4B733EF3" w:rsidR="00577C1A" w:rsidRPr="00577C1A" w:rsidRDefault="00577C1A" w:rsidP="002E4D79">
      <w:pPr>
        <w:pStyle w:val="Interactivity-Bullet-1"/>
      </w:pPr>
      <w:r w:rsidRPr="00577C1A">
        <w:t xml:space="preserve">ATTR-CM is a debilitating, life-threatening, progressive cardiac disease that has multiple negative effects on patients </w:t>
      </w:r>
      <w:r w:rsidRPr="00F35246">
        <w:rPr>
          <w:rStyle w:val="RefrencetextChar"/>
        </w:rPr>
        <w:t>[</w:t>
      </w:r>
      <w:r w:rsidRPr="002E4D79">
        <w:rPr>
          <w:rStyle w:val="RefrencetextChar"/>
        </w:rPr>
        <w:t xml:space="preserve">Gertz 2015 p2453/A, B][Stewart 2018 p353/A, p354/A, p355/A, p360/B][Lane 2019 p14/A][Kittleson 2020 p e7/A, e8/A.B, p e11/A, p e13/A][Garcia-Pavia 2021 p896/B] </w:t>
      </w:r>
    </w:p>
    <w:p w14:paraId="234ACBC1" w14:textId="7A57E62E" w:rsidR="00577C1A" w:rsidRPr="00577C1A" w:rsidRDefault="00577C1A" w:rsidP="00C2035B">
      <w:pPr>
        <w:pStyle w:val="Interactivity-Bullet-1"/>
      </w:pPr>
      <w:r w:rsidRPr="00577C1A">
        <w:t xml:space="preserve">Key clinical consequences of ATTR-CM include premature death, </w:t>
      </w:r>
      <w:r w:rsidRPr="002E4D79">
        <w:rPr>
          <w:rStyle w:val="RefrencetextChar"/>
        </w:rPr>
        <w:t>[Lauppe 2022 p2533]</w:t>
      </w:r>
      <w:r w:rsidRPr="00F35246">
        <w:rPr>
          <w:rStyle w:val="RefrencetextChar"/>
        </w:rPr>
        <w:t xml:space="preserve"> </w:t>
      </w:r>
      <w:r w:rsidRPr="00577C1A">
        <w:t xml:space="preserve">a severely impaired quality of life and functional capacity, </w:t>
      </w:r>
      <w:r w:rsidRPr="002E4D79">
        <w:rPr>
          <w:rStyle w:val="RefrencetextChar"/>
        </w:rPr>
        <w:t>[Gertz 2015 p2453/A][Stewart 2018 p353/A, p354/A, p355/A, p360/A][Lane 2019 p14/A]</w:t>
      </w:r>
      <w:r w:rsidRPr="00F35246">
        <w:rPr>
          <w:rStyle w:val="RefrencetextChar"/>
        </w:rPr>
        <w:t xml:space="preserve"> </w:t>
      </w:r>
      <w:r w:rsidRPr="00577C1A">
        <w:t>and increased hospitalization</w:t>
      </w:r>
      <w:r w:rsidRPr="00F35246">
        <w:t xml:space="preserve"> </w:t>
      </w:r>
      <w:r w:rsidRPr="002E4D79">
        <w:rPr>
          <w:rStyle w:val="RefrencetextChar"/>
        </w:rPr>
        <w:t>[Lane 2019 p3/A][Stewart 2018 p355/B]</w:t>
      </w:r>
    </w:p>
    <w:p w14:paraId="49D8EA37" w14:textId="77777777" w:rsidR="00577C1A" w:rsidRPr="00577C1A" w:rsidRDefault="00577C1A" w:rsidP="00577C1A">
      <w:pPr>
        <w:pBdr>
          <w:top w:val="dotted" w:sz="8" w:space="5" w:color="B01C2E"/>
          <w:left w:val="dotted" w:sz="8" w:space="5" w:color="B01C2E"/>
          <w:bottom w:val="dotted" w:sz="8" w:space="5" w:color="B01C2E"/>
          <w:right w:val="dotted" w:sz="8" w:space="5" w:color="B01C2E"/>
        </w:pBdr>
        <w:rPr>
          <w:rFonts w:eastAsia="MS Gothic" w:cs="Times New Roman"/>
          <w:b/>
          <w:color w:val="426BBA"/>
          <w:sz w:val="44"/>
          <w:szCs w:val="32"/>
        </w:rPr>
      </w:pPr>
      <w:r w:rsidRPr="00577C1A">
        <w:rPr>
          <w:rFonts w:eastAsia="MS Mincho" w:cs="Times New Roman"/>
          <w:color w:val="000000"/>
        </w:rPr>
        <w:br w:type="page"/>
      </w:r>
    </w:p>
    <w:p w14:paraId="219E16F9" w14:textId="77777777" w:rsidR="00577C1A" w:rsidRPr="00577C1A" w:rsidRDefault="00577C1A" w:rsidP="00F35246">
      <w:pPr>
        <w:pStyle w:val="Heading2"/>
      </w:pPr>
      <w:bookmarkStart w:id="31" w:name="_Toc217032984"/>
      <w:bookmarkStart w:id="32" w:name="_Toc223528160"/>
      <w:r w:rsidRPr="00577C1A">
        <w:t>Check Your Progress</w:t>
      </w:r>
      <w:bookmarkEnd w:id="31"/>
      <w:bookmarkEnd w:id="32"/>
    </w:p>
    <w:p w14:paraId="48E423E0" w14:textId="48F575FE" w:rsidR="00577C1A" w:rsidRPr="00577C1A" w:rsidRDefault="00577C1A" w:rsidP="002E4D79">
      <w:pPr>
        <w:pStyle w:val="CYP-Question"/>
      </w:pPr>
      <w:r w:rsidRPr="00577C1A">
        <w:t>Attruby is a transthyretin (TTR) __________.</w:t>
      </w:r>
    </w:p>
    <w:p w14:paraId="734124E9" w14:textId="77777777" w:rsidR="00577C1A" w:rsidRPr="00577C1A" w:rsidRDefault="00577C1A" w:rsidP="0025092B">
      <w:pPr>
        <w:numPr>
          <w:ilvl w:val="0"/>
          <w:numId w:val="31"/>
        </w:numPr>
        <w:spacing w:after="120"/>
      </w:pPr>
      <w:r w:rsidRPr="00577C1A">
        <w:t>modifier</w:t>
      </w:r>
    </w:p>
    <w:p w14:paraId="2531E500" w14:textId="77777777" w:rsidR="00577C1A" w:rsidRPr="00577C1A" w:rsidRDefault="00577C1A" w:rsidP="0025092B">
      <w:pPr>
        <w:numPr>
          <w:ilvl w:val="0"/>
          <w:numId w:val="31"/>
        </w:numPr>
        <w:spacing w:after="120"/>
      </w:pPr>
      <w:r w:rsidRPr="00577C1A">
        <w:t>silencer</w:t>
      </w:r>
    </w:p>
    <w:p w14:paraId="062AE946" w14:textId="77777777" w:rsidR="00577C1A" w:rsidRPr="00577C1A" w:rsidRDefault="00577C1A" w:rsidP="0025092B">
      <w:pPr>
        <w:numPr>
          <w:ilvl w:val="0"/>
          <w:numId w:val="31"/>
        </w:numPr>
        <w:spacing w:after="120"/>
      </w:pPr>
      <w:r w:rsidRPr="00577C1A">
        <w:t>blocker</w:t>
      </w:r>
    </w:p>
    <w:p w14:paraId="3743E5B7" w14:textId="77777777" w:rsidR="00577C1A" w:rsidRPr="00577C1A" w:rsidRDefault="00577C1A" w:rsidP="0025092B">
      <w:pPr>
        <w:numPr>
          <w:ilvl w:val="0"/>
          <w:numId w:val="31"/>
        </w:numPr>
        <w:spacing w:after="120"/>
        <w:rPr>
          <w:b/>
          <w:bCs/>
        </w:rPr>
      </w:pPr>
      <w:r w:rsidRPr="00577C1A">
        <w:rPr>
          <w:b/>
          <w:bCs/>
        </w:rPr>
        <w:t>stabilizer</w:t>
      </w:r>
    </w:p>
    <w:p w14:paraId="42D07BAA" w14:textId="77777777" w:rsidR="00577C1A" w:rsidRPr="00577C1A" w:rsidRDefault="00577C1A" w:rsidP="002E4D79">
      <w:pPr>
        <w:pStyle w:val="CYP-Question"/>
      </w:pPr>
      <w:r w:rsidRPr="00577C1A">
        <w:t>Which of the following completes the correct indication for Attruby? Attruby is indicated for the:</w:t>
      </w:r>
    </w:p>
    <w:p w14:paraId="53250EF6" w14:textId="77777777" w:rsidR="00577C1A" w:rsidRPr="00577C1A" w:rsidRDefault="00577C1A" w:rsidP="0025092B">
      <w:pPr>
        <w:pStyle w:val="CYP-Answer"/>
        <w:numPr>
          <w:ilvl w:val="0"/>
          <w:numId w:val="48"/>
        </w:numPr>
        <w:ind w:left="720" w:hanging="360"/>
      </w:pPr>
      <w:r w:rsidRPr="00577C1A">
        <w:t>prevention of the cardiomyopathy of wild-type or variant transthyretin-mediated amyloidosis (ATTR-CM) in adults to reduce cardiovascular death and cardiovascular-related hospitalization (CVH)</w:t>
      </w:r>
    </w:p>
    <w:p w14:paraId="4FBBC3EA" w14:textId="77777777" w:rsidR="00577C1A" w:rsidRPr="00577C1A" w:rsidRDefault="00577C1A" w:rsidP="00F35246">
      <w:pPr>
        <w:pStyle w:val="CYP-Answer"/>
        <w:ind w:left="720" w:hanging="360"/>
        <w:rPr>
          <w:b/>
          <w:bCs/>
        </w:rPr>
      </w:pPr>
      <w:r w:rsidRPr="00577C1A">
        <w:rPr>
          <w:b/>
          <w:bCs/>
        </w:rPr>
        <w:t>treatment of the cardiomyopathy of wild-type or variant transthyretin-mediated amyloidosis (ATTR-CM) in adults to reduce cardiovascular death and CVH</w:t>
      </w:r>
    </w:p>
    <w:p w14:paraId="7157CBF6" w14:textId="77777777" w:rsidR="00577C1A" w:rsidRPr="00577C1A" w:rsidRDefault="00577C1A" w:rsidP="00F35246">
      <w:pPr>
        <w:pStyle w:val="CYP-Answer"/>
        <w:ind w:left="720" w:hanging="360"/>
      </w:pPr>
      <w:r w:rsidRPr="00577C1A">
        <w:t>prevention of the cardiac and extra-cardiac clinical consequences of cardiomyopathy of wild-type or variant transthyretin-mediated amyloidosis (ATTR-CM) in adults</w:t>
      </w:r>
    </w:p>
    <w:p w14:paraId="5038820B" w14:textId="77777777" w:rsidR="00577C1A" w:rsidRPr="00577C1A" w:rsidRDefault="00577C1A" w:rsidP="00F35246">
      <w:pPr>
        <w:pStyle w:val="CYP-Answer"/>
        <w:ind w:left="720" w:hanging="360"/>
      </w:pPr>
      <w:r w:rsidRPr="00577C1A">
        <w:t>treatment of the cardiac and extra-cardiac clinical consequences of cardiomyopathy of wild-type or variant transthyretin-mediated amyloidosis (ATTR-CM) in adults</w:t>
      </w:r>
    </w:p>
    <w:p w14:paraId="22E1CC92" w14:textId="57FAF0F8" w:rsidR="00577C1A" w:rsidRPr="00577C1A" w:rsidRDefault="00577C1A" w:rsidP="002E4D79">
      <w:pPr>
        <w:pStyle w:val="CYP-Question"/>
      </w:pPr>
      <w:r w:rsidRPr="00577C1A">
        <w:t xml:space="preserve">Transthyretin (TTR) stabilization can slow transthyretin amyloidosis cardiomyopathy (ATTR-CM) and help avoid consequences of low TTR by </w:t>
      </w:r>
      <w:r w:rsidR="003F3F62">
        <w:t>doing which of the following</w:t>
      </w:r>
      <w:r w:rsidRPr="00577C1A">
        <w:t>?</w:t>
      </w:r>
    </w:p>
    <w:p w14:paraId="4B71B815" w14:textId="77777777" w:rsidR="00577C1A" w:rsidRPr="00577C1A" w:rsidRDefault="00577C1A" w:rsidP="00577C1A">
      <w:pPr>
        <w:numPr>
          <w:ilvl w:val="0"/>
          <w:numId w:val="25"/>
        </w:numPr>
        <w:spacing w:after="120"/>
      </w:pPr>
      <w:r w:rsidRPr="00577C1A">
        <w:t>Eliminating formation of TTR monomers</w:t>
      </w:r>
    </w:p>
    <w:p w14:paraId="64AFDC90" w14:textId="77777777" w:rsidR="00577C1A" w:rsidRPr="00577C1A" w:rsidRDefault="00577C1A" w:rsidP="0025092B">
      <w:pPr>
        <w:numPr>
          <w:ilvl w:val="0"/>
          <w:numId w:val="31"/>
        </w:numPr>
        <w:spacing w:after="120"/>
        <w:rPr>
          <w:b/>
          <w:bCs/>
        </w:rPr>
      </w:pPr>
      <w:r w:rsidRPr="00577C1A">
        <w:rPr>
          <w:b/>
          <w:bCs/>
        </w:rPr>
        <w:t>Preserving the TTR protein tetramer structure</w:t>
      </w:r>
    </w:p>
    <w:p w14:paraId="49AD5F79" w14:textId="77777777" w:rsidR="00577C1A" w:rsidRPr="00577C1A" w:rsidRDefault="00577C1A" w:rsidP="0025092B">
      <w:pPr>
        <w:numPr>
          <w:ilvl w:val="0"/>
          <w:numId w:val="31"/>
        </w:numPr>
        <w:spacing w:after="120"/>
      </w:pPr>
      <w:r w:rsidRPr="00577C1A">
        <w:t>Inhibiting TTR tetramer formation</w:t>
      </w:r>
    </w:p>
    <w:p w14:paraId="1B3472A9" w14:textId="253C3D16" w:rsidR="00577C1A" w:rsidRPr="00577C1A" w:rsidRDefault="00577C1A" w:rsidP="0025092B">
      <w:pPr>
        <w:numPr>
          <w:ilvl w:val="0"/>
          <w:numId w:val="31"/>
        </w:numPr>
        <w:spacing w:after="120"/>
      </w:pPr>
      <w:r w:rsidRPr="00577C1A">
        <w:t>Promoting dimer</w:t>
      </w:r>
      <w:r w:rsidR="005146E5">
        <w:t>-</w:t>
      </w:r>
      <w:r w:rsidRPr="00577C1A">
        <w:t>to</w:t>
      </w:r>
      <w:r w:rsidR="005146E5">
        <w:t>-</w:t>
      </w:r>
      <w:r w:rsidRPr="00577C1A">
        <w:t>dimer binding in the TTR tetramer</w:t>
      </w:r>
    </w:p>
    <w:p w14:paraId="59D7274B" w14:textId="0A6108D1" w:rsidR="00D430F6" w:rsidRDefault="00D430F6">
      <w:pPr>
        <w:spacing w:before="0" w:after="120" w:line="264" w:lineRule="auto"/>
        <w:rPr>
          <w:rFonts w:eastAsia="Times New Roman" w:cs="Times New Roman"/>
          <w:color w:val="auto"/>
          <w:szCs w:val="22"/>
          <w:highlight w:val="yellow"/>
          <w:lang w:eastAsia="ja-JP"/>
        </w:rPr>
      </w:pPr>
      <w:r>
        <w:rPr>
          <w:rFonts w:eastAsia="Times New Roman" w:cs="Times New Roman"/>
          <w:color w:val="auto"/>
          <w:szCs w:val="22"/>
          <w:highlight w:val="yellow"/>
          <w:lang w:eastAsia="ja-JP"/>
        </w:rPr>
        <w:br w:type="page"/>
      </w:r>
    </w:p>
    <w:p w14:paraId="7B9C7F05" w14:textId="77777777" w:rsidR="00DC1154" w:rsidRPr="00F35246" w:rsidRDefault="00DC1154" w:rsidP="00F35246">
      <w:pPr>
        <w:pStyle w:val="Heading2"/>
        <w:rPr>
          <w:lang w:eastAsia="ja-JP"/>
        </w:rPr>
      </w:pPr>
      <w:bookmarkStart w:id="33" w:name="_Toc223528161"/>
      <w:r w:rsidRPr="00F35246">
        <w:rPr>
          <w:lang w:eastAsia="ja-JP"/>
        </w:rPr>
        <w:t>Answers</w:t>
      </w:r>
      <w:bookmarkEnd w:id="33"/>
    </w:p>
    <w:p w14:paraId="77E6FBB3" w14:textId="4047AF51" w:rsidR="00DC1154" w:rsidRPr="00F35246" w:rsidRDefault="00DC1154" w:rsidP="0025092B">
      <w:pPr>
        <w:pStyle w:val="CYP-Question"/>
        <w:numPr>
          <w:ilvl w:val="0"/>
          <w:numId w:val="51"/>
        </w:numPr>
        <w:rPr>
          <w:lang w:eastAsia="ja-JP"/>
        </w:rPr>
      </w:pPr>
      <w:r w:rsidRPr="00F35246">
        <w:rPr>
          <w:lang w:eastAsia="ja-JP"/>
        </w:rPr>
        <w:t>D</w:t>
      </w:r>
      <w:r w:rsidR="006F17CD">
        <w:rPr>
          <w:lang w:eastAsia="ja-JP"/>
        </w:rPr>
        <w:t xml:space="preserve"> </w:t>
      </w:r>
      <w:r w:rsidR="006F17CD" w:rsidRPr="202FD885">
        <w:rPr>
          <w:rStyle w:val="RefrencetextChar"/>
        </w:rPr>
        <w:t>[Attruby PI p4/A]</w:t>
      </w:r>
    </w:p>
    <w:p w14:paraId="7A4CDB20" w14:textId="3338A56A" w:rsidR="00DC1154" w:rsidRPr="00F35246" w:rsidRDefault="00DC1154" w:rsidP="0025092B">
      <w:pPr>
        <w:pStyle w:val="CYP-Question"/>
        <w:numPr>
          <w:ilvl w:val="0"/>
          <w:numId w:val="51"/>
        </w:numPr>
        <w:rPr>
          <w:lang w:eastAsia="ja-JP"/>
        </w:rPr>
      </w:pPr>
      <w:r w:rsidRPr="00F35246">
        <w:rPr>
          <w:lang w:eastAsia="ja-JP"/>
        </w:rPr>
        <w:t>B</w:t>
      </w:r>
      <w:r w:rsidR="005C3D57">
        <w:rPr>
          <w:lang w:eastAsia="ja-JP"/>
        </w:rPr>
        <w:t xml:space="preserve"> </w:t>
      </w:r>
      <w:r w:rsidR="005C3D57" w:rsidRPr="202FD885">
        <w:rPr>
          <w:rStyle w:val="RefrencetextChar"/>
        </w:rPr>
        <w:t>[Attruby PI p2/F]</w:t>
      </w:r>
    </w:p>
    <w:p w14:paraId="14CA8276" w14:textId="5B0B6446" w:rsidR="00DC1154" w:rsidRPr="00F35246" w:rsidRDefault="00DC1154" w:rsidP="0025092B">
      <w:pPr>
        <w:pStyle w:val="CYP-Question"/>
        <w:numPr>
          <w:ilvl w:val="0"/>
          <w:numId w:val="51"/>
        </w:numPr>
        <w:rPr>
          <w:lang w:eastAsia="ja-JP"/>
        </w:rPr>
      </w:pPr>
      <w:r w:rsidRPr="00F35246">
        <w:rPr>
          <w:lang w:eastAsia="ja-JP"/>
        </w:rPr>
        <w:t>B</w:t>
      </w:r>
      <w:r w:rsidR="004612D5">
        <w:rPr>
          <w:lang w:eastAsia="ja-JP"/>
        </w:rPr>
        <w:t xml:space="preserve"> </w:t>
      </w:r>
      <w:r w:rsidR="004612D5" w:rsidRPr="003A4C66">
        <w:rPr>
          <w:rStyle w:val="RefrencetextChar"/>
        </w:rPr>
        <w:t>[Morfino 2023 p3/A, p7/A] [Gertz 2015 p2462/A]</w:t>
      </w:r>
      <w:r w:rsidR="004612D5">
        <w:rPr>
          <w:rStyle w:val="RefrencetextChar"/>
        </w:rPr>
        <w:t>[Kittleson 2025 p7/A]</w:t>
      </w:r>
    </w:p>
    <w:p w14:paraId="479BE456" w14:textId="22FA504A" w:rsidR="00DC1154" w:rsidRDefault="00DC1154">
      <w:pPr>
        <w:spacing w:before="0" w:after="120" w:line="264" w:lineRule="auto"/>
        <w:rPr>
          <w:rFonts w:eastAsia="Times New Roman" w:cs="Times New Roman"/>
          <w:b/>
          <w:color w:val="auto"/>
          <w:sz w:val="44"/>
          <w:szCs w:val="22"/>
          <w:highlight w:val="yellow"/>
          <w:lang w:eastAsia="ja-JP"/>
        </w:rPr>
      </w:pPr>
      <w:r>
        <w:rPr>
          <w:rFonts w:eastAsia="Times New Roman" w:cs="Times New Roman"/>
          <w:color w:val="auto"/>
          <w:szCs w:val="22"/>
          <w:highlight w:val="yellow"/>
          <w:lang w:eastAsia="ja-JP"/>
        </w:rPr>
        <w:br w:type="page"/>
      </w:r>
    </w:p>
    <w:p w14:paraId="00956ED8" w14:textId="32596CDC" w:rsidR="00E25180" w:rsidRDefault="00E25180" w:rsidP="002E4D79">
      <w:pPr>
        <w:pStyle w:val="Heading1"/>
      </w:pPr>
      <w:bookmarkStart w:id="34" w:name="_Toc217032985"/>
      <w:bookmarkStart w:id="35" w:name="_Toc223528162"/>
      <w:r>
        <w:t>Chapter 2: Attruby Dosage and Administration, Contraindications, A</w:t>
      </w:r>
      <w:r w:rsidRPr="001D4FE2">
        <w:t xml:space="preserve">dverse </w:t>
      </w:r>
      <w:r>
        <w:t>R</w:t>
      </w:r>
      <w:r w:rsidRPr="001D4FE2">
        <w:t xml:space="preserve">eactions, </w:t>
      </w:r>
      <w:r>
        <w:t>D</w:t>
      </w:r>
      <w:r w:rsidRPr="001D4FE2">
        <w:t xml:space="preserve">rug </w:t>
      </w:r>
      <w:r>
        <w:t>I</w:t>
      </w:r>
      <w:r w:rsidRPr="001D4FE2">
        <w:t xml:space="preserve">nteractions, </w:t>
      </w:r>
      <w:r>
        <w:t>and U</w:t>
      </w:r>
      <w:r w:rsidRPr="001D4FE2">
        <w:t xml:space="preserve">se in </w:t>
      </w:r>
      <w:r>
        <w:t>S</w:t>
      </w:r>
      <w:r w:rsidRPr="001D4FE2">
        <w:t xml:space="preserve">pecific </w:t>
      </w:r>
      <w:r>
        <w:t>P</w:t>
      </w:r>
      <w:r w:rsidRPr="001D4FE2">
        <w:t>opulations</w:t>
      </w:r>
      <w:bookmarkEnd w:id="34"/>
      <w:bookmarkEnd w:id="35"/>
    </w:p>
    <w:p w14:paraId="5880844B" w14:textId="68B4F12E" w:rsidR="001B583F" w:rsidRDefault="001B583F" w:rsidP="001B583F">
      <w:pPr>
        <w:pStyle w:val="Heading2"/>
      </w:pPr>
      <w:bookmarkStart w:id="36" w:name="_Toc217032986"/>
      <w:bookmarkStart w:id="37" w:name="_Toc223528163"/>
      <w:r>
        <w:t>Learning Objectives</w:t>
      </w:r>
      <w:bookmarkEnd w:id="36"/>
      <w:bookmarkEnd w:id="37"/>
    </w:p>
    <w:p w14:paraId="55601A12" w14:textId="1F68517C" w:rsidR="001B583F" w:rsidRPr="00FE7437" w:rsidRDefault="00E83800" w:rsidP="001B583F">
      <w:pPr>
        <w:pStyle w:val="Interactivity-Heading-1"/>
      </w:pPr>
      <w:r>
        <w:t xml:space="preserve">Interactivity: </w:t>
      </w:r>
      <w:r w:rsidR="001B583F" w:rsidRPr="00FE7437">
        <w:t>Accordion</w:t>
      </w:r>
    </w:p>
    <w:p w14:paraId="62D502CC" w14:textId="77777777" w:rsidR="001B583F" w:rsidRPr="00FE7437" w:rsidRDefault="001B583F" w:rsidP="001B583F">
      <w:pPr>
        <w:pStyle w:val="Interactivity-Heading-2"/>
      </w:pPr>
      <w:r w:rsidRPr="00FE7437">
        <w:t xml:space="preserve">Upon completion of this chapter, learners will be </w:t>
      </w:r>
      <w:r w:rsidRPr="00E018C0">
        <w:t>able</w:t>
      </w:r>
      <w:r w:rsidRPr="00FE7437">
        <w:t xml:space="preserve"> to:</w:t>
      </w:r>
    </w:p>
    <w:p w14:paraId="239B7776" w14:textId="77777777" w:rsidR="001B583F" w:rsidRDefault="001B583F" w:rsidP="001B583F">
      <w:pPr>
        <w:pStyle w:val="Interactivity-Bullet-1"/>
      </w:pPr>
      <w:r>
        <w:t>Describe dosing and administration of Attruby and contraindications to its use</w:t>
      </w:r>
    </w:p>
    <w:p w14:paraId="1E42A5AA" w14:textId="77777777" w:rsidR="001B583F" w:rsidRDefault="001B583F" w:rsidP="001B583F">
      <w:pPr>
        <w:pStyle w:val="Interactivity-Bullet-1"/>
      </w:pPr>
      <w:r>
        <w:t>Identify the most common adverse reactions with Attruby and laboratory test changes observed during Attruby clinical trials</w:t>
      </w:r>
    </w:p>
    <w:p w14:paraId="7DDA1C48" w14:textId="2F579F39" w:rsidR="001B583F" w:rsidRDefault="001B583F" w:rsidP="001B583F">
      <w:pPr>
        <w:pStyle w:val="Interactivity-Bullet-1"/>
      </w:pPr>
      <w:r>
        <w:t xml:space="preserve">Describe Attruby drug interactions and explain </w:t>
      </w:r>
      <w:r w:rsidR="000D08DA">
        <w:t xml:space="preserve">its </w:t>
      </w:r>
      <w:r>
        <w:t>use in specific populations</w:t>
      </w:r>
    </w:p>
    <w:p w14:paraId="2F3EB953" w14:textId="7F418751" w:rsidR="00E9239A" w:rsidRPr="00E018C0" w:rsidRDefault="0051591B" w:rsidP="0051591B">
      <w:pPr>
        <w:pStyle w:val="Interactivity-Bullet-1"/>
      </w:pPr>
      <w:r>
        <w:t>Describe how Attruby is supplied, storage and handling and key components of the ForgingBridges® program</w:t>
      </w:r>
    </w:p>
    <w:p w14:paraId="1853C9A6" w14:textId="0FAF294B" w:rsidR="00B61F60" w:rsidRDefault="00B61F60" w:rsidP="00B61F60">
      <w:pPr>
        <w:pStyle w:val="Heading2"/>
      </w:pPr>
      <w:bookmarkStart w:id="38" w:name="_Toc217032987"/>
      <w:bookmarkStart w:id="39" w:name="_Toc223528164"/>
      <w:r>
        <w:t xml:space="preserve">Section </w:t>
      </w:r>
      <w:r w:rsidR="00BF30B5">
        <w:t>2</w:t>
      </w:r>
      <w:r>
        <w:t>.</w:t>
      </w:r>
      <w:r w:rsidR="00BF30B5">
        <w:t>1</w:t>
      </w:r>
      <w:r>
        <w:t>: A</w:t>
      </w:r>
      <w:r w:rsidR="000D08DA">
        <w:t>ttruby</w:t>
      </w:r>
      <w:r>
        <w:t xml:space="preserve"> Dosage, Administration, and Contraindications</w:t>
      </w:r>
      <w:bookmarkEnd w:id="38"/>
      <w:bookmarkEnd w:id="39"/>
    </w:p>
    <w:p w14:paraId="58AFB9E1" w14:textId="39903F8E" w:rsidR="00477C0B" w:rsidRPr="00F35246" w:rsidRDefault="00477C0B" w:rsidP="202FD885">
      <w:r>
        <w:t>The recommended dosage</w:t>
      </w:r>
      <w:r w:rsidR="000D08DA">
        <w:t xml:space="preserve"> of Attruby</w:t>
      </w:r>
      <w:r>
        <w:t xml:space="preserve"> is 712 mg (two 356 mg tablets) taken orally twice a day with or without food. </w:t>
      </w:r>
      <w:r w:rsidRPr="00242601">
        <w:rPr>
          <w:rStyle w:val="RefrencetextChar"/>
        </w:rPr>
        <w:t xml:space="preserve">[Attruby PI p2/D,E] </w:t>
      </w:r>
      <w:r>
        <w:t xml:space="preserve">Tablets should be swallowed whole. Attruby tablets should not be cut, crushed, or chewed. </w:t>
      </w:r>
      <w:r w:rsidRPr="00242601">
        <w:rPr>
          <w:rStyle w:val="RefrencetextChar"/>
        </w:rPr>
        <w:t>[Attruby PI p2/D]</w:t>
      </w:r>
    </w:p>
    <w:p w14:paraId="54B5C1F6" w14:textId="576C3C66" w:rsidR="000A4232" w:rsidRDefault="001C43B4" w:rsidP="00551EC7">
      <w:pPr>
        <w:jc w:val="center"/>
      </w:pPr>
      <w:r>
        <w:rPr>
          <w:rFonts w:hint="eastAsia"/>
          <w:noProof/>
        </w:rPr>
        <w:drawing>
          <wp:inline distT="0" distB="0" distL="0" distR="0" wp14:anchorId="6E56097E" wp14:editId="237B28E1">
            <wp:extent cx="3657600" cy="2078083"/>
            <wp:effectExtent l="0" t="0" r="0" b="5080"/>
            <wp:docPr id="858254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4793" name="Picture 8582547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7600" cy="2078083"/>
                    </a:xfrm>
                    <a:prstGeom prst="rect">
                      <a:avLst/>
                    </a:prstGeom>
                  </pic:spPr>
                </pic:pic>
              </a:graphicData>
            </a:graphic>
          </wp:inline>
        </w:drawing>
      </w:r>
    </w:p>
    <w:p w14:paraId="172FC6FC" w14:textId="52ABF1E0" w:rsidR="000A4232" w:rsidRDefault="00611A01" w:rsidP="00F35246">
      <w:pPr>
        <w:pStyle w:val="footnotediagramlabel"/>
      </w:pPr>
      <w:r>
        <w:t>Figure 2-1: Attruby Package</w:t>
      </w:r>
      <w:r w:rsidRPr="30459A12">
        <w:rPr>
          <w:rStyle w:val="RefrencetextChar"/>
        </w:rPr>
        <w:t xml:space="preserve"> </w:t>
      </w:r>
      <w:r w:rsidR="00E25D5F" w:rsidRPr="30459A12">
        <w:rPr>
          <w:rStyle w:val="RefrencetextChar"/>
        </w:rPr>
        <w:t>[</w:t>
      </w:r>
      <w:r w:rsidR="000A4232" w:rsidRPr="00953E48">
        <w:rPr>
          <w:rStyle w:val="RefrencetextChar"/>
        </w:rPr>
        <w:t>https://attrubyhcp.com/wp-content/themes/ATTRuby_day30/assets/img/convenient-dosing/open_box_preview2.webp</w:t>
      </w:r>
      <w:r w:rsidR="00E25D5F" w:rsidRPr="00953E48">
        <w:rPr>
          <w:rStyle w:val="RefrencetextChar"/>
        </w:rPr>
        <w:t>]</w:t>
      </w:r>
    </w:p>
    <w:p w14:paraId="46BBE3F4" w14:textId="3F5E9F9E" w:rsidR="00B61F60" w:rsidRPr="00F35246" w:rsidRDefault="0063423E" w:rsidP="00B61F60">
      <w:r w:rsidRPr="00697DA3">
        <w:t xml:space="preserve">Attruby has </w:t>
      </w:r>
      <w:r w:rsidR="003B67B2" w:rsidRPr="00697DA3">
        <w:t xml:space="preserve">no contraindications. </w:t>
      </w:r>
      <w:r w:rsidR="003B67B2" w:rsidRPr="00697DA3">
        <w:rPr>
          <w:rStyle w:val="RefrencetextChar"/>
        </w:rPr>
        <w:t>[Attruby PI p</w:t>
      </w:r>
      <w:r w:rsidR="00697DA3" w:rsidRPr="00697DA3">
        <w:rPr>
          <w:rStyle w:val="RefrencetextChar"/>
        </w:rPr>
        <w:t>2/B]</w:t>
      </w:r>
    </w:p>
    <w:p w14:paraId="7511C5C9" w14:textId="4BA0518D" w:rsidR="003E1AAA" w:rsidRDefault="003E1AAA" w:rsidP="004C7DFF">
      <w:pPr>
        <w:pStyle w:val="Heading2"/>
      </w:pPr>
      <w:bookmarkStart w:id="40" w:name="_Toc217032988"/>
      <w:bookmarkStart w:id="41" w:name="_Toc223528165"/>
      <w:bookmarkStart w:id="42" w:name="_Toc196227164"/>
      <w:r>
        <w:t xml:space="preserve">Section </w:t>
      </w:r>
      <w:r w:rsidR="004C7DFF">
        <w:t>2.2</w:t>
      </w:r>
      <w:r>
        <w:t>: Adverse Reactions</w:t>
      </w:r>
      <w:r w:rsidR="00740D6B">
        <w:t xml:space="preserve"> and </w:t>
      </w:r>
      <w:r w:rsidR="00083277">
        <w:t>Drug Interactions</w:t>
      </w:r>
      <w:bookmarkEnd w:id="40"/>
      <w:bookmarkEnd w:id="41"/>
    </w:p>
    <w:p w14:paraId="406A9BB1" w14:textId="37D16AE4" w:rsidR="00EE12F5" w:rsidRPr="00EE12F5" w:rsidRDefault="57C6EF1E" w:rsidP="00EE12F5">
      <w:r>
        <w:t xml:space="preserve">The safety information for Attruby is derived from the clinical trial data and includes all patients who were randomized and received at least </w:t>
      </w:r>
      <w:r w:rsidR="000D08DA">
        <w:t xml:space="preserve">1 </w:t>
      </w:r>
      <w:r>
        <w:t xml:space="preserve">dose of acoramidis or placebo. </w:t>
      </w:r>
      <w:bookmarkStart w:id="43" w:name="_Hlk216170151"/>
      <w:r w:rsidRPr="57C6EF1E">
        <w:rPr>
          <w:rStyle w:val="RefrencetextChar"/>
        </w:rPr>
        <w:t>[Attruby PI p2/A]</w:t>
      </w:r>
      <w:bookmarkEnd w:id="43"/>
      <w:r w:rsidRPr="57C6EF1E">
        <w:rPr>
          <w:rStyle w:val="RefrencetextChar"/>
        </w:rPr>
        <w:t xml:space="preserve"> </w:t>
      </w:r>
      <w:r>
        <w:t xml:space="preserve">Note that the efficacy analysis was based on the modified </w:t>
      </w:r>
      <w:r w:rsidRPr="57C6EF1E">
        <w:rPr>
          <w:rStyle w:val="GlossaryitemChar"/>
        </w:rPr>
        <w:t>intent-to-treat</w:t>
      </w:r>
      <w:r>
        <w:t xml:space="preserve"> (</w:t>
      </w:r>
      <w:r w:rsidR="00515EE4">
        <w:t>m</w:t>
      </w:r>
      <w:r w:rsidR="003734F7">
        <w:t>I</w:t>
      </w:r>
      <w:r w:rsidR="00515EE4">
        <w:t>TT</w:t>
      </w:r>
      <w:r>
        <w:t xml:space="preserve">) population, which included all patients who were randomized and received at least 1 dose of acoramidis or placebo and excluded patients (n=21) with estimated glomerular filtration rate (eGFR) &lt;30. </w:t>
      </w:r>
      <w:r w:rsidRPr="57C6EF1E">
        <w:rPr>
          <w:rStyle w:val="RefrencetextChar"/>
        </w:rPr>
        <w:t>[Gillmore 2024 p135/A, B]</w:t>
      </w:r>
    </w:p>
    <w:p w14:paraId="54E3A027" w14:textId="35098CEE" w:rsidR="00EE12F5" w:rsidRPr="00EE12F5" w:rsidRDefault="00EE12F5" w:rsidP="004B4778">
      <w:r w:rsidRPr="00211160">
        <w:t>Trial design:</w:t>
      </w:r>
      <w:r w:rsidR="00062924">
        <w:t xml:space="preserve"> </w:t>
      </w:r>
      <w:bookmarkStart w:id="44" w:name="_Hlk216170299"/>
      <w:r w:rsidR="00062924" w:rsidRPr="004B4778">
        <w:rPr>
          <w:rStyle w:val="RefrencetextChar"/>
        </w:rPr>
        <w:t>[Attruby PI p2/A]</w:t>
      </w:r>
      <w:bookmarkEnd w:id="44"/>
    </w:p>
    <w:p w14:paraId="3B83E39E" w14:textId="77777777" w:rsidR="00EE12F5" w:rsidRPr="00EE12F5" w:rsidRDefault="00EE12F5" w:rsidP="00511630">
      <w:pPr>
        <w:pStyle w:val="Bulletlistlevel1"/>
      </w:pPr>
      <w:r w:rsidRPr="00EE12F5">
        <w:t xml:space="preserve">Randomized, double-blind, and placebo-controlled </w:t>
      </w:r>
    </w:p>
    <w:p w14:paraId="4DBFEA02" w14:textId="77777777" w:rsidR="00EE12F5" w:rsidRPr="00EE12F5" w:rsidRDefault="00EE12F5" w:rsidP="00511630">
      <w:pPr>
        <w:pStyle w:val="Bulletlistlevel1"/>
      </w:pPr>
      <w:r w:rsidRPr="00EE12F5">
        <w:t>Set treatment duration of 30 months</w:t>
      </w:r>
    </w:p>
    <w:p w14:paraId="56811EC0" w14:textId="09B318BD" w:rsidR="00EE12F5" w:rsidRDefault="00991270" w:rsidP="00511630">
      <w:pPr>
        <w:pStyle w:val="Bulletlistlevel1"/>
      </w:pPr>
      <w:r>
        <w:t>Total randomized p</w:t>
      </w:r>
      <w:r w:rsidR="57C6EF1E">
        <w:t>articipants</w:t>
      </w:r>
      <w:r>
        <w:t>: 632</w:t>
      </w:r>
      <w:r w:rsidR="57C6EF1E">
        <w:t xml:space="preserve"> </w:t>
      </w:r>
      <w:r w:rsidR="00AC012C" w:rsidRPr="000D08DA">
        <w:rPr>
          <w:rStyle w:val="RefrencetextChar"/>
        </w:rPr>
        <w:t>[Gillmore 2024 p135/B]</w:t>
      </w:r>
    </w:p>
    <w:p w14:paraId="5284C7C1" w14:textId="57644DA4" w:rsidR="00EE73D9" w:rsidRDefault="00903F0B" w:rsidP="00EE73D9">
      <w:pPr>
        <w:pStyle w:val="Bulletlistlevel2"/>
      </w:pPr>
      <w:r>
        <w:t>Intent-to-treat (</w:t>
      </w:r>
      <w:r w:rsidR="00E01508">
        <w:t>ITT</w:t>
      </w:r>
      <w:r>
        <w:t>) population</w:t>
      </w:r>
      <w:r w:rsidR="00E01508">
        <w:t xml:space="preserve">: 421 patients </w:t>
      </w:r>
      <w:r w:rsidR="004E52CB">
        <w:t xml:space="preserve">in the Attruby </w:t>
      </w:r>
      <w:r w:rsidR="00E01508">
        <w:t>treatment</w:t>
      </w:r>
      <w:r w:rsidR="004E52CB">
        <w:t xml:space="preserve"> arm and </w:t>
      </w:r>
      <w:r w:rsidR="00E01508">
        <w:t>211</w:t>
      </w:r>
      <w:r w:rsidR="004E52CB">
        <w:t xml:space="preserve"> in the placebo arm</w:t>
      </w:r>
      <w:r w:rsidR="00E01508">
        <w:t xml:space="preserve"> </w:t>
      </w:r>
    </w:p>
    <w:p w14:paraId="6AA40137" w14:textId="680874B3" w:rsidR="00E01508" w:rsidRPr="00EE12F5" w:rsidRDefault="00E01508" w:rsidP="000D08DA">
      <w:pPr>
        <w:pStyle w:val="Bulletlistlevel2"/>
      </w:pPr>
      <w:r>
        <w:t>mITT: 409 patients</w:t>
      </w:r>
      <w:r w:rsidR="004E52CB">
        <w:t xml:space="preserve"> in the </w:t>
      </w:r>
      <w:r w:rsidR="00AC012C">
        <w:t>Attruby</w:t>
      </w:r>
      <w:r>
        <w:t xml:space="preserve"> treatment arm</w:t>
      </w:r>
      <w:r w:rsidR="00AC012C">
        <w:t xml:space="preserve"> and </w:t>
      </w:r>
      <w:r>
        <w:t>202</w:t>
      </w:r>
      <w:r w:rsidR="00AC012C">
        <w:t xml:space="preserve"> in the placebo arm</w:t>
      </w:r>
    </w:p>
    <w:p w14:paraId="3285854A" w14:textId="1BCEADEF" w:rsidR="00EE12F5" w:rsidRPr="00EE12F5" w:rsidRDefault="00EE12F5" w:rsidP="00511630">
      <w:pPr>
        <w:pStyle w:val="Bulletlistlevel1"/>
      </w:pPr>
      <w:r w:rsidRPr="00EE12F5">
        <w:t>Participants received Attruby 712 mg twice daily by mouth</w:t>
      </w:r>
    </w:p>
    <w:p w14:paraId="4757440B" w14:textId="77777777" w:rsidR="00EE12F5" w:rsidRPr="00EE12F5" w:rsidRDefault="00EE12F5" w:rsidP="00511630">
      <w:pPr>
        <w:pStyle w:val="Bulletlistlevel1"/>
      </w:pPr>
      <w:r w:rsidRPr="00EE12F5">
        <w:t>Median duration was 29 months</w:t>
      </w:r>
    </w:p>
    <w:p w14:paraId="2CD66A14" w14:textId="33E7FA86" w:rsidR="00AC7B9D" w:rsidRDefault="00AC7B9D" w:rsidP="00AC7B9D">
      <w:pPr>
        <w:pStyle w:val="Heading3"/>
      </w:pPr>
      <w:r>
        <w:t>Adverse Reactions</w:t>
      </w:r>
    </w:p>
    <w:p w14:paraId="79DA43DE" w14:textId="064F0033" w:rsidR="00EE12F5" w:rsidRPr="00EE12F5" w:rsidRDefault="00EE12F5" w:rsidP="00EE12F5">
      <w:r w:rsidRPr="00EE12F5">
        <w:t>Participants treated with Attruby experienced more frequent gastrointestinal issues (eg, diarrhea and upper abdominal pain) compared to those given placebo:</w:t>
      </w:r>
      <w:bookmarkStart w:id="45" w:name="_Hlk216170806"/>
      <w:r w:rsidR="001C62E4">
        <w:t xml:space="preserve"> </w:t>
      </w:r>
      <w:r w:rsidR="004B4778" w:rsidRPr="004B4778">
        <w:rPr>
          <w:rStyle w:val="RefrencetextChar"/>
        </w:rPr>
        <w:t>[Attruby PI p2/A]</w:t>
      </w:r>
      <w:r w:rsidR="004B4778">
        <w:t xml:space="preserve"> </w:t>
      </w:r>
      <w:bookmarkEnd w:id="45"/>
    </w:p>
    <w:p w14:paraId="456A8EBD" w14:textId="510C8483" w:rsidR="00EE12F5" w:rsidRPr="00EE12F5" w:rsidRDefault="00EE12F5" w:rsidP="00511630">
      <w:pPr>
        <w:pStyle w:val="Bulletlistlevel1"/>
      </w:pPr>
      <w:r w:rsidRPr="00EE12F5">
        <w:t>Diarrhea: 11.6% with Attruby; 7.6% with placebo</w:t>
      </w:r>
    </w:p>
    <w:p w14:paraId="23F2C280" w14:textId="1AEC809F" w:rsidR="00EE12F5" w:rsidRPr="00EE12F5" w:rsidRDefault="00EE12F5" w:rsidP="00511630">
      <w:pPr>
        <w:pStyle w:val="Bulletlistlevel1"/>
      </w:pPr>
      <w:r w:rsidRPr="00EE12F5">
        <w:t>Upper abdominal pain: 5.5% with Attruby; 1.4% with placebo</w:t>
      </w:r>
    </w:p>
    <w:p w14:paraId="6553C5BA" w14:textId="096F5B1B" w:rsidR="003E1AAA" w:rsidRPr="00B4311E" w:rsidRDefault="00EE12F5" w:rsidP="00EE12F5">
      <w:r w:rsidRPr="00EE12F5">
        <w:t>About the same proportion of participants in both groups stopped the study drug due to side effects:</w:t>
      </w:r>
      <w:r w:rsidR="00FC3443">
        <w:t xml:space="preserve"> </w:t>
      </w:r>
      <w:r w:rsidRPr="00EE12F5">
        <w:t>9.3%</w:t>
      </w:r>
      <w:r w:rsidR="00FC3443">
        <w:t xml:space="preserve"> </w:t>
      </w:r>
      <w:r w:rsidRPr="00EE12F5">
        <w:t>for</w:t>
      </w:r>
      <w:r w:rsidR="00FC3443">
        <w:t xml:space="preserve"> </w:t>
      </w:r>
      <w:r w:rsidRPr="00EE12F5">
        <w:t>Attruby</w:t>
      </w:r>
      <w:r w:rsidR="00FC3443">
        <w:t xml:space="preserve"> </w:t>
      </w:r>
      <w:r w:rsidRPr="00EE12F5">
        <w:t>and</w:t>
      </w:r>
      <w:r w:rsidR="00FC3443">
        <w:t xml:space="preserve"> </w:t>
      </w:r>
      <w:r w:rsidRPr="00EE12F5">
        <w:t>8.5%</w:t>
      </w:r>
      <w:r w:rsidR="00FC3443">
        <w:t xml:space="preserve"> </w:t>
      </w:r>
      <w:r w:rsidRPr="00EE12F5">
        <w:t>for</w:t>
      </w:r>
      <w:r w:rsidR="00FC3443">
        <w:t xml:space="preserve"> </w:t>
      </w:r>
      <w:r w:rsidRPr="00EE12F5">
        <w:t>placebo</w:t>
      </w:r>
      <w:r w:rsidR="00FC3443">
        <w:t xml:space="preserve">. </w:t>
      </w:r>
      <w:r w:rsidR="004B4778" w:rsidRPr="004B4778">
        <w:rPr>
          <w:rStyle w:val="RefrencetextChar"/>
        </w:rPr>
        <w:t>[Attruby PI p2/A]</w:t>
      </w:r>
      <w:r w:rsidR="00FC3443" w:rsidRPr="00FC3443">
        <w:rPr>
          <w:rStyle w:val="RefrencetextChar"/>
        </w:rPr>
        <w:t xml:space="preserve"> </w:t>
      </w:r>
    </w:p>
    <w:p w14:paraId="55B23799" w14:textId="3D9B1124" w:rsidR="00FC3443" w:rsidRDefault="57C6EF1E" w:rsidP="005831EE">
      <w:pPr>
        <w:pStyle w:val="Heading4"/>
      </w:pPr>
      <w:r>
        <w:t>Laboratory Tests</w:t>
      </w:r>
    </w:p>
    <w:p w14:paraId="205A3C51" w14:textId="44E25A40" w:rsidR="00511630" w:rsidRDefault="00511630" w:rsidP="00B4311E">
      <w:r w:rsidRPr="00D802F9">
        <w:t xml:space="preserve">When starting Attruby, serum creatinine levels rise and eGFR levels decline within 4 weeks, then levels stabilize. </w:t>
      </w:r>
      <w:r w:rsidR="007D1848" w:rsidRPr="007D1848">
        <w:rPr>
          <w:rStyle w:val="RefrencetextChar"/>
        </w:rPr>
        <w:t>[Attruby PI p2/</w:t>
      </w:r>
      <w:r w:rsidR="00DD5FD1">
        <w:rPr>
          <w:rStyle w:val="RefrencetextChar"/>
        </w:rPr>
        <w:t>G</w:t>
      </w:r>
      <w:r w:rsidR="007D1848" w:rsidRPr="007D1848">
        <w:rPr>
          <w:rStyle w:val="RefrencetextChar"/>
        </w:rPr>
        <w:t xml:space="preserve">] </w:t>
      </w:r>
    </w:p>
    <w:p w14:paraId="40C8B243" w14:textId="116B9DEF" w:rsidR="00511630" w:rsidRDefault="00511630" w:rsidP="009B0F91">
      <w:pPr>
        <w:pStyle w:val="Bulletlistlevel1"/>
      </w:pPr>
      <w:r w:rsidRPr="00EB4787">
        <w:t xml:space="preserve">In a study </w:t>
      </w:r>
      <w:r w:rsidR="00456479">
        <w:t>in</w:t>
      </w:r>
      <w:r w:rsidRPr="00EB4787">
        <w:t xml:space="preserve"> adults</w:t>
      </w:r>
      <w:r w:rsidR="009B0F91">
        <w:t xml:space="preserve"> with</w:t>
      </w:r>
      <w:r w:rsidRPr="00EB4787">
        <w:t xml:space="preserve"> ATTR-CM, those taking </w:t>
      </w:r>
      <w:r>
        <w:t>Attruby</w:t>
      </w:r>
      <w:r w:rsidRPr="00EB4787">
        <w:t xml:space="preserve"> had an average increase in serum creatinine of 0.2 mg/dL compared to no change (0.0 mg/dL) with placebo. </w:t>
      </w:r>
    </w:p>
    <w:p w14:paraId="6E6B8F13" w14:textId="777A6F83" w:rsidR="00511630" w:rsidRDefault="00511630" w:rsidP="009B0F91">
      <w:pPr>
        <w:pStyle w:val="Bulletlistlevel1"/>
      </w:pPr>
      <w:r w:rsidRPr="00EB4787">
        <w:t xml:space="preserve">The eGFR in </w:t>
      </w:r>
      <w:r w:rsidR="00456479">
        <w:t xml:space="preserve">study </w:t>
      </w:r>
      <w:r w:rsidRPr="00EB4787">
        <w:t xml:space="preserve">participants taking </w:t>
      </w:r>
      <w:r>
        <w:t>Attruby</w:t>
      </w:r>
      <w:r w:rsidRPr="00EB4787">
        <w:t xml:space="preserve"> d</w:t>
      </w:r>
      <w:r w:rsidR="00456479">
        <w:t>eclined</w:t>
      </w:r>
      <w:r w:rsidRPr="00EB4787">
        <w:t xml:space="preserve"> by 8.2 mL/min/1.73 m² on average, while the placebo group </w:t>
      </w:r>
      <w:r w:rsidR="003A499E">
        <w:t>experienced a</w:t>
      </w:r>
      <w:r w:rsidRPr="00EB4787">
        <w:t xml:space="preserve"> decrease of 0.7 mL/min/1.73 m² at Week 4.</w:t>
      </w:r>
    </w:p>
    <w:p w14:paraId="7BEAE9F9" w14:textId="66FCC6D5" w:rsidR="00C52913" w:rsidRPr="00B4311E" w:rsidRDefault="00511630" w:rsidP="00D802F9">
      <w:r>
        <w:t xml:space="preserve">On Attruby treatment discontinuation, changes in both eGFR and serum creatinine were reversible. </w:t>
      </w:r>
      <w:r w:rsidR="007D1848" w:rsidRPr="007D1848">
        <w:rPr>
          <w:rStyle w:val="RefrencetextChar"/>
        </w:rPr>
        <w:t>[Attruby PI p2/</w:t>
      </w:r>
      <w:r w:rsidR="00DD5FD1">
        <w:rPr>
          <w:rStyle w:val="RefrencetextChar"/>
        </w:rPr>
        <w:t>G</w:t>
      </w:r>
      <w:r w:rsidR="007D1848" w:rsidRPr="007D1848">
        <w:rPr>
          <w:rStyle w:val="RefrencetextChar"/>
        </w:rPr>
        <w:t>]</w:t>
      </w:r>
      <w:r w:rsidR="00DE6ABE">
        <w:rPr>
          <w:rStyle w:val="RefrencetextChar"/>
        </w:rPr>
        <w:t xml:space="preserve"> </w:t>
      </w:r>
      <w:r w:rsidR="00DE6ABE" w:rsidRPr="005A0EB7">
        <w:t xml:space="preserve">There are no monitoring requirements for Attruby </w:t>
      </w:r>
      <w:r w:rsidR="00550A09" w:rsidRPr="005A0EB7">
        <w:t>in the prescribing information.</w:t>
      </w:r>
    </w:p>
    <w:p w14:paraId="08188FD5" w14:textId="77777777" w:rsidR="00C52913" w:rsidRPr="00C52913" w:rsidRDefault="00C52913" w:rsidP="00C52913">
      <w:pPr>
        <w:pStyle w:val="Heading3"/>
      </w:pPr>
      <w:r w:rsidRPr="00C52913">
        <w:t>Drug Interactions</w:t>
      </w:r>
    </w:p>
    <w:p w14:paraId="3A5B916B" w14:textId="541AFBD7" w:rsidR="005831EE" w:rsidRPr="00B4311E" w:rsidRDefault="57C6EF1E" w:rsidP="00511630">
      <w:r>
        <w:t xml:space="preserve">Because acoramidis is metabolized via </w:t>
      </w:r>
      <w:r w:rsidRPr="57C6EF1E">
        <w:rPr>
          <w:rStyle w:val="GlossaryitemChar"/>
        </w:rPr>
        <w:t>UDP-glucuronosyltransferase (UGT)</w:t>
      </w:r>
      <w:r>
        <w:t xml:space="preserve"> enzyme-mediated </w:t>
      </w:r>
      <w:r w:rsidRPr="57C6EF1E">
        <w:rPr>
          <w:rStyle w:val="GlossaryitemChar"/>
        </w:rPr>
        <w:t>glucuronidation</w:t>
      </w:r>
      <w:r>
        <w:t xml:space="preserve">, Attruby should not be co-administered with UGT </w:t>
      </w:r>
      <w:r w:rsidRPr="57C6EF1E">
        <w:rPr>
          <w:rStyle w:val="GlossaryitemChar"/>
        </w:rPr>
        <w:t>inducers</w:t>
      </w:r>
      <w:r>
        <w:t xml:space="preserve"> or strong </w:t>
      </w:r>
      <w:r w:rsidRPr="57C6EF1E">
        <w:rPr>
          <w:rStyle w:val="GlossaryitemChar"/>
        </w:rPr>
        <w:t>cytochrome P450</w:t>
      </w:r>
      <w:r>
        <w:t xml:space="preserve"> 3A (CYP3A) inducers due to the risk of potentially reduced acoramidis exposure. </w:t>
      </w:r>
      <w:r w:rsidRPr="57C6EF1E">
        <w:rPr>
          <w:rStyle w:val="RefrencetextChar"/>
        </w:rPr>
        <w:t xml:space="preserve">[Attruby PI p3/A] </w:t>
      </w:r>
      <w:r>
        <w:t>Some examples of CYP3A inducers include</w:t>
      </w:r>
      <w:r w:rsidR="003D35B4">
        <w:t xml:space="preserve"> carbamazepine,</w:t>
      </w:r>
      <w:r>
        <w:t xml:space="preserve"> rifampi</w:t>
      </w:r>
      <w:r w:rsidR="00BF5A2E">
        <w:t>n/rifabutin, and</w:t>
      </w:r>
      <w:r>
        <w:t xml:space="preserve"> St. John’s Wort. </w:t>
      </w:r>
      <w:r w:rsidRPr="57C6EF1E">
        <w:rPr>
          <w:rStyle w:val="RefrencetextChar"/>
        </w:rPr>
        <w:t xml:space="preserve">[Wright 2019 p23/A,B] </w:t>
      </w:r>
      <w:r w:rsidR="006E5D0A" w:rsidRPr="00AD54F1">
        <w:rPr>
          <w:rStyle w:val="RefrencetextChar"/>
        </w:rPr>
        <w:t>[Kan</w:t>
      </w:r>
      <w:r w:rsidR="003D69F1" w:rsidRPr="00AD54F1">
        <w:rPr>
          <w:rStyle w:val="RefrencetextChar"/>
        </w:rPr>
        <w:t>efendt 2023 p1026/A</w:t>
      </w:r>
      <w:r w:rsidR="00AD54F1" w:rsidRPr="00AD54F1">
        <w:rPr>
          <w:rStyle w:val="RefrencetextChar"/>
        </w:rPr>
        <w:t>, p1028/A,B</w:t>
      </w:r>
      <w:r w:rsidR="003D69F1" w:rsidRPr="00AD54F1">
        <w:rPr>
          <w:rStyle w:val="RefrencetextChar"/>
        </w:rPr>
        <w:t>]</w:t>
      </w:r>
    </w:p>
    <w:p w14:paraId="6FE89F8C" w14:textId="1D8C7D8E" w:rsidR="00CC4484" w:rsidRPr="00B4311E" w:rsidRDefault="001768C4" w:rsidP="00D802F9">
      <w:r w:rsidRPr="001768C4">
        <w:t xml:space="preserve">Acoramidis is an inhibitor of cytochrome P450 2C9 (CYP2C9). </w:t>
      </w:r>
      <w:bookmarkStart w:id="46" w:name="_Hlk216178132"/>
      <w:r w:rsidRPr="00E373EA">
        <w:rPr>
          <w:rStyle w:val="RefrencetextChar"/>
        </w:rPr>
        <w:t>[Attruby PI p</w:t>
      </w:r>
      <w:r w:rsidR="00E373EA">
        <w:rPr>
          <w:rStyle w:val="RefrencetextChar"/>
        </w:rPr>
        <w:t>3/B</w:t>
      </w:r>
      <w:bookmarkEnd w:id="46"/>
      <w:r w:rsidRPr="00E373EA">
        <w:rPr>
          <w:rStyle w:val="RefrencetextChar"/>
        </w:rPr>
        <w:t>]</w:t>
      </w:r>
      <w:r w:rsidRPr="00B4311E">
        <w:rPr>
          <w:rStyle w:val="RefrencetextChar"/>
        </w:rPr>
        <w:t xml:space="preserve"> </w:t>
      </w:r>
      <w:r w:rsidRPr="001768C4">
        <w:t>When substrates of CYP2C9 are co-administered with acoramidis, a rise in CYP2C9 substrate concentrations may occur. Therefore, when Attruby is co-administered with sensitive CYP2C9 substrates, clinicians are advised to consider monitoring patients more frequently for signs of exposure-related toxicity.</w:t>
      </w:r>
      <w:r w:rsidR="00C141CA">
        <w:t xml:space="preserve"> </w:t>
      </w:r>
      <w:r w:rsidR="00C141CA" w:rsidRPr="0013267C">
        <w:rPr>
          <w:rStyle w:val="RefrencetextChar"/>
        </w:rPr>
        <w:t>[Attruby PI p3/B]</w:t>
      </w:r>
    </w:p>
    <w:p w14:paraId="666DA216" w14:textId="77777777" w:rsidR="00DB54A9" w:rsidRPr="0067260C" w:rsidRDefault="00CC4484" w:rsidP="0067260C">
      <w:pPr>
        <w:pStyle w:val="Heading2"/>
        <w:rPr>
          <w:rStyle w:val="BookTitle"/>
          <w:b/>
          <w:bCs w:val="0"/>
          <w:i w:val="0"/>
          <w:iCs w:val="0"/>
          <w:spacing w:val="0"/>
        </w:rPr>
      </w:pPr>
      <w:bookmarkStart w:id="47" w:name="_Toc217032989"/>
      <w:bookmarkStart w:id="48" w:name="_Toc223528166"/>
      <w:r w:rsidRPr="0067260C">
        <w:rPr>
          <w:rStyle w:val="RefrencetextChar"/>
          <w:rFonts w:cstheme="majorBidi"/>
          <w:i w:val="0"/>
          <w:vanish w:val="0"/>
          <w:color w:val="963CBD" w:themeColor="accent2"/>
          <w:sz w:val="36"/>
        </w:rPr>
        <w:t xml:space="preserve">Section </w:t>
      </w:r>
      <w:r w:rsidR="00F03856" w:rsidRPr="0067260C">
        <w:rPr>
          <w:rStyle w:val="RefrencetextChar"/>
          <w:rFonts w:cstheme="majorBidi"/>
          <w:i w:val="0"/>
          <w:vanish w:val="0"/>
          <w:color w:val="963CBD" w:themeColor="accent2"/>
          <w:sz w:val="36"/>
        </w:rPr>
        <w:t>2.3</w:t>
      </w:r>
      <w:r w:rsidRPr="0067260C">
        <w:rPr>
          <w:rStyle w:val="RefrencetextChar"/>
          <w:rFonts w:cstheme="majorBidi"/>
          <w:i w:val="0"/>
          <w:vanish w:val="0"/>
          <w:color w:val="963CBD" w:themeColor="accent2"/>
          <w:sz w:val="36"/>
        </w:rPr>
        <w:t>: Use in Specific Populations</w:t>
      </w:r>
      <w:bookmarkEnd w:id="47"/>
      <w:bookmarkEnd w:id="48"/>
    </w:p>
    <w:p w14:paraId="7A3CB77A" w14:textId="0E657CB3" w:rsidR="00DE38CE" w:rsidRDefault="00A5709D" w:rsidP="00D802F9">
      <w:r>
        <w:t xml:space="preserve">To learn about the use of </w:t>
      </w:r>
      <w:r w:rsidR="00DE38CE">
        <w:t>Attruby in specific populations</w:t>
      </w:r>
      <w:r w:rsidR="00D802F9">
        <w:t>,</w:t>
      </w:r>
      <w:r w:rsidR="00DE38CE">
        <w:t xml:space="preserve"> click on each topic below. </w:t>
      </w:r>
    </w:p>
    <w:p w14:paraId="69F32716" w14:textId="77777777" w:rsidR="006040B8" w:rsidRDefault="00DE38CE" w:rsidP="00654A3B">
      <w:pPr>
        <w:pStyle w:val="Interactivity-Heading-1"/>
      </w:pPr>
      <w:r>
        <w:t xml:space="preserve">Interactivity: </w:t>
      </w:r>
      <w:r w:rsidR="006040B8">
        <w:t>Tabs</w:t>
      </w:r>
    </w:p>
    <w:p w14:paraId="78E6EFD9" w14:textId="77777777" w:rsidR="00175B42" w:rsidRDefault="00175B42" w:rsidP="00654A3B">
      <w:pPr>
        <w:pStyle w:val="Interactivity-Heading-2"/>
      </w:pPr>
      <w:r>
        <w:t>Tab 1: Pregnancy</w:t>
      </w:r>
    </w:p>
    <w:p w14:paraId="6109CDC3" w14:textId="77777777" w:rsidR="00DB54A9" w:rsidRPr="00DB54A9" w:rsidRDefault="00654A3B" w:rsidP="001F5DD4">
      <w:pPr>
        <w:pStyle w:val="Interactivity-Bullet-1"/>
        <w:rPr>
          <w:rStyle w:val="BookTitle"/>
        </w:rPr>
      </w:pPr>
      <w:r w:rsidRPr="00654A3B">
        <w:t>There are insufficient data on acoramidis use during pregnancy to determine if it causes birth defects, miscarriage, or other pregnancy-related issues. In animal studies with rats and rabbits, no abnormalities were observed at very high doses. The risk of birth defects and miscarriage for the target population is unknown, but generally, 2% to 4% of pregnancies in the US have major birth defects and 15% to 20% end in miscarriage</w:t>
      </w:r>
      <w:r>
        <w:t xml:space="preserve">. </w:t>
      </w:r>
      <w:r w:rsidRPr="001B462B">
        <w:rPr>
          <w:rStyle w:val="RefrencetextChar"/>
        </w:rPr>
        <w:t>[Attruby PI p</w:t>
      </w:r>
      <w:r w:rsidR="001B462B" w:rsidRPr="001B462B">
        <w:rPr>
          <w:rStyle w:val="RefrencetextChar"/>
        </w:rPr>
        <w:t>3/C]</w:t>
      </w:r>
      <w:r w:rsidR="00A70B4C">
        <w:rPr>
          <w:rStyle w:val="RefrencetextChar"/>
        </w:rPr>
        <w:t xml:space="preserve"> </w:t>
      </w:r>
    </w:p>
    <w:p w14:paraId="2930C5B5" w14:textId="77777777" w:rsidR="00DB54A9" w:rsidRPr="00DB54A9" w:rsidRDefault="00765415" w:rsidP="00134BE1">
      <w:pPr>
        <w:pStyle w:val="Interactivity-body"/>
        <w:jc w:val="center"/>
        <w:rPr>
          <w:rStyle w:val="BookTitle"/>
        </w:rPr>
      </w:pPr>
      <w:r>
        <w:rPr>
          <w:rFonts w:eastAsiaTheme="majorEastAsia"/>
          <w:b/>
          <w:noProof/>
          <w:szCs w:val="32"/>
        </w:rPr>
        <w:drawing>
          <wp:inline distT="0" distB="0" distL="0" distR="0" wp14:anchorId="29C15040" wp14:editId="57BA46A0">
            <wp:extent cx="3657600" cy="2427151"/>
            <wp:effectExtent l="0" t="0" r="0" b="0"/>
            <wp:docPr id="199081446" name="Picture 8" descr="A stethoscope and ultrasou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1446" name="Picture 8" descr="A stethoscope and ultrasound imag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7600" cy="2427151"/>
                    </a:xfrm>
                    <a:prstGeom prst="rect">
                      <a:avLst/>
                    </a:prstGeom>
                  </pic:spPr>
                </pic:pic>
              </a:graphicData>
            </a:graphic>
          </wp:inline>
        </w:drawing>
      </w:r>
    </w:p>
    <w:p w14:paraId="121C0130" w14:textId="65A5EAE2" w:rsidR="00E2374D" w:rsidRDefault="00175B42" w:rsidP="001F5DD4">
      <w:pPr>
        <w:pStyle w:val="Interactivity-Heading-2"/>
      </w:pPr>
      <w:r>
        <w:t xml:space="preserve">Tab 2: </w:t>
      </w:r>
      <w:r w:rsidR="00E2374D">
        <w:t>Lactation</w:t>
      </w:r>
    </w:p>
    <w:p w14:paraId="3B302862" w14:textId="77777777" w:rsidR="00DB54A9" w:rsidRPr="00DB54A9" w:rsidRDefault="007315AB" w:rsidP="009454FD">
      <w:pPr>
        <w:pStyle w:val="Interactivity-Bullet-1"/>
        <w:rPr>
          <w:rStyle w:val="BookTitle"/>
        </w:rPr>
      </w:pPr>
      <w:r>
        <w:t>T</w:t>
      </w:r>
      <w:r w:rsidRPr="00D366BE">
        <w:t>here</w:t>
      </w:r>
      <w:r>
        <w:t xml:space="preserve"> are</w:t>
      </w:r>
      <w:r w:rsidRPr="00D366BE">
        <w:t xml:space="preserve"> no data on whether acoramidis is present in human or animal milk or its impact on breastfed infants or milk production. When deciding to breastfeed, weigh the benefits for the </w:t>
      </w:r>
      <w:r>
        <w:t>infant</w:t>
      </w:r>
      <w:r w:rsidRPr="00D366BE">
        <w:t xml:space="preserve"> against the mother's need for </w:t>
      </w:r>
      <w:r>
        <w:t>Attruby</w:t>
      </w:r>
      <w:r w:rsidRPr="00D366BE">
        <w:t xml:space="preserve"> and any potential risks to the </w:t>
      </w:r>
      <w:r>
        <w:t>infant</w:t>
      </w:r>
      <w:r w:rsidRPr="00D366BE">
        <w:t xml:space="preserve"> from the drug or the mother's condition</w:t>
      </w:r>
      <w:r>
        <w:t>.</w:t>
      </w:r>
      <w:r w:rsidDel="00FE2627">
        <w:t xml:space="preserve"> </w:t>
      </w:r>
      <w:r w:rsidR="009454FD" w:rsidRPr="009454FD">
        <w:rPr>
          <w:rStyle w:val="RefrencetextChar"/>
        </w:rPr>
        <w:t>[Attruby PI p4/B]</w:t>
      </w:r>
    </w:p>
    <w:p w14:paraId="01F9CD9D" w14:textId="48D55524" w:rsidR="00695427" w:rsidRDefault="00134BE1" w:rsidP="00AF27FF">
      <w:pPr>
        <w:pStyle w:val="Interactivity-body"/>
        <w:jc w:val="center"/>
      </w:pPr>
      <w:r>
        <w:rPr>
          <w:noProof/>
        </w:rPr>
        <w:drawing>
          <wp:inline distT="0" distB="0" distL="0" distR="0" wp14:anchorId="0955EA8B" wp14:editId="5B01886E">
            <wp:extent cx="3657600" cy="2427151"/>
            <wp:effectExtent l="0" t="0" r="0" b="0"/>
            <wp:docPr id="962334575" name="Picture 9" descr="A person breastfeeding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34575" name="Picture 9" descr="A person breastfeeding a bab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7600" cy="2427151"/>
                    </a:xfrm>
                    <a:prstGeom prst="rect">
                      <a:avLst/>
                    </a:prstGeom>
                  </pic:spPr>
                </pic:pic>
              </a:graphicData>
            </a:graphic>
          </wp:inline>
        </w:drawing>
      </w:r>
    </w:p>
    <w:p w14:paraId="613BF297" w14:textId="77777777" w:rsidR="00E2374D" w:rsidRDefault="00E2374D" w:rsidP="001B4BD4">
      <w:pPr>
        <w:pStyle w:val="Interactivity-Heading-2"/>
      </w:pPr>
      <w:r>
        <w:t>Tab 3: Pediatric use</w:t>
      </w:r>
    </w:p>
    <w:p w14:paraId="3754FB40" w14:textId="77777777" w:rsidR="00DB54A9" w:rsidRPr="00DB54A9" w:rsidRDefault="00A54D8A" w:rsidP="001B4BD4">
      <w:pPr>
        <w:pStyle w:val="Interactivity-Bullet-1"/>
        <w:rPr>
          <w:rStyle w:val="BookTitle"/>
        </w:rPr>
      </w:pPr>
      <w:r>
        <w:t>Attruby has not been studied in pediatric populations</w:t>
      </w:r>
      <w:r w:rsidRPr="00D30A15">
        <w:t>.</w:t>
      </w:r>
      <w:r w:rsidR="001B4BD4">
        <w:t xml:space="preserve"> </w:t>
      </w:r>
      <w:bookmarkStart w:id="49" w:name="_Hlk216185792"/>
      <w:r w:rsidR="001B4BD4" w:rsidRPr="006F3307">
        <w:rPr>
          <w:rStyle w:val="RefrencetextChar"/>
        </w:rPr>
        <w:t xml:space="preserve">[Attruby PI </w:t>
      </w:r>
      <w:r w:rsidR="003F5145" w:rsidRPr="006F3307">
        <w:rPr>
          <w:rStyle w:val="RefrencetextChar"/>
        </w:rPr>
        <w:t>p4/C]</w:t>
      </w:r>
      <w:bookmarkEnd w:id="49"/>
    </w:p>
    <w:p w14:paraId="10F18E60" w14:textId="77777777" w:rsidR="00DB54A9" w:rsidRPr="00DB54A9" w:rsidRDefault="00AF27FF" w:rsidP="00AF27FF">
      <w:pPr>
        <w:pStyle w:val="Interactivity-body"/>
        <w:jc w:val="center"/>
        <w:rPr>
          <w:rStyle w:val="BookTitle"/>
        </w:rPr>
      </w:pPr>
      <w:r>
        <w:rPr>
          <w:noProof/>
        </w:rPr>
        <w:drawing>
          <wp:inline distT="0" distB="0" distL="0" distR="0" wp14:anchorId="2B5C92DB" wp14:editId="3CA92FA8">
            <wp:extent cx="3657600" cy="2427151"/>
            <wp:effectExtent l="0" t="0" r="0" b="0"/>
            <wp:docPr id="2040346993" name="Picture 10" descr="A baby with a stethoscope on it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6993" name="Picture 10" descr="A baby with a stethoscope on its ches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7600" cy="2427151"/>
                    </a:xfrm>
                    <a:prstGeom prst="rect">
                      <a:avLst/>
                    </a:prstGeom>
                  </pic:spPr>
                </pic:pic>
              </a:graphicData>
            </a:graphic>
          </wp:inline>
        </w:drawing>
      </w:r>
    </w:p>
    <w:p w14:paraId="43B303A9" w14:textId="4927A4FE" w:rsidR="00CC4484" w:rsidRDefault="00E2374D" w:rsidP="001B4BD4">
      <w:pPr>
        <w:pStyle w:val="Interactivity-Heading-2"/>
      </w:pPr>
      <w:r>
        <w:t>Tab 4: Geriatric use</w:t>
      </w:r>
      <w:r w:rsidR="00540BDD" w:rsidRPr="00A5709D">
        <w:t xml:space="preserve"> </w:t>
      </w:r>
    </w:p>
    <w:p w14:paraId="47B07E72" w14:textId="77777777" w:rsidR="00DB54A9" w:rsidRPr="00DB54A9" w:rsidRDefault="00C43E64" w:rsidP="001B4BD4">
      <w:pPr>
        <w:pStyle w:val="Interactivity-Bullet-1"/>
        <w:rPr>
          <w:rStyle w:val="BookTitle"/>
        </w:rPr>
      </w:pPr>
      <w:r w:rsidRPr="00C43E64">
        <w:t>Elderly patients (65 and older) do not need a dosage adjustment</w:t>
      </w:r>
      <w:r w:rsidR="003F5145">
        <w:t>.</w:t>
      </w:r>
      <w:r w:rsidRPr="00C43E64">
        <w:t xml:space="preserve"> In the clinical study of 632 participants, nearly all (97%) were aged 65 years or older, with a median age of 78</w:t>
      </w:r>
      <w:r w:rsidR="00A97B0A">
        <w:t>.</w:t>
      </w:r>
      <w:r w:rsidR="006F3307">
        <w:t xml:space="preserve"> </w:t>
      </w:r>
      <w:r w:rsidR="006F3307" w:rsidRPr="00A835C2">
        <w:rPr>
          <w:rStyle w:val="RefrencetextChar"/>
        </w:rPr>
        <w:t>[Attruby PI p4/</w:t>
      </w:r>
      <w:r w:rsidR="00A835C2" w:rsidRPr="00A835C2">
        <w:rPr>
          <w:rStyle w:val="RefrencetextChar"/>
        </w:rPr>
        <w:t>D</w:t>
      </w:r>
      <w:r w:rsidR="006F3307" w:rsidRPr="00A835C2">
        <w:rPr>
          <w:rStyle w:val="RefrencetextChar"/>
        </w:rPr>
        <w:t>]</w:t>
      </w:r>
    </w:p>
    <w:p w14:paraId="5A2756DD" w14:textId="77777777" w:rsidR="00DB54A9" w:rsidRPr="00DB54A9" w:rsidRDefault="00AF27FF" w:rsidP="00AD2C21">
      <w:pPr>
        <w:pStyle w:val="Interactivity-body"/>
        <w:jc w:val="center"/>
        <w:rPr>
          <w:rStyle w:val="BookTitle"/>
        </w:rPr>
      </w:pPr>
      <w:r>
        <w:rPr>
          <w:noProof/>
        </w:rPr>
        <w:drawing>
          <wp:inline distT="0" distB="0" distL="0" distR="0" wp14:anchorId="5F4664A2" wp14:editId="5DDBA674">
            <wp:extent cx="3657600" cy="2427151"/>
            <wp:effectExtent l="0" t="0" r="0" b="0"/>
            <wp:docPr id="10826668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66810" name="Picture 10826668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7600" cy="2427151"/>
                    </a:xfrm>
                    <a:prstGeom prst="rect">
                      <a:avLst/>
                    </a:prstGeom>
                  </pic:spPr>
                </pic:pic>
              </a:graphicData>
            </a:graphic>
          </wp:inline>
        </w:drawing>
      </w:r>
    </w:p>
    <w:p w14:paraId="08E72D78" w14:textId="17740D1A" w:rsidR="00BF183D" w:rsidRDefault="00BF183D" w:rsidP="005F2139">
      <w:pPr>
        <w:spacing w:before="0" w:after="120" w:line="264" w:lineRule="auto"/>
      </w:pPr>
    </w:p>
    <w:p w14:paraId="67CC50C0" w14:textId="50C4268A" w:rsidR="00881FDE" w:rsidRDefault="00BF183D" w:rsidP="005D4052">
      <w:pPr>
        <w:pStyle w:val="Heading2"/>
      </w:pPr>
      <w:bookmarkStart w:id="50" w:name="_Toc223528167"/>
      <w:r>
        <w:t>Section</w:t>
      </w:r>
      <w:r w:rsidR="005A0EB7">
        <w:t xml:space="preserve"> </w:t>
      </w:r>
      <w:r>
        <w:t>2</w:t>
      </w:r>
      <w:r w:rsidR="00DD12A1">
        <w:t>.</w:t>
      </w:r>
      <w:r w:rsidRPr="00BF183D">
        <w:t>4: How Supplied, Storage and Handling, and Patient Support Program</w:t>
      </w:r>
      <w:bookmarkEnd w:id="50"/>
    </w:p>
    <w:p w14:paraId="141F4734" w14:textId="3F96C143" w:rsidR="00881FDE" w:rsidRPr="00FE7437" w:rsidRDefault="00881FDE" w:rsidP="005A0EB7">
      <w:pPr>
        <w:pStyle w:val="Heading3"/>
      </w:pPr>
      <w:r w:rsidRPr="00FE7437">
        <w:t>How Supplied</w:t>
      </w:r>
    </w:p>
    <w:p w14:paraId="0EFB41F4" w14:textId="694F311A" w:rsidR="00881FDE" w:rsidRPr="00284A76" w:rsidRDefault="00881FDE" w:rsidP="00881FDE">
      <w:r>
        <w:t>Attruby</w:t>
      </w:r>
      <w:r w:rsidRPr="00FE7437">
        <w:t xml:space="preserve"> tablets are available in a convenient 1-month</w:t>
      </w:r>
      <w:r w:rsidR="005A0EB7">
        <w:t xml:space="preserve"> (28-day)</w:t>
      </w:r>
      <w:r w:rsidRPr="00FE7437">
        <w:t xml:space="preserve"> supply. </w:t>
      </w:r>
      <w:r w:rsidRPr="005A0EB7">
        <w:rPr>
          <w:rStyle w:val="RefrencetextChar"/>
        </w:rPr>
        <w:t>[Attruby PI p9/A]</w:t>
      </w:r>
    </w:p>
    <w:p w14:paraId="581DD99F" w14:textId="28ED5C14" w:rsidR="00881FDE" w:rsidRPr="00284A76" w:rsidRDefault="001C43B4" w:rsidP="00A01E6C">
      <w:pPr>
        <w:jc w:val="center"/>
      </w:pPr>
      <w:r>
        <w:rPr>
          <w:rFonts w:hint="eastAsia"/>
          <w:noProof/>
        </w:rPr>
        <w:drawing>
          <wp:inline distT="0" distB="0" distL="0" distR="0" wp14:anchorId="34F2470E" wp14:editId="38760A6F">
            <wp:extent cx="6400800" cy="2181860"/>
            <wp:effectExtent l="0" t="0" r="0" b="2540"/>
            <wp:docPr id="394811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1406" name="Picture 3948114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2181860"/>
                    </a:xfrm>
                    <a:prstGeom prst="rect">
                      <a:avLst/>
                    </a:prstGeom>
                  </pic:spPr>
                </pic:pic>
              </a:graphicData>
            </a:graphic>
          </wp:inline>
        </w:drawing>
      </w:r>
    </w:p>
    <w:p w14:paraId="0C329A82" w14:textId="777A54D8" w:rsidR="00881FDE" w:rsidRDefault="00881FDE" w:rsidP="005A0EB7">
      <w:pPr>
        <w:pStyle w:val="Heading3"/>
      </w:pPr>
      <w:r>
        <w:t>Storage and Handling</w:t>
      </w:r>
    </w:p>
    <w:p w14:paraId="0C5E165E" w14:textId="77777777" w:rsidR="00881FDE" w:rsidRPr="00CA3788" w:rsidRDefault="00881FDE" w:rsidP="00881FDE">
      <w:pPr>
        <w:rPr>
          <w:color w:val="000000"/>
        </w:rPr>
      </w:pPr>
      <w:r>
        <w:rPr>
          <w:color w:val="000000"/>
        </w:rPr>
        <w:t>Attruby should be stored</w:t>
      </w:r>
      <w:r w:rsidRPr="00CA3788">
        <w:rPr>
          <w:color w:val="000000"/>
        </w:rPr>
        <w:t xml:space="preserve"> </w:t>
      </w:r>
      <w:r>
        <w:rPr>
          <w:color w:val="000000"/>
        </w:rPr>
        <w:t xml:space="preserve">in its original blister card until ready to use </w:t>
      </w:r>
      <w:r w:rsidRPr="00CA3788">
        <w:rPr>
          <w:color w:val="000000"/>
        </w:rPr>
        <w:t>at a controlled room temperature of 20°C to 25°C (68°F to 77°F); brief</w:t>
      </w:r>
      <w:r w:rsidRPr="00CA3788">
        <w:rPr>
          <w:i/>
          <w:color w:val="000000"/>
        </w:rPr>
        <w:t xml:space="preserve"> </w:t>
      </w:r>
      <w:r w:rsidRPr="001F1970">
        <w:rPr>
          <w:color w:val="000000"/>
        </w:rPr>
        <w:t xml:space="preserve">exposures to temperatures between 15°C </w:t>
      </w:r>
      <w:r w:rsidRPr="00CA3788">
        <w:rPr>
          <w:color w:val="000000"/>
        </w:rPr>
        <w:t>and 30°C (59°F to 86°F) are allowed</w:t>
      </w:r>
      <w:r>
        <w:rPr>
          <w:color w:val="000000"/>
        </w:rPr>
        <w:t>.</w:t>
      </w:r>
      <w:r w:rsidRPr="005A0EB7">
        <w:rPr>
          <w:rStyle w:val="RefrencetextChar"/>
        </w:rPr>
        <w:t xml:space="preserve"> </w:t>
      </w:r>
      <w:r w:rsidRPr="00881FDE">
        <w:rPr>
          <w:rStyle w:val="RefrencetextChar"/>
        </w:rPr>
        <w:t>[Attruby PI p10/A]</w:t>
      </w:r>
    </w:p>
    <w:p w14:paraId="108CBCEA" w14:textId="6EEB13BF" w:rsidR="00881FDE" w:rsidRPr="00FE7437" w:rsidRDefault="00881FDE" w:rsidP="005A0EB7">
      <w:pPr>
        <w:pStyle w:val="Heading3"/>
      </w:pPr>
      <w:r>
        <w:t>ForgingBridges®</w:t>
      </w:r>
    </w:p>
    <w:p w14:paraId="0238094B" w14:textId="77777777" w:rsidR="00881FDE" w:rsidRDefault="00881FDE" w:rsidP="00881FDE">
      <w:r w:rsidRPr="00D62DDF">
        <w:t>ForgingBridges is committed to providing continuous support</w:t>
      </w:r>
      <w:r>
        <w:t>.</w:t>
      </w:r>
      <w:r w:rsidRPr="00A25582">
        <w:rPr>
          <w:rStyle w:val="RefrencetextChar"/>
        </w:rPr>
        <w:t xml:space="preserve"> </w:t>
      </w:r>
      <w:r w:rsidRPr="00881FDE">
        <w:rPr>
          <w:rStyle w:val="RefrencetextChar"/>
        </w:rPr>
        <w:t>[HCP Attruby iCVA 2.0 Final p55/A]</w:t>
      </w:r>
    </w:p>
    <w:p w14:paraId="3AC94322" w14:textId="6285CE47" w:rsidR="00881FDE" w:rsidRPr="00FE7437" w:rsidRDefault="00881FDE" w:rsidP="00881FDE">
      <w:r w:rsidRPr="00FE7437">
        <w:t xml:space="preserve">ForgingBridges is a personalized support program, providing healthcare </w:t>
      </w:r>
      <w:r w:rsidR="005A0EB7">
        <w:t>professionals (HCPs)</w:t>
      </w:r>
      <w:r w:rsidRPr="00FE7437">
        <w:t xml:space="preserve"> and their patients with</w:t>
      </w:r>
      <w:r w:rsidRPr="00575CCD">
        <w:t>:</w:t>
      </w:r>
      <w:r w:rsidRPr="00FE7437">
        <w:rPr>
          <w:b/>
          <w:bCs/>
        </w:rPr>
        <w:t xml:space="preserve"> </w:t>
      </w:r>
      <w:r w:rsidRPr="005A0EB7">
        <w:rPr>
          <w:rStyle w:val="RefrencetextChar"/>
        </w:rPr>
        <w:t>[HCP Attruby iCVA 2.0 Final p55/A]</w:t>
      </w:r>
    </w:p>
    <w:p w14:paraId="562154BB" w14:textId="26A5D62B" w:rsidR="00881FDE" w:rsidRPr="00FE7437" w:rsidRDefault="00FA4861" w:rsidP="00881FDE">
      <w:pPr>
        <w:pStyle w:val="Bulletlistlevel1"/>
      </w:pPr>
      <w:r>
        <w:rPr>
          <w:b/>
          <w:bCs/>
          <w:noProof/>
        </w:rPr>
        <w:drawing>
          <wp:inline distT="0" distB="0" distL="0" distR="0" wp14:anchorId="48755BDF" wp14:editId="3AF902D2">
            <wp:extent cx="457200" cy="457200"/>
            <wp:effectExtent l="0" t="0" r="0" b="0"/>
            <wp:docPr id="1503979777" name="Picture 13" descr="A headphones with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79777" name="Picture 13" descr="A headphones with a micropho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00881FDE">
        <w:rPr>
          <w:b/>
          <w:bCs/>
        </w:rPr>
        <w:t>D</w:t>
      </w:r>
      <w:r w:rsidR="00881FDE" w:rsidRPr="00FE7437">
        <w:rPr>
          <w:b/>
          <w:bCs/>
        </w:rPr>
        <w:t xml:space="preserve">edicated team to support physicians, office staff, and patients throughout the treatment journey </w:t>
      </w:r>
      <w:r w:rsidR="00881FDE">
        <w:rPr>
          <w:b/>
          <w:bCs/>
        </w:rPr>
        <w:t xml:space="preserve"> </w:t>
      </w:r>
      <w:r w:rsidR="00881FDE" w:rsidRPr="005A0EB7">
        <w:rPr>
          <w:rStyle w:val="RefrencetextChar"/>
        </w:rPr>
        <w:t>[HCP Attruby iCVA 2.0 Final p55/B]</w:t>
      </w:r>
    </w:p>
    <w:p w14:paraId="57BC718F" w14:textId="5E4AD8E1" w:rsidR="00881FDE" w:rsidRPr="00FE7437" w:rsidRDefault="00881FDE" w:rsidP="00881FDE">
      <w:pPr>
        <w:pStyle w:val="Bulletlistlevel2"/>
        <w:ind w:left="720"/>
      </w:pPr>
      <w:r w:rsidRPr="00FE7437">
        <w:t xml:space="preserve">Field Reimbursement Managers (FRMs) for </w:t>
      </w:r>
      <w:r w:rsidR="005A0EB7">
        <w:t>HCPs</w:t>
      </w:r>
      <w:r w:rsidRPr="00FE7437">
        <w:t xml:space="preserve"> and office staff </w:t>
      </w:r>
    </w:p>
    <w:p w14:paraId="735D5CCE" w14:textId="77777777" w:rsidR="00881FDE" w:rsidRDefault="00881FDE" w:rsidP="00881FDE">
      <w:pPr>
        <w:pStyle w:val="Bulletlistlevel2"/>
        <w:ind w:left="720"/>
      </w:pPr>
      <w:r w:rsidRPr="00FE7437">
        <w:t xml:space="preserve">Patient Access Liaisons (PALs) for patients and their caregivers </w:t>
      </w:r>
    </w:p>
    <w:p w14:paraId="5FBE2D37" w14:textId="77777777" w:rsidR="00881FDE" w:rsidRPr="00FE7437" w:rsidRDefault="00881FDE" w:rsidP="00881FDE">
      <w:pPr>
        <w:pStyle w:val="Bulletlistlevel2"/>
        <w:ind w:left="720"/>
      </w:pPr>
      <w:r>
        <w:t>ForgingBridges Specialists for personalized coverage support and financial assistance options</w:t>
      </w:r>
    </w:p>
    <w:p w14:paraId="1DD983DB" w14:textId="315B13E8" w:rsidR="00881FDE" w:rsidRPr="00FE7437" w:rsidRDefault="002D7C45" w:rsidP="00881FDE">
      <w:pPr>
        <w:pStyle w:val="Bulletlistlevel1"/>
        <w:rPr>
          <w:b/>
        </w:rPr>
      </w:pPr>
      <w:r>
        <w:rPr>
          <w:b/>
          <w:noProof/>
        </w:rPr>
        <w:drawing>
          <wp:inline distT="0" distB="0" distL="0" distR="0" wp14:anchorId="323FB41B" wp14:editId="0371ACA6">
            <wp:extent cx="457200" cy="457200"/>
            <wp:effectExtent l="0" t="0" r="0" b="0"/>
            <wp:docPr id="1070312077" name="Picture 14" descr="A logo of a shield with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12077" name="Picture 14" descr="A logo of a shield with a cros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00881FDE" w:rsidRPr="00FE7437">
        <w:rPr>
          <w:b/>
        </w:rPr>
        <w:t>Insurance navigation</w:t>
      </w:r>
      <w:r w:rsidR="00881FDE">
        <w:rPr>
          <w:b/>
        </w:rPr>
        <w:t xml:space="preserve"> </w:t>
      </w:r>
      <w:r w:rsidR="00881FDE" w:rsidRPr="005A0EB7">
        <w:rPr>
          <w:rStyle w:val="RefrencetextChar"/>
        </w:rPr>
        <w:t>[HCP Attruby iCVA 2.0 Final p55/C]</w:t>
      </w:r>
    </w:p>
    <w:p w14:paraId="3CA4191D" w14:textId="67BF262E" w:rsidR="00881FDE" w:rsidRPr="00FE7437" w:rsidRDefault="002D7C45" w:rsidP="00881FDE">
      <w:pPr>
        <w:pStyle w:val="Bulletlistlevel1"/>
      </w:pPr>
      <w:r>
        <w:rPr>
          <w:b/>
          <w:bCs/>
          <w:noProof/>
        </w:rPr>
        <w:drawing>
          <wp:inline distT="0" distB="0" distL="0" distR="0" wp14:anchorId="6534A138" wp14:editId="6C281443">
            <wp:extent cx="457200" cy="457200"/>
            <wp:effectExtent l="0" t="0" r="0" b="0"/>
            <wp:docPr id="782778172" name="Picture 15" descr="A hand holding a 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8172" name="Picture 15" descr="A hand holding a coi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00881FDE" w:rsidRPr="5108061A">
        <w:rPr>
          <w:b/>
          <w:bCs/>
        </w:rPr>
        <w:t>ForgingBridges Copay Assistance</w:t>
      </w:r>
      <w:r w:rsidR="00881FDE">
        <w:rPr>
          <w:b/>
          <w:bCs/>
        </w:rPr>
        <w:t xml:space="preserve"> </w:t>
      </w:r>
      <w:r w:rsidR="00881FDE" w:rsidRPr="005A0EB7">
        <w:rPr>
          <w:rStyle w:val="RefrencetextChar"/>
        </w:rPr>
        <w:t>[HCP Attruby iCVA 2.0 Final p55/D]</w:t>
      </w:r>
    </w:p>
    <w:p w14:paraId="7E643BFB" w14:textId="77777777" w:rsidR="00881FDE" w:rsidRPr="0025092B" w:rsidRDefault="00881FDE" w:rsidP="0025092B">
      <w:pPr>
        <w:pStyle w:val="Bulletlistlevel2"/>
        <w:ind w:left="720"/>
      </w:pPr>
      <w:r w:rsidRPr="0025092B">
        <w:t xml:space="preserve">Commercially insured patients only. Additional terms and conditions may apply. </w:t>
      </w:r>
    </w:p>
    <w:p w14:paraId="665E1334" w14:textId="59BEA1C0" w:rsidR="00881FDE" w:rsidRPr="00FE7437" w:rsidRDefault="00EC2CAA" w:rsidP="00881FDE">
      <w:pPr>
        <w:pStyle w:val="Bulletlistlevel1"/>
      </w:pPr>
      <w:r>
        <w:rPr>
          <w:b/>
          <w:noProof/>
        </w:rPr>
        <w:drawing>
          <wp:inline distT="0" distB="0" distL="0" distR="0" wp14:anchorId="01503ADD" wp14:editId="5E3E41D4">
            <wp:extent cx="457200" cy="457200"/>
            <wp:effectExtent l="0" t="0" r="0" b="0"/>
            <wp:docPr id="1690595796" name="Picture 16" descr="A blue circle with a circular object and a circular object with a circular objec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5796" name="Picture 16" descr="A blue circle with a circular object and a circular object with a circular object in the middl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00881FDE" w:rsidRPr="00FE7437">
        <w:rPr>
          <w:b/>
        </w:rPr>
        <w:t xml:space="preserve">ForgingBridges </w:t>
      </w:r>
      <w:r w:rsidR="00881FDE">
        <w:rPr>
          <w:b/>
        </w:rPr>
        <w:t>f</w:t>
      </w:r>
      <w:r w:rsidR="00881FDE" w:rsidRPr="00FE7437">
        <w:rPr>
          <w:b/>
        </w:rPr>
        <w:t>ree trial</w:t>
      </w:r>
      <w:r w:rsidR="00881FDE">
        <w:rPr>
          <w:b/>
        </w:rPr>
        <w:t xml:space="preserve"> </w:t>
      </w:r>
      <w:r w:rsidR="00881FDE" w:rsidRPr="005A0EB7">
        <w:rPr>
          <w:rStyle w:val="RefrencetextChar"/>
        </w:rPr>
        <w:t>[HCP Attruby iCVA 2.0 Final p55/E]</w:t>
      </w:r>
    </w:p>
    <w:p w14:paraId="42139805" w14:textId="77777777" w:rsidR="00881FDE" w:rsidRPr="00621F77" w:rsidRDefault="00881FDE" w:rsidP="00881FDE">
      <w:pPr>
        <w:pStyle w:val="Bulletlistlevel2"/>
        <w:ind w:left="720"/>
      </w:pPr>
      <w:r w:rsidRPr="00621F77">
        <w:t>New Attruby patients with any insurance coverage are eligible.</w:t>
      </w:r>
    </w:p>
    <w:p w14:paraId="04BBC166" w14:textId="2253B84A" w:rsidR="00881FDE" w:rsidRPr="00FE7437" w:rsidRDefault="00677992" w:rsidP="00881FDE">
      <w:pPr>
        <w:pStyle w:val="Bulletlistlevel1"/>
      </w:pPr>
      <w:r>
        <w:rPr>
          <w:b/>
          <w:bCs/>
          <w:noProof/>
        </w:rPr>
        <w:drawing>
          <wp:inline distT="0" distB="0" distL="0" distR="0" wp14:anchorId="00D1BB50" wp14:editId="4FB057C5">
            <wp:extent cx="457200" cy="457200"/>
            <wp:effectExtent l="0" t="0" r="0" b="0"/>
            <wp:docPr id="488626548" name="Picture 17" descr="A logo of a handsh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6548" name="Picture 17" descr="A logo of a handshak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00881FDE" w:rsidRPr="00FE7437">
        <w:rPr>
          <w:b/>
          <w:bCs/>
        </w:rPr>
        <w:t xml:space="preserve">ForgingBridges Patient Assistance </w:t>
      </w:r>
      <w:r w:rsidR="00881FDE" w:rsidRPr="005A0EB7">
        <w:rPr>
          <w:rStyle w:val="RefrencetextChar"/>
        </w:rPr>
        <w:t>[HCP Attruby iCVA 2.0 Final p55/F]</w:t>
      </w:r>
    </w:p>
    <w:p w14:paraId="31F727C5" w14:textId="77777777" w:rsidR="00881FDE" w:rsidRPr="00621F77" w:rsidRDefault="00881FDE" w:rsidP="0025092B">
      <w:pPr>
        <w:pStyle w:val="Bulletlistlevel2"/>
        <w:ind w:left="720"/>
      </w:pPr>
      <w:r w:rsidRPr="00621F77">
        <w:t>Patients must meet certain income criteria and be currently uninsured, have limited coverage, or have received an appeal denial.</w:t>
      </w:r>
    </w:p>
    <w:p w14:paraId="71BD6F81" w14:textId="3B3001B3" w:rsidR="00881FDE" w:rsidRPr="00E15501" w:rsidRDefault="00E150A9" w:rsidP="00881FDE">
      <w:pPr>
        <w:pStyle w:val="Bulletlistlevel1"/>
        <w:rPr>
          <w:b/>
          <w:bCs/>
        </w:rPr>
      </w:pPr>
      <w:r>
        <w:rPr>
          <w:b/>
          <w:bCs/>
          <w:noProof/>
        </w:rPr>
        <w:drawing>
          <wp:inline distT="0" distB="0" distL="0" distR="0" wp14:anchorId="3BBE011A" wp14:editId="3D6DD335">
            <wp:extent cx="457200" cy="457200"/>
            <wp:effectExtent l="0" t="0" r="0" b="0"/>
            <wp:docPr id="781100329" name="Picture 18" descr="A logo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00329" name="Picture 18" descr="A logo of a sho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00881FDE" w:rsidRPr="00FE7437">
        <w:rPr>
          <w:b/>
          <w:bCs/>
        </w:rPr>
        <w:t xml:space="preserve">ForgingBridges QuickStart </w:t>
      </w:r>
      <w:r w:rsidR="00881FDE" w:rsidRPr="005A0EB7">
        <w:rPr>
          <w:rStyle w:val="RefrencetextChar"/>
        </w:rPr>
        <w:t>[HCP Attruby iCVA 2.0 Final p55/G]</w:t>
      </w:r>
    </w:p>
    <w:p w14:paraId="0B6B97E2" w14:textId="77777777" w:rsidR="00881FDE" w:rsidRPr="00FE7437" w:rsidRDefault="00881FDE" w:rsidP="00881FDE">
      <w:pPr>
        <w:pStyle w:val="Bulletlistlevel2"/>
        <w:numPr>
          <w:ilvl w:val="0"/>
          <w:numId w:val="0"/>
        </w:numPr>
        <w:ind w:left="1080"/>
      </w:pPr>
    </w:p>
    <w:p w14:paraId="39AE81DC" w14:textId="77777777" w:rsidR="00881FDE" w:rsidRPr="00FE7437" w:rsidRDefault="00881FDE" w:rsidP="00881FDE">
      <w:r w:rsidRPr="00FE7437">
        <w:rPr>
          <w:b/>
          <w:bCs/>
        </w:rPr>
        <w:t xml:space="preserve">Once prescribed </w:t>
      </w:r>
      <w:r>
        <w:rPr>
          <w:b/>
          <w:bCs/>
        </w:rPr>
        <w:t>Attruby</w:t>
      </w:r>
      <w:r w:rsidRPr="00FE7437">
        <w:t xml:space="preserve">, patients or their caregivers can connect with ForgingBridges Specialists who can screen their eligibility for </w:t>
      </w:r>
      <w:r w:rsidRPr="00FE7437">
        <w:rPr>
          <w:b/>
          <w:bCs/>
        </w:rPr>
        <w:t>financial assistance programs.</w:t>
      </w:r>
    </w:p>
    <w:p w14:paraId="4A4428F8" w14:textId="29070E01" w:rsidR="00881FDE" w:rsidRPr="00881FDE" w:rsidRDefault="00881FDE" w:rsidP="005A0EB7">
      <w:r w:rsidRPr="00FE7437">
        <w:t xml:space="preserve">Additional information on the services offered by ForgingBridges is available at </w:t>
      </w:r>
      <w:r w:rsidRPr="00FE7437">
        <w:rPr>
          <w:b/>
          <w:bCs/>
        </w:rPr>
        <w:t>ForgingBridges.com</w:t>
      </w:r>
      <w:r w:rsidRPr="00575CCD">
        <w:t xml:space="preserve">. </w:t>
      </w:r>
    </w:p>
    <w:p w14:paraId="7F398171" w14:textId="32B78B04" w:rsidR="009A4BB1" w:rsidRDefault="004D72CA" w:rsidP="005F2139">
      <w:pPr>
        <w:spacing w:before="0" w:after="120" w:line="264" w:lineRule="auto"/>
      </w:pPr>
      <w:r>
        <w:br w:type="page"/>
      </w:r>
    </w:p>
    <w:p w14:paraId="54520A6E" w14:textId="45DDB41E" w:rsidR="00FC6427" w:rsidRPr="00FE7437" w:rsidRDefault="420FF764" w:rsidP="003A4C66">
      <w:pPr>
        <w:pStyle w:val="Heading2"/>
      </w:pPr>
      <w:bookmarkStart w:id="51" w:name="_Toc217032990"/>
      <w:bookmarkStart w:id="52" w:name="_Toc223528168"/>
      <w:r>
        <w:t>Key Concepts</w:t>
      </w:r>
      <w:bookmarkEnd w:id="42"/>
      <w:bookmarkEnd w:id="51"/>
      <w:bookmarkEnd w:id="52"/>
    </w:p>
    <w:p w14:paraId="2B58705E" w14:textId="2DBA1320" w:rsidR="000674B7" w:rsidRDefault="000674B7" w:rsidP="00C2035B">
      <w:pPr>
        <w:pStyle w:val="Interactivity-Heading-1"/>
      </w:pPr>
      <w:r>
        <w:t>Interactivity: Accordion</w:t>
      </w:r>
    </w:p>
    <w:p w14:paraId="5C3089F0" w14:textId="1996055D" w:rsidR="007802E1" w:rsidRPr="007802E1" w:rsidRDefault="00D85C6F" w:rsidP="007802E1">
      <w:pPr>
        <w:pStyle w:val="Interactivity-Heading-2"/>
      </w:pPr>
      <w:r>
        <w:t xml:space="preserve">Accordion </w:t>
      </w:r>
      <w:r w:rsidR="00F03856">
        <w:t>1</w:t>
      </w:r>
      <w:r>
        <w:t xml:space="preserve">: </w:t>
      </w:r>
      <w:r w:rsidR="007802E1" w:rsidRPr="007802E1">
        <w:rPr>
          <w:bCs/>
        </w:rPr>
        <w:t>A</w:t>
      </w:r>
      <w:r w:rsidR="007667C9">
        <w:rPr>
          <w:bCs/>
        </w:rPr>
        <w:t>ttruby</w:t>
      </w:r>
      <w:r w:rsidR="007802E1" w:rsidRPr="007802E1">
        <w:rPr>
          <w:bCs/>
        </w:rPr>
        <w:t xml:space="preserve"> Dosage, Administration, and Contraindications</w:t>
      </w:r>
    </w:p>
    <w:p w14:paraId="4D28A41D" w14:textId="77B4C64D" w:rsidR="007802E1" w:rsidRPr="007802E1" w:rsidRDefault="007667C9" w:rsidP="00DC71F8">
      <w:pPr>
        <w:pStyle w:val="Interactivity-Bullet-1"/>
      </w:pPr>
      <w:r>
        <w:rPr>
          <w:bCs/>
        </w:rPr>
        <w:t>The r</w:t>
      </w:r>
      <w:r w:rsidR="007802E1" w:rsidRPr="007802E1">
        <w:rPr>
          <w:bCs/>
        </w:rPr>
        <w:t xml:space="preserve">ecommended </w:t>
      </w:r>
      <w:r>
        <w:rPr>
          <w:bCs/>
        </w:rPr>
        <w:t>d</w:t>
      </w:r>
      <w:r w:rsidR="007802E1" w:rsidRPr="007802E1">
        <w:rPr>
          <w:bCs/>
        </w:rPr>
        <w:t>osage</w:t>
      </w:r>
      <w:r>
        <w:rPr>
          <w:bCs/>
        </w:rPr>
        <w:t xml:space="preserve"> is</w:t>
      </w:r>
      <w:r w:rsidR="007802E1" w:rsidRPr="007802E1">
        <w:t xml:space="preserve"> 712 mg (two 356 mg tablets) taken orally twice a day, with or without food. </w:t>
      </w:r>
      <w:r w:rsidR="007802E1" w:rsidRPr="007802E1">
        <w:rPr>
          <w:rStyle w:val="RefrencetextChar"/>
        </w:rPr>
        <w:t>[Attruby PI p2/D,E]</w:t>
      </w:r>
    </w:p>
    <w:p w14:paraId="2B2CC3E7" w14:textId="7D5AF08E" w:rsidR="007802E1" w:rsidRPr="007802E1" w:rsidRDefault="007802E1" w:rsidP="00DC71F8">
      <w:pPr>
        <w:pStyle w:val="Interactivity-Bullet-1"/>
      </w:pPr>
      <w:r w:rsidRPr="007802E1">
        <w:t xml:space="preserve">Tablets should be swallowed whole; do not cut, crush, or chew. </w:t>
      </w:r>
      <w:r w:rsidRPr="007802E1">
        <w:rPr>
          <w:rStyle w:val="RefrencetextChar"/>
        </w:rPr>
        <w:t>[Attruby PI p2/D]</w:t>
      </w:r>
    </w:p>
    <w:p w14:paraId="2E39C245" w14:textId="474F0244" w:rsidR="007667C9" w:rsidRPr="003235A2" w:rsidRDefault="007802E1" w:rsidP="003235A2">
      <w:pPr>
        <w:pStyle w:val="Interactivity-Bullet-1"/>
      </w:pPr>
      <w:r w:rsidRPr="007802E1">
        <w:t xml:space="preserve">Attruby has no contraindications. </w:t>
      </w:r>
      <w:r w:rsidRPr="007802E1">
        <w:rPr>
          <w:rStyle w:val="RefrencetextChar"/>
        </w:rPr>
        <w:t>[Attruby PI p2/B]</w:t>
      </w:r>
    </w:p>
    <w:p w14:paraId="74FD87DB" w14:textId="629811BA" w:rsidR="007802E1" w:rsidRPr="007802E1" w:rsidRDefault="007667C9" w:rsidP="002D04D5">
      <w:pPr>
        <w:pStyle w:val="Interactivity-Heading-2"/>
      </w:pPr>
      <w:r>
        <w:t xml:space="preserve">Accordion </w:t>
      </w:r>
      <w:r w:rsidR="007D1CF0">
        <w:t>2</w:t>
      </w:r>
      <w:r>
        <w:t xml:space="preserve">: </w:t>
      </w:r>
      <w:r w:rsidR="007802E1" w:rsidRPr="007802E1">
        <w:t>Adverse Reactions and Drug Interactions</w:t>
      </w:r>
    </w:p>
    <w:p w14:paraId="3D51C4C9" w14:textId="3D01C832" w:rsidR="007802E1" w:rsidRPr="007802E1" w:rsidRDefault="007802E1" w:rsidP="00DC71F8">
      <w:pPr>
        <w:pStyle w:val="Interactivity-Bullet-1"/>
      </w:pPr>
      <w:r w:rsidRPr="007802E1">
        <w:rPr>
          <w:bCs/>
        </w:rPr>
        <w:t xml:space="preserve">Safety </w:t>
      </w:r>
      <w:r w:rsidR="002D04D5">
        <w:rPr>
          <w:bCs/>
        </w:rPr>
        <w:t xml:space="preserve">data are </w:t>
      </w:r>
      <w:r w:rsidR="002D04D5">
        <w:t>d</w:t>
      </w:r>
      <w:r w:rsidRPr="007802E1">
        <w:t xml:space="preserve">erived from clinical trial data including all patients randomized and receiving at least </w:t>
      </w:r>
      <w:r w:rsidR="00934BB2">
        <w:t>1</w:t>
      </w:r>
      <w:r w:rsidRPr="007802E1">
        <w:t xml:space="preserve"> dose of acoramidis or placebo. </w:t>
      </w:r>
      <w:r w:rsidRPr="007802E1">
        <w:rPr>
          <w:rStyle w:val="RefrencetextChar"/>
        </w:rPr>
        <w:t>[Attruby PI p2/A]</w:t>
      </w:r>
    </w:p>
    <w:p w14:paraId="04F71FFA" w14:textId="10889DAD" w:rsidR="007802E1" w:rsidRPr="007802E1" w:rsidRDefault="57C6EF1E" w:rsidP="005D4052">
      <w:pPr>
        <w:pStyle w:val="Interactivity-Bullet-1"/>
      </w:pPr>
      <w:r>
        <w:t xml:space="preserve">Efficacy analysis was based on </w:t>
      </w:r>
      <w:r w:rsidR="003734F7">
        <w:t>mITT</w:t>
      </w:r>
      <w:r>
        <w:t xml:space="preserve"> population, excluding patients (n=21) with eGFR &lt;30. </w:t>
      </w:r>
      <w:r w:rsidRPr="57C6EF1E">
        <w:rPr>
          <w:rStyle w:val="RefrencetextChar"/>
        </w:rPr>
        <w:t>[Gillmore 2024 p135/A, B]</w:t>
      </w:r>
    </w:p>
    <w:p w14:paraId="64DA0C6A" w14:textId="4A05D350" w:rsidR="007802E1" w:rsidRPr="007802E1" w:rsidRDefault="00A47C16" w:rsidP="00DC71F8">
      <w:pPr>
        <w:pStyle w:val="Interactivity-Bullet-1"/>
      </w:pPr>
      <w:r>
        <w:rPr>
          <w:bCs/>
        </w:rPr>
        <w:t>The trial was r</w:t>
      </w:r>
      <w:r w:rsidR="007802E1" w:rsidRPr="007802E1">
        <w:t>andomized, double-blind, placebo-controlled</w:t>
      </w:r>
      <w:r>
        <w:t xml:space="preserve"> with a</w:t>
      </w:r>
      <w:r w:rsidR="007802E1" w:rsidRPr="007802E1">
        <w:t xml:space="preserve"> 30-month duration</w:t>
      </w:r>
      <w:r>
        <w:t xml:space="preserve">. </w:t>
      </w:r>
      <w:r w:rsidR="00DA1C7A">
        <w:t xml:space="preserve">The </w:t>
      </w:r>
      <w:r w:rsidR="007802E1" w:rsidRPr="007802E1">
        <w:t>median duration</w:t>
      </w:r>
      <w:r w:rsidR="00DA1C7A">
        <w:t xml:space="preserve"> was</w:t>
      </w:r>
      <w:r w:rsidR="007802E1" w:rsidRPr="007802E1">
        <w:t xml:space="preserve"> 29 months. </w:t>
      </w:r>
      <w:r w:rsidR="007802E1" w:rsidRPr="007802E1">
        <w:rPr>
          <w:rStyle w:val="RefrencetextChar"/>
        </w:rPr>
        <w:t>[Attruby PI p2/A]</w:t>
      </w:r>
    </w:p>
    <w:p w14:paraId="1C1B1906" w14:textId="0D224A42" w:rsidR="007802E1" w:rsidRPr="007802E1" w:rsidRDefault="00A26004" w:rsidP="00DC71F8">
      <w:pPr>
        <w:pStyle w:val="Interactivity-Bullet-1"/>
      </w:pPr>
      <w:r>
        <w:t>Adverse reaction</w:t>
      </w:r>
      <w:r w:rsidR="00D802F9">
        <w:t>s</w:t>
      </w:r>
      <w:r>
        <w:t xml:space="preserve"> includ</w:t>
      </w:r>
      <w:r w:rsidR="006E7BB3">
        <w:t>ed m</w:t>
      </w:r>
      <w:r w:rsidR="007802E1" w:rsidRPr="007802E1">
        <w:t>ore frequent gastrointestinal issues (diarrhea and upper abdominal pain) with Attruby v</w:t>
      </w:r>
      <w:r w:rsidR="00D802F9">
        <w:t>ersus</w:t>
      </w:r>
      <w:r w:rsidR="007802E1" w:rsidRPr="007802E1">
        <w:t xml:space="preserve"> placebo. </w:t>
      </w:r>
      <w:r w:rsidR="007802E1" w:rsidRPr="007802E1">
        <w:rPr>
          <w:rStyle w:val="RefrencetextChar"/>
        </w:rPr>
        <w:t>[Attruby PI p2/A]</w:t>
      </w:r>
    </w:p>
    <w:p w14:paraId="74F30EE8" w14:textId="720F5963" w:rsidR="007C63BB" w:rsidRDefault="007802E1" w:rsidP="007C63BB">
      <w:pPr>
        <w:pStyle w:val="Interactivity-Bullet-1"/>
      </w:pPr>
      <w:r w:rsidRPr="007802E1">
        <w:t>Similar discontinuation rates due to side effects</w:t>
      </w:r>
      <w:r w:rsidR="006E7BB3">
        <w:t xml:space="preserve"> occurred in both treatment groups: </w:t>
      </w:r>
      <w:r w:rsidRPr="007802E1">
        <w:t>9.3% (Attruby) v</w:t>
      </w:r>
      <w:r w:rsidR="00D802F9">
        <w:t>ersus</w:t>
      </w:r>
      <w:r w:rsidRPr="007802E1">
        <w:t xml:space="preserve"> 8.5% (placebo). </w:t>
      </w:r>
      <w:r w:rsidRPr="007802E1">
        <w:rPr>
          <w:rStyle w:val="RefrencetextChar"/>
        </w:rPr>
        <w:t>[Attruby PI p2/A]</w:t>
      </w:r>
    </w:p>
    <w:p w14:paraId="3CA81432" w14:textId="39CBFA3E" w:rsidR="007802E1" w:rsidRPr="007802E1" w:rsidRDefault="007802E1" w:rsidP="00DC71F8">
      <w:pPr>
        <w:pStyle w:val="Interactivity-Bullet-1"/>
      </w:pPr>
      <w:r w:rsidRPr="007802E1">
        <w:t xml:space="preserve">Serum creatinine </w:t>
      </w:r>
      <w:r w:rsidR="007C63BB">
        <w:t>increases</w:t>
      </w:r>
      <w:r w:rsidRPr="007802E1">
        <w:t xml:space="preserve"> and eGFR dec</w:t>
      </w:r>
      <w:r w:rsidR="007C63BB">
        <w:t>reases</w:t>
      </w:r>
      <w:r w:rsidR="002438A4">
        <w:t xml:space="preserve"> were observed</w:t>
      </w:r>
      <w:r w:rsidRPr="007802E1">
        <w:t xml:space="preserve"> within 4 weeks of starting Attruby </w:t>
      </w:r>
      <w:r w:rsidR="002438A4">
        <w:t xml:space="preserve">and </w:t>
      </w:r>
      <w:r w:rsidRPr="007802E1">
        <w:t>then stabilize</w:t>
      </w:r>
      <w:r w:rsidR="002438A4">
        <w:t>d thereafter</w:t>
      </w:r>
      <w:r w:rsidRPr="007802E1">
        <w:t xml:space="preserve">. </w:t>
      </w:r>
      <w:r w:rsidRPr="007802E1">
        <w:rPr>
          <w:rStyle w:val="RefrencetextChar"/>
        </w:rPr>
        <w:t>[Attruby PI p2/G]</w:t>
      </w:r>
      <w:r w:rsidR="002438A4" w:rsidRPr="00B4311E">
        <w:rPr>
          <w:rStyle w:val="RefrencetextChar"/>
        </w:rPr>
        <w:t xml:space="preserve"> </w:t>
      </w:r>
      <w:r w:rsidR="0091100D">
        <w:t>C</w:t>
      </w:r>
      <w:r w:rsidR="0091100D" w:rsidRPr="007802E1">
        <w:t>hanges</w:t>
      </w:r>
      <w:r w:rsidRPr="007802E1">
        <w:t xml:space="preserve"> are reversible upon discontinuation. </w:t>
      </w:r>
      <w:r w:rsidRPr="007802E1">
        <w:rPr>
          <w:rStyle w:val="RefrencetextChar"/>
        </w:rPr>
        <w:t>[Attruby PI p2/G]</w:t>
      </w:r>
    </w:p>
    <w:p w14:paraId="171B83CE" w14:textId="1D4C130B" w:rsidR="007802E1" w:rsidRPr="007802E1" w:rsidRDefault="007802E1" w:rsidP="00DC71F8">
      <w:pPr>
        <w:pStyle w:val="Interactivity-Bullet-1"/>
      </w:pPr>
      <w:r w:rsidRPr="007802E1">
        <w:t xml:space="preserve">Acoramidis is metabolized via UGT enzyme-mediated glucuronidation; avoid co-administration with UGT inducers or strong CYP3A inducers due to reduced exposure risk. </w:t>
      </w:r>
      <w:r w:rsidRPr="007802E1">
        <w:rPr>
          <w:rStyle w:val="RefrencetextChar"/>
        </w:rPr>
        <w:t>[Attruby PI p3/A][Wright 2019 p23/A,B]</w:t>
      </w:r>
    </w:p>
    <w:p w14:paraId="23962BFA" w14:textId="4AA84FB3" w:rsidR="007802E1" w:rsidRPr="007802E1" w:rsidRDefault="007802E1" w:rsidP="00DC71F8">
      <w:pPr>
        <w:pStyle w:val="Interactivity-Bullet-1"/>
      </w:pPr>
      <w:r w:rsidRPr="007802E1">
        <w:t>Acoramidis inhibits CYP2C9; co-administration with CYP2C9 substrates may increase substrate concentration</w:t>
      </w:r>
      <w:r w:rsidR="00722157">
        <w:t>s</w:t>
      </w:r>
      <w:r w:rsidR="00040F1D">
        <w:t>.</w:t>
      </w:r>
      <w:r w:rsidRPr="007802E1">
        <w:rPr>
          <w:rStyle w:val="RefrencetextChar"/>
        </w:rPr>
        <w:t xml:space="preserve"> [Attruby PI p3/B]</w:t>
      </w:r>
    </w:p>
    <w:p w14:paraId="5321DE20" w14:textId="46E7C451" w:rsidR="007802E1" w:rsidRPr="007802E1" w:rsidRDefault="00040F1D" w:rsidP="00786AD9">
      <w:pPr>
        <w:pStyle w:val="Interactivity-Heading-2"/>
      </w:pPr>
      <w:r>
        <w:t xml:space="preserve">Accordion </w:t>
      </w:r>
      <w:r w:rsidR="007D1CF0">
        <w:t>3</w:t>
      </w:r>
      <w:r>
        <w:t xml:space="preserve">: </w:t>
      </w:r>
      <w:r w:rsidR="007802E1" w:rsidRPr="007802E1">
        <w:t>Use in Specific Populations</w:t>
      </w:r>
    </w:p>
    <w:p w14:paraId="55535654" w14:textId="02524B1E" w:rsidR="007802E1" w:rsidRPr="007802E1" w:rsidRDefault="007802E1" w:rsidP="00DC71F8">
      <w:pPr>
        <w:pStyle w:val="Interactivity-Bullet-1"/>
      </w:pPr>
      <w:r w:rsidRPr="007802E1">
        <w:t>Insufficient data</w:t>
      </w:r>
      <w:r w:rsidR="005E02B6">
        <w:t xml:space="preserve"> are available </w:t>
      </w:r>
      <w:r w:rsidRPr="007802E1">
        <w:t>on acoramidis use</w:t>
      </w:r>
      <w:r w:rsidR="001D5488">
        <w:t xml:space="preserve"> in pregnancy</w:t>
      </w:r>
      <w:r w:rsidRPr="007802E1">
        <w:t xml:space="preserve">; animal studies show no abnormalities at high doses. </w:t>
      </w:r>
      <w:r w:rsidRPr="007802E1">
        <w:rPr>
          <w:rStyle w:val="RefrencetextChar"/>
        </w:rPr>
        <w:t>[Attruby PI p3/C]</w:t>
      </w:r>
    </w:p>
    <w:p w14:paraId="7923B326" w14:textId="2A4D73FF" w:rsidR="007802E1" w:rsidRPr="007802E1" w:rsidRDefault="001D5488" w:rsidP="00DC71F8">
      <w:pPr>
        <w:pStyle w:val="Interactivity-Bullet-1"/>
      </w:pPr>
      <w:r>
        <w:t>There are no</w:t>
      </w:r>
      <w:r w:rsidR="007802E1" w:rsidRPr="007802E1">
        <w:t xml:space="preserve"> data on presence</w:t>
      </w:r>
      <w:r>
        <w:t xml:space="preserve"> of acoramidis</w:t>
      </w:r>
      <w:r w:rsidR="007802E1" w:rsidRPr="007802E1">
        <w:t xml:space="preserve"> in milk or effects on infants; weigh benefits and risks when deciding to breastfeed. </w:t>
      </w:r>
      <w:r w:rsidR="007802E1" w:rsidRPr="007802E1">
        <w:rPr>
          <w:rStyle w:val="RefrencetextChar"/>
        </w:rPr>
        <w:t>[Attruby PI p4/B]</w:t>
      </w:r>
    </w:p>
    <w:p w14:paraId="699CA274" w14:textId="27506188" w:rsidR="007802E1" w:rsidRPr="007802E1" w:rsidRDefault="001D5488" w:rsidP="00DC71F8">
      <w:pPr>
        <w:pStyle w:val="Interactivity-Bullet-1"/>
      </w:pPr>
      <w:r w:rsidRPr="001D5488">
        <w:rPr>
          <w:bCs/>
        </w:rPr>
        <w:t xml:space="preserve">Attruby has not been </w:t>
      </w:r>
      <w:r w:rsidR="007802E1" w:rsidRPr="007802E1">
        <w:t xml:space="preserve">studied in pediatric populations. </w:t>
      </w:r>
      <w:r w:rsidR="007802E1" w:rsidRPr="007802E1">
        <w:rPr>
          <w:rStyle w:val="RefrencetextChar"/>
        </w:rPr>
        <w:t>[Attruby PI p4/C]</w:t>
      </w:r>
    </w:p>
    <w:p w14:paraId="16DD142D" w14:textId="1A9050CA" w:rsidR="009D2754" w:rsidRPr="005A0EB7" w:rsidRDefault="007802E1" w:rsidP="009D2754">
      <w:pPr>
        <w:pStyle w:val="Interactivity-Bullet-1"/>
      </w:pPr>
      <w:r w:rsidRPr="007802E1">
        <w:t xml:space="preserve">No dosage adjustment </w:t>
      </w:r>
      <w:r w:rsidR="00055BDB">
        <w:t xml:space="preserve">is </w:t>
      </w:r>
      <w:r w:rsidRPr="007802E1">
        <w:t>needed for patients 65</w:t>
      </w:r>
      <w:r w:rsidR="00055BDB">
        <w:t xml:space="preserve"> years and older</w:t>
      </w:r>
      <w:r w:rsidRPr="007802E1">
        <w:t xml:space="preserve">. </w:t>
      </w:r>
      <w:r w:rsidRPr="007802E1">
        <w:rPr>
          <w:rStyle w:val="RefrencetextChar"/>
        </w:rPr>
        <w:t>[Attruby PI p4/D]</w:t>
      </w:r>
    </w:p>
    <w:p w14:paraId="3A5BC183" w14:textId="1213F828" w:rsidR="009D2754" w:rsidRPr="009D2754" w:rsidRDefault="009D2754" w:rsidP="005A0EB7">
      <w:pPr>
        <w:pStyle w:val="Interactivity-Heading-2"/>
      </w:pPr>
      <w:r w:rsidRPr="009D2754">
        <w:t xml:space="preserve">Accordion </w:t>
      </w:r>
      <w:r>
        <w:t>4</w:t>
      </w:r>
      <w:r w:rsidRPr="009D2754">
        <w:t>: How Supplied</w:t>
      </w:r>
      <w:r w:rsidR="00307172">
        <w:t>, Storage and Handling, and ForgingBridges</w:t>
      </w:r>
    </w:p>
    <w:p w14:paraId="57689D7C" w14:textId="302D70BE" w:rsidR="009D2754" w:rsidRPr="005A0EB7" w:rsidRDefault="009D2754" w:rsidP="0068440A">
      <w:pPr>
        <w:pStyle w:val="Interactivity-Bullet-1"/>
      </w:pPr>
      <w:r w:rsidRPr="005A0EB7">
        <w:t xml:space="preserve">Attruby tablets are available in a blister pack as a </w:t>
      </w:r>
      <w:r w:rsidR="00307172">
        <w:t>28</w:t>
      </w:r>
      <w:r w:rsidR="005A0EB7">
        <w:t>-</w:t>
      </w:r>
      <w:r w:rsidR="00307172">
        <w:t>day</w:t>
      </w:r>
      <w:r w:rsidRPr="005A0EB7">
        <w:t xml:space="preserve"> supply. </w:t>
      </w:r>
      <w:r w:rsidRPr="005A0EB7">
        <w:rPr>
          <w:rStyle w:val="RefrencetextChar"/>
        </w:rPr>
        <w:t>[Attruby PI p2/B]</w:t>
      </w:r>
    </w:p>
    <w:p w14:paraId="2141C265" w14:textId="625FED97" w:rsidR="009D2754" w:rsidRPr="005A0EB7" w:rsidRDefault="009D2754" w:rsidP="00307172">
      <w:pPr>
        <w:pStyle w:val="Interactivity-Bullet-1"/>
      </w:pPr>
      <w:r w:rsidRPr="005A0EB7">
        <w:t>Store ATTRUBY at controlled room temperature 20°C to 25°C (68°F to 77°F); excursions permitted to15°C to 30°C (59°F to 86°F). Store in original blister card until ready to use.</w:t>
      </w:r>
      <w:r w:rsidR="00307172">
        <w:t xml:space="preserve"> </w:t>
      </w:r>
      <w:r w:rsidR="00307172" w:rsidRPr="005A0EB7">
        <w:rPr>
          <w:rStyle w:val="RefrencetextChar"/>
        </w:rPr>
        <w:t>[Attruby PI p10/A]</w:t>
      </w:r>
    </w:p>
    <w:p w14:paraId="6027B89F" w14:textId="5EF6015D" w:rsidR="0073210A" w:rsidRDefault="009D2754" w:rsidP="000E484E">
      <w:pPr>
        <w:pStyle w:val="Interactivity-Bullet-1"/>
      </w:pPr>
      <w:r w:rsidRPr="005A0EB7">
        <w:t xml:space="preserve">ForgingBridges </w:t>
      </w:r>
      <w:r w:rsidR="0073210A">
        <w:t>is a p</w:t>
      </w:r>
      <w:r w:rsidRPr="005A0EB7">
        <w:t xml:space="preserve">ersonalized support program for </w:t>
      </w:r>
      <w:r w:rsidR="005A0EB7">
        <w:t>HCP</w:t>
      </w:r>
      <w:r w:rsidRPr="005A0EB7">
        <w:t>s and patients that provides:</w:t>
      </w:r>
      <w:r w:rsidR="000E484E">
        <w:t xml:space="preserve"> </w:t>
      </w:r>
      <w:r w:rsidR="000E484E" w:rsidRPr="005A0EB7">
        <w:rPr>
          <w:rStyle w:val="RefrencetextChar"/>
        </w:rPr>
        <w:t>[CVA p23/A, B, C]</w:t>
      </w:r>
    </w:p>
    <w:p w14:paraId="374C1DC6" w14:textId="0FC6248D" w:rsidR="000E484E" w:rsidRDefault="009D2754" w:rsidP="005A0EB7">
      <w:pPr>
        <w:pStyle w:val="Bullet-2"/>
      </w:pPr>
      <w:r w:rsidRPr="005A0EB7">
        <w:t xml:space="preserve">FRMs to support </w:t>
      </w:r>
      <w:r w:rsidR="004534C6">
        <w:t>HCP</w:t>
      </w:r>
      <w:r w:rsidRPr="005A0EB7">
        <w:t>s and office staff through the treatment journe</w:t>
      </w:r>
      <w:r w:rsidR="000E484E">
        <w:t>y</w:t>
      </w:r>
    </w:p>
    <w:p w14:paraId="10C19952" w14:textId="47984528" w:rsidR="009D2754" w:rsidRPr="000E484E" w:rsidRDefault="009D2754" w:rsidP="005A0EB7">
      <w:pPr>
        <w:pStyle w:val="Bullet-2"/>
        <w:rPr>
          <w:rStyle w:val="ilInlineReference"/>
          <w:color w:val="000000" w:themeColor="text1"/>
          <w:sz w:val="22"/>
        </w:rPr>
      </w:pPr>
      <w:r w:rsidRPr="005A0EB7">
        <w:t>PALs to support patients and their caregivers through the treatment journey</w:t>
      </w:r>
    </w:p>
    <w:p w14:paraId="22EE036F" w14:textId="2FC59170" w:rsidR="009816CC" w:rsidRPr="00FE7437" w:rsidRDefault="00FC6427" w:rsidP="00AF0B0D">
      <w:pPr>
        <w:pBdr>
          <w:top w:val="dotted" w:sz="8" w:space="5" w:color="B01C2E"/>
          <w:left w:val="dotted" w:sz="8" w:space="5" w:color="B01C2E"/>
          <w:bottom w:val="dotted" w:sz="8" w:space="5" w:color="B01C2E"/>
          <w:right w:val="dotted" w:sz="8" w:space="5" w:color="B01C2E"/>
        </w:pBdr>
        <w:rPr>
          <w:rFonts w:eastAsia="MS Gothic" w:cs="Times New Roman"/>
          <w:b/>
          <w:color w:val="426BBA"/>
          <w:sz w:val="44"/>
          <w:szCs w:val="32"/>
        </w:rPr>
      </w:pPr>
      <w:r w:rsidRPr="00FE7437">
        <w:rPr>
          <w:rFonts w:eastAsia="MS Mincho" w:cs="Times New Roman"/>
          <w:color w:val="000000"/>
        </w:rPr>
        <w:br w:type="page"/>
      </w:r>
    </w:p>
    <w:p w14:paraId="08790E36" w14:textId="77777777" w:rsidR="00AF0B0D" w:rsidRPr="00FE7437" w:rsidRDefault="00AF0B0D" w:rsidP="00A16FD4">
      <w:pPr>
        <w:pStyle w:val="Heading2"/>
      </w:pPr>
      <w:bookmarkStart w:id="53" w:name="_Toc217032991"/>
      <w:bookmarkStart w:id="54" w:name="_Toc223528169"/>
      <w:r w:rsidRPr="00FE7437">
        <w:t>Check Your Progress</w:t>
      </w:r>
      <w:bookmarkEnd w:id="53"/>
      <w:bookmarkEnd w:id="54"/>
    </w:p>
    <w:p w14:paraId="3B625655" w14:textId="26BE972E" w:rsidR="00A33AEE" w:rsidRDefault="00A55E60" w:rsidP="0025092B">
      <w:pPr>
        <w:pStyle w:val="CYP-Question"/>
        <w:numPr>
          <w:ilvl w:val="0"/>
          <w:numId w:val="49"/>
        </w:numPr>
      </w:pPr>
      <w:r w:rsidRPr="00E00691">
        <w:t xml:space="preserve">The recommended dosage of </w:t>
      </w:r>
      <w:r>
        <w:t>Attruby</w:t>
      </w:r>
      <w:r w:rsidRPr="00E00691">
        <w:t xml:space="preserve"> is </w:t>
      </w:r>
      <w:r>
        <w:t>_____</w:t>
      </w:r>
      <w:r w:rsidRPr="00E00691">
        <w:t xml:space="preserve"> orally twice daily (with or without food). </w:t>
      </w:r>
    </w:p>
    <w:p w14:paraId="2640D717" w14:textId="57AAF587" w:rsidR="00A55E60" w:rsidRDefault="00922B75" w:rsidP="0025092B">
      <w:pPr>
        <w:pStyle w:val="CYP-Answer"/>
        <w:numPr>
          <w:ilvl w:val="0"/>
          <w:numId w:val="39"/>
        </w:numPr>
      </w:pPr>
      <w:r>
        <w:t>412</w:t>
      </w:r>
      <w:r w:rsidR="00352CA8">
        <w:t xml:space="preserve"> mg</w:t>
      </w:r>
    </w:p>
    <w:p w14:paraId="06AF8978" w14:textId="6015DB21" w:rsidR="00922B75" w:rsidRDefault="00352CA8" w:rsidP="00352CA8">
      <w:pPr>
        <w:pStyle w:val="CYP-Answer"/>
      </w:pPr>
      <w:r>
        <w:t>512 mg</w:t>
      </w:r>
    </w:p>
    <w:p w14:paraId="1C7282E7" w14:textId="41AD695C" w:rsidR="00352CA8" w:rsidRDefault="00352CA8" w:rsidP="00352CA8">
      <w:pPr>
        <w:pStyle w:val="CYP-Answer"/>
      </w:pPr>
      <w:r>
        <w:t>612 mg</w:t>
      </w:r>
    </w:p>
    <w:p w14:paraId="51BD0D2B" w14:textId="063D2B84" w:rsidR="00352CA8" w:rsidRDefault="00352CA8" w:rsidP="00352CA8">
      <w:pPr>
        <w:pStyle w:val="CYP-Answer"/>
        <w:rPr>
          <w:b/>
        </w:rPr>
      </w:pPr>
      <w:r w:rsidRPr="00112EEE">
        <w:rPr>
          <w:b/>
        </w:rPr>
        <w:t>712 mg</w:t>
      </w:r>
    </w:p>
    <w:p w14:paraId="25609A7A" w14:textId="7E0495F8" w:rsidR="00112EEE" w:rsidRDefault="00293E8F" w:rsidP="00112EEE">
      <w:pPr>
        <w:pStyle w:val="CYP-Question"/>
      </w:pPr>
      <w:r>
        <w:t xml:space="preserve">There are no contraindications to </w:t>
      </w:r>
      <w:r w:rsidR="00AB2073">
        <w:t>Attruby</w:t>
      </w:r>
      <w:r>
        <w:t>.</w:t>
      </w:r>
    </w:p>
    <w:p w14:paraId="375247AB" w14:textId="4A2C710E" w:rsidR="00AB2073" w:rsidRPr="000D3E48" w:rsidRDefault="000D3E48" w:rsidP="000D3E48">
      <w:pPr>
        <w:pStyle w:val="CYP-TrueFalse"/>
        <w:rPr>
          <w:b/>
        </w:rPr>
      </w:pPr>
      <w:r w:rsidRPr="000D3E48">
        <w:rPr>
          <w:b/>
        </w:rPr>
        <w:t>True</w:t>
      </w:r>
    </w:p>
    <w:p w14:paraId="05FDF4B1" w14:textId="65326B5F" w:rsidR="000D3E48" w:rsidRDefault="000D3E48" w:rsidP="000D3E48">
      <w:pPr>
        <w:pStyle w:val="CYP-TrueFalse"/>
      </w:pPr>
      <w:r>
        <w:t>False</w:t>
      </w:r>
    </w:p>
    <w:p w14:paraId="0183037B" w14:textId="49DA8E77" w:rsidR="00AB2073" w:rsidRDefault="00F52CEE" w:rsidP="00AB2073">
      <w:pPr>
        <w:pStyle w:val="CYP-Question"/>
      </w:pPr>
      <w:r>
        <w:t xml:space="preserve">In </w:t>
      </w:r>
      <w:r w:rsidR="004417A6">
        <w:t xml:space="preserve">the clinical trial evaluating Attruby for </w:t>
      </w:r>
      <w:r w:rsidR="00DC1154">
        <w:t>transthyretin amyloidosis cardiomyopathy (</w:t>
      </w:r>
      <w:r w:rsidR="004417A6">
        <w:t>ATTR-CM</w:t>
      </w:r>
      <w:r w:rsidR="00DC1154">
        <w:t>)</w:t>
      </w:r>
      <w:r w:rsidR="004417A6">
        <w:t xml:space="preserve">, participants treated with Attruby </w:t>
      </w:r>
      <w:r w:rsidR="006D61E1">
        <w:t>had a higher frequency of which of the following adverse reactions</w:t>
      </w:r>
      <w:r w:rsidR="00D6653B">
        <w:t xml:space="preserve"> compared </w:t>
      </w:r>
      <w:r w:rsidR="00124F6D">
        <w:t>to</w:t>
      </w:r>
      <w:r w:rsidR="00D6653B">
        <w:t xml:space="preserve"> placebo</w:t>
      </w:r>
      <w:r w:rsidR="006D61E1">
        <w:t>? Select all that apply.</w:t>
      </w:r>
    </w:p>
    <w:p w14:paraId="560DD4C9" w14:textId="4BEDC663" w:rsidR="006D61E1" w:rsidRDefault="004C2523" w:rsidP="0025092B">
      <w:pPr>
        <w:pStyle w:val="CYP-Answer"/>
        <w:numPr>
          <w:ilvl w:val="0"/>
          <w:numId w:val="40"/>
        </w:numPr>
      </w:pPr>
      <w:r>
        <w:t>Joint pain</w:t>
      </w:r>
    </w:p>
    <w:p w14:paraId="52120334" w14:textId="73BABFE9" w:rsidR="00366223" w:rsidRPr="004C2523" w:rsidRDefault="00366223" w:rsidP="004C2523">
      <w:pPr>
        <w:pStyle w:val="CYP-Answer"/>
        <w:rPr>
          <w:b/>
        </w:rPr>
      </w:pPr>
      <w:r w:rsidRPr="004C2523">
        <w:rPr>
          <w:b/>
        </w:rPr>
        <w:t>Diarrhea</w:t>
      </w:r>
    </w:p>
    <w:p w14:paraId="65C31517" w14:textId="672C1B19" w:rsidR="00366223" w:rsidRPr="004C2523" w:rsidRDefault="00366223" w:rsidP="004C2523">
      <w:pPr>
        <w:pStyle w:val="CYP-Answer"/>
        <w:rPr>
          <w:b/>
        </w:rPr>
      </w:pPr>
      <w:r w:rsidRPr="004C2523">
        <w:rPr>
          <w:b/>
        </w:rPr>
        <w:t>Upper abdominal pain</w:t>
      </w:r>
    </w:p>
    <w:p w14:paraId="5E894602" w14:textId="461964EB" w:rsidR="00D6653B" w:rsidRDefault="00D6653B" w:rsidP="004C2523">
      <w:pPr>
        <w:pStyle w:val="CYP-Answer"/>
      </w:pPr>
      <w:r>
        <w:t>Headache</w:t>
      </w:r>
    </w:p>
    <w:p w14:paraId="2F1156C6" w14:textId="77777777" w:rsidR="00C549C4" w:rsidRDefault="00C549C4" w:rsidP="00C549C4">
      <w:pPr>
        <w:pStyle w:val="CYP-Question"/>
      </w:pPr>
      <w:r>
        <w:t>Acoramidis is metabolized by which of the following?</w:t>
      </w:r>
    </w:p>
    <w:p w14:paraId="473AB0F6" w14:textId="71193184" w:rsidR="00C549C4" w:rsidRDefault="00DC1154" w:rsidP="0025092B">
      <w:pPr>
        <w:pStyle w:val="CYP-Answer"/>
        <w:numPr>
          <w:ilvl w:val="0"/>
          <w:numId w:val="41"/>
        </w:numPr>
      </w:pPr>
      <w:r>
        <w:t>Cytochrome P450 2C9 (</w:t>
      </w:r>
      <w:r w:rsidR="00C549C4">
        <w:t>CYP2C9</w:t>
      </w:r>
      <w:r>
        <w:t>)</w:t>
      </w:r>
    </w:p>
    <w:p w14:paraId="31A3AEB3" w14:textId="1F743B68" w:rsidR="00C549C4" w:rsidRDefault="00C549C4" w:rsidP="004B6DE4">
      <w:pPr>
        <w:pStyle w:val="CYP-Answer"/>
      </w:pPr>
      <w:r>
        <w:t>CYP3A</w:t>
      </w:r>
    </w:p>
    <w:p w14:paraId="6F71E0FE" w14:textId="27A6B872" w:rsidR="00C549C4" w:rsidRPr="004B6DE4" w:rsidRDefault="00DC1154" w:rsidP="004B6DE4">
      <w:pPr>
        <w:pStyle w:val="CYP-Answer"/>
        <w:rPr>
          <w:b/>
        </w:rPr>
      </w:pPr>
      <w:r w:rsidRPr="00C2035B">
        <w:rPr>
          <w:b/>
          <w:bCs/>
        </w:rPr>
        <w:t>UDP-glucuronosyltransferase (</w:t>
      </w:r>
      <w:r w:rsidR="00C549C4" w:rsidRPr="004B6DE4">
        <w:rPr>
          <w:rFonts w:hint="eastAsia"/>
          <w:b/>
        </w:rPr>
        <w:t>UGT</w:t>
      </w:r>
      <w:r>
        <w:rPr>
          <w:b/>
        </w:rPr>
        <w:t>)</w:t>
      </w:r>
      <w:r w:rsidR="00C549C4" w:rsidRPr="004B6DE4">
        <w:rPr>
          <w:rFonts w:hint="eastAsia"/>
          <w:b/>
        </w:rPr>
        <w:t xml:space="preserve"> enzyme-mediated glucuronidation</w:t>
      </w:r>
    </w:p>
    <w:p w14:paraId="2BB5FB6A" w14:textId="2E88C7B3" w:rsidR="00932E0E" w:rsidRDefault="00C549C4" w:rsidP="004B6DE4">
      <w:pPr>
        <w:pStyle w:val="CYP-Answer"/>
      </w:pPr>
      <w:r>
        <w:t>Glycogenolysis</w:t>
      </w:r>
    </w:p>
    <w:p w14:paraId="46090F21" w14:textId="13EB32F6" w:rsidR="0080107F" w:rsidRDefault="0080107F" w:rsidP="0080107F">
      <w:pPr>
        <w:pStyle w:val="CYP-Question"/>
      </w:pPr>
      <w:r w:rsidRPr="0080107F">
        <w:t>Which of the following statements about use of Attruby</w:t>
      </w:r>
      <w:r>
        <w:t xml:space="preserve"> </w:t>
      </w:r>
      <w:r w:rsidRPr="0080107F">
        <w:t>in specific populations are true? Select all that apply</w:t>
      </w:r>
      <w:r w:rsidR="004534C6">
        <w:t>.</w:t>
      </w:r>
    </w:p>
    <w:p w14:paraId="46A886EC" w14:textId="782CD409" w:rsidR="008B40E7" w:rsidRPr="00812050" w:rsidRDefault="008B40E7" w:rsidP="0025092B">
      <w:pPr>
        <w:pStyle w:val="CYP-Answer"/>
        <w:numPr>
          <w:ilvl w:val="0"/>
          <w:numId w:val="42"/>
        </w:numPr>
        <w:ind w:left="720" w:hanging="360"/>
        <w:rPr>
          <w:b/>
        </w:rPr>
      </w:pPr>
      <w:r w:rsidRPr="00812050">
        <w:rPr>
          <w:b/>
        </w:rPr>
        <w:t>The safety and effectiveness of Attruby have not been established in pediatric patients.</w:t>
      </w:r>
    </w:p>
    <w:p w14:paraId="68B3F541" w14:textId="1F7E0DBC" w:rsidR="00812050" w:rsidRPr="00812050" w:rsidRDefault="00812050" w:rsidP="00811DCC">
      <w:pPr>
        <w:pStyle w:val="CYP-Answer"/>
        <w:ind w:left="720" w:hanging="360"/>
      </w:pPr>
      <w:r w:rsidRPr="00812050">
        <w:t>Attruby is not recommended in patients with mild liver disease.</w:t>
      </w:r>
    </w:p>
    <w:p w14:paraId="4A4CECD7" w14:textId="2C5F8D14" w:rsidR="008B40E7" w:rsidRDefault="008B40E7" w:rsidP="00811DCC">
      <w:pPr>
        <w:pStyle w:val="CYP-Answer"/>
        <w:ind w:left="720" w:hanging="360"/>
      </w:pPr>
      <w:r w:rsidRPr="00812050">
        <w:rPr>
          <w:b/>
        </w:rPr>
        <w:t>There are no data on whether acoramidis is present in human or animal milk or its impact on breastfed infants or milk production.</w:t>
      </w:r>
    </w:p>
    <w:p w14:paraId="2FAD75C9" w14:textId="620D73AF" w:rsidR="00D55E9F" w:rsidRPr="00812050" w:rsidRDefault="008B40E7" w:rsidP="00811DCC">
      <w:pPr>
        <w:pStyle w:val="CYP-Answer"/>
        <w:ind w:left="720" w:hanging="360"/>
        <w:rPr>
          <w:b/>
          <w:bCs/>
        </w:rPr>
      </w:pPr>
      <w:r w:rsidRPr="202FD885">
        <w:rPr>
          <w:b/>
          <w:bCs/>
        </w:rPr>
        <w:t>No dosage adjustment is required for elderly patients (≥65 years).</w:t>
      </w:r>
    </w:p>
    <w:p w14:paraId="6A833EE3" w14:textId="77777777" w:rsidR="00625D89" w:rsidRPr="00625D89" w:rsidRDefault="00625D89" w:rsidP="004534C6">
      <w:pPr>
        <w:pStyle w:val="CYP-Question"/>
      </w:pPr>
      <w:r w:rsidRPr="00625D89">
        <w:t xml:space="preserve">Attruby tablets are available as a blister pack as a __________ supply. </w:t>
      </w:r>
    </w:p>
    <w:p w14:paraId="48106AE6" w14:textId="0C660162" w:rsidR="00625D89" w:rsidRPr="00625D89" w:rsidRDefault="00625D89" w:rsidP="0025092B">
      <w:pPr>
        <w:numPr>
          <w:ilvl w:val="0"/>
          <w:numId w:val="44"/>
        </w:numPr>
        <w:spacing w:before="0" w:after="120" w:line="264" w:lineRule="auto"/>
      </w:pPr>
      <w:r w:rsidRPr="00625D89">
        <w:t xml:space="preserve"> 7</w:t>
      </w:r>
      <w:r w:rsidR="004534C6">
        <w:t>-</w:t>
      </w:r>
      <w:r w:rsidRPr="00625D89">
        <w:t>day</w:t>
      </w:r>
    </w:p>
    <w:p w14:paraId="38E1CAA1" w14:textId="78EF425B" w:rsidR="00625D89" w:rsidRPr="00625D89" w:rsidRDefault="00625D89" w:rsidP="0025092B">
      <w:pPr>
        <w:numPr>
          <w:ilvl w:val="0"/>
          <w:numId w:val="31"/>
        </w:numPr>
        <w:spacing w:before="0" w:after="120" w:line="264" w:lineRule="auto"/>
      </w:pPr>
      <w:r w:rsidRPr="00625D89">
        <w:rPr>
          <w:b/>
          <w:bCs/>
        </w:rPr>
        <w:t>28</w:t>
      </w:r>
      <w:r w:rsidR="004534C6">
        <w:rPr>
          <w:b/>
          <w:bCs/>
        </w:rPr>
        <w:t>-</w:t>
      </w:r>
      <w:r w:rsidRPr="00625D89">
        <w:rPr>
          <w:b/>
          <w:bCs/>
        </w:rPr>
        <w:t>day</w:t>
      </w:r>
      <w:r w:rsidRPr="00625D89">
        <w:t xml:space="preserve"> </w:t>
      </w:r>
    </w:p>
    <w:p w14:paraId="49274A7E" w14:textId="41531C1D" w:rsidR="00625D89" w:rsidRPr="00625D89" w:rsidRDefault="00625D89" w:rsidP="0025092B">
      <w:pPr>
        <w:numPr>
          <w:ilvl w:val="0"/>
          <w:numId w:val="44"/>
        </w:numPr>
        <w:spacing w:before="0" w:after="120" w:line="264" w:lineRule="auto"/>
      </w:pPr>
      <w:r w:rsidRPr="00625D89">
        <w:t>90</w:t>
      </w:r>
      <w:r w:rsidR="004534C6">
        <w:t>-</w:t>
      </w:r>
      <w:r w:rsidRPr="00625D89">
        <w:t>day</w:t>
      </w:r>
    </w:p>
    <w:p w14:paraId="0361B2F9" w14:textId="7E488DF6" w:rsidR="00625D89" w:rsidRPr="00625D89" w:rsidRDefault="00625D89" w:rsidP="0025092B">
      <w:pPr>
        <w:numPr>
          <w:ilvl w:val="0"/>
          <w:numId w:val="44"/>
        </w:numPr>
        <w:spacing w:before="0" w:after="120" w:line="264" w:lineRule="auto"/>
      </w:pPr>
      <w:r w:rsidRPr="00625D89">
        <w:t>6</w:t>
      </w:r>
      <w:r w:rsidR="004534C6">
        <w:t>-</w:t>
      </w:r>
      <w:r w:rsidRPr="00625D89">
        <w:t>month</w:t>
      </w:r>
    </w:p>
    <w:p w14:paraId="561B9CD9" w14:textId="77777777" w:rsidR="00625D89" w:rsidRPr="00625D89" w:rsidRDefault="00625D89" w:rsidP="00625D89">
      <w:pPr>
        <w:numPr>
          <w:ilvl w:val="0"/>
          <w:numId w:val="7"/>
        </w:numPr>
        <w:spacing w:before="0" w:after="120" w:line="264" w:lineRule="auto"/>
      </w:pPr>
      <w:r w:rsidRPr="00625D89">
        <w:t>Attruby should be stored __________.</w:t>
      </w:r>
    </w:p>
    <w:p w14:paraId="6526E66F" w14:textId="30234B92" w:rsidR="00345B5E" w:rsidRDefault="00625D89" w:rsidP="0025092B">
      <w:pPr>
        <w:numPr>
          <w:ilvl w:val="0"/>
          <w:numId w:val="45"/>
        </w:numPr>
        <w:spacing w:before="0" w:after="120" w:line="264" w:lineRule="auto"/>
        <w:rPr>
          <w:b/>
        </w:rPr>
      </w:pPr>
      <w:r w:rsidRPr="00625D89">
        <w:rPr>
          <w:b/>
        </w:rPr>
        <w:t xml:space="preserve">at room temperature  </w:t>
      </w:r>
    </w:p>
    <w:p w14:paraId="7E6D50EB" w14:textId="70AAD7D4" w:rsidR="00345B5E" w:rsidRPr="004534C6" w:rsidRDefault="00625D89" w:rsidP="0025092B">
      <w:pPr>
        <w:numPr>
          <w:ilvl w:val="0"/>
          <w:numId w:val="45"/>
        </w:numPr>
        <w:spacing w:before="0" w:after="120" w:line="264" w:lineRule="auto"/>
        <w:rPr>
          <w:b/>
        </w:rPr>
      </w:pPr>
      <w:r w:rsidRPr="00625D89">
        <w:t>in the refrigerator</w:t>
      </w:r>
    </w:p>
    <w:p w14:paraId="29615533" w14:textId="727144E7" w:rsidR="00345B5E" w:rsidRDefault="00625D89" w:rsidP="0025092B">
      <w:pPr>
        <w:numPr>
          <w:ilvl w:val="0"/>
          <w:numId w:val="45"/>
        </w:numPr>
        <w:spacing w:before="0" w:after="120" w:line="264" w:lineRule="auto"/>
      </w:pPr>
      <w:r w:rsidRPr="00625D89">
        <w:t>in the freezer</w:t>
      </w:r>
    </w:p>
    <w:p w14:paraId="2FA6C5F9" w14:textId="4AA14F05" w:rsidR="00EE3E57" w:rsidRPr="00FE7437" w:rsidRDefault="00625D89" w:rsidP="0025092B">
      <w:pPr>
        <w:numPr>
          <w:ilvl w:val="0"/>
          <w:numId w:val="45"/>
        </w:numPr>
        <w:spacing w:before="0" w:after="120" w:line="264" w:lineRule="auto"/>
      </w:pPr>
      <w:r w:rsidRPr="00625D89">
        <w:t>away from sunlight</w:t>
      </w:r>
    </w:p>
    <w:p w14:paraId="699C0CFC" w14:textId="77777777" w:rsidR="00C43ADD" w:rsidRDefault="00C43ADD">
      <w:pPr>
        <w:spacing w:before="0" w:after="120" w:line="264" w:lineRule="auto"/>
        <w:rPr>
          <w:rFonts w:eastAsiaTheme="majorEastAsia" w:cstheme="majorBidi"/>
          <w:b/>
          <w:color w:val="470A68" w:themeColor="accent1"/>
          <w:sz w:val="44"/>
          <w:szCs w:val="32"/>
        </w:rPr>
      </w:pPr>
      <w:r>
        <w:rPr>
          <w:rFonts w:eastAsiaTheme="majorEastAsia" w:cstheme="majorBidi"/>
          <w:b/>
          <w:color w:val="470A68" w:themeColor="accent1"/>
          <w:sz w:val="44"/>
          <w:szCs w:val="32"/>
        </w:rPr>
        <w:br w:type="page"/>
      </w:r>
    </w:p>
    <w:p w14:paraId="7248DF01" w14:textId="7A069556" w:rsidR="00AF0B0D" w:rsidRPr="00FE7437" w:rsidRDefault="00AF0B0D" w:rsidP="00575CCD">
      <w:pPr>
        <w:pStyle w:val="Heading2"/>
      </w:pPr>
      <w:bookmarkStart w:id="55" w:name="_Toc217032992"/>
      <w:bookmarkStart w:id="56" w:name="_Toc223528170"/>
      <w:r w:rsidRPr="00FE7437">
        <w:t>Answers</w:t>
      </w:r>
      <w:bookmarkEnd w:id="55"/>
      <w:bookmarkEnd w:id="56"/>
    </w:p>
    <w:p w14:paraId="09F6E124" w14:textId="20675B38" w:rsidR="00647F4F" w:rsidRDefault="001879CB" w:rsidP="00DC71F8">
      <w:pPr>
        <w:numPr>
          <w:ilvl w:val="0"/>
          <w:numId w:val="12"/>
        </w:numPr>
        <w:spacing w:before="240" w:after="120"/>
      </w:pPr>
      <w:r>
        <w:t>D</w:t>
      </w:r>
      <w:r w:rsidR="007111E1">
        <w:t xml:space="preserve"> </w:t>
      </w:r>
      <w:r w:rsidR="007111E1" w:rsidRPr="007111E1">
        <w:rPr>
          <w:rStyle w:val="RefrencetextChar"/>
        </w:rPr>
        <w:t>[Attruby PI p2/D]</w:t>
      </w:r>
    </w:p>
    <w:p w14:paraId="1ECB4EFD" w14:textId="481651FF" w:rsidR="001879CB" w:rsidRDefault="001879CB" w:rsidP="00DC71F8">
      <w:pPr>
        <w:numPr>
          <w:ilvl w:val="0"/>
          <w:numId w:val="12"/>
        </w:numPr>
        <w:spacing w:before="240" w:after="120"/>
      </w:pPr>
      <w:r>
        <w:t>True</w:t>
      </w:r>
      <w:r w:rsidR="007111E1">
        <w:t xml:space="preserve"> </w:t>
      </w:r>
      <w:r w:rsidR="007111E1" w:rsidRPr="007111E1">
        <w:rPr>
          <w:rStyle w:val="RefrencetextChar"/>
        </w:rPr>
        <w:t>[Attruby PI p2/B]</w:t>
      </w:r>
    </w:p>
    <w:p w14:paraId="01D3C3FF" w14:textId="699B8440" w:rsidR="001879CB" w:rsidRDefault="003B58A8" w:rsidP="00DC71F8">
      <w:pPr>
        <w:numPr>
          <w:ilvl w:val="0"/>
          <w:numId w:val="12"/>
        </w:numPr>
        <w:spacing w:before="240" w:after="120"/>
      </w:pPr>
      <w:r>
        <w:t>B,</w:t>
      </w:r>
      <w:r w:rsidR="00124F6D">
        <w:t xml:space="preserve"> </w:t>
      </w:r>
      <w:r>
        <w:t>C</w:t>
      </w:r>
      <w:r w:rsidR="007111E1">
        <w:t xml:space="preserve"> </w:t>
      </w:r>
      <w:r w:rsidR="00C60063" w:rsidRPr="00C60063">
        <w:rPr>
          <w:rStyle w:val="RefrencetextChar"/>
        </w:rPr>
        <w:t>[Attruby PI p2/A]</w:t>
      </w:r>
    </w:p>
    <w:p w14:paraId="76981BFC" w14:textId="6CD9944A" w:rsidR="003B58A8" w:rsidRDefault="003B58A8" w:rsidP="00DC71F8">
      <w:pPr>
        <w:numPr>
          <w:ilvl w:val="0"/>
          <w:numId w:val="12"/>
        </w:numPr>
        <w:spacing w:before="240" w:after="120"/>
      </w:pPr>
      <w:r>
        <w:t>C</w:t>
      </w:r>
      <w:r w:rsidR="00C60063">
        <w:t xml:space="preserve"> </w:t>
      </w:r>
      <w:bookmarkStart w:id="57" w:name="_Hlk216188756"/>
      <w:r w:rsidR="00C60063" w:rsidRPr="00CD16A8">
        <w:rPr>
          <w:rStyle w:val="RefrencetextChar"/>
        </w:rPr>
        <w:t>[Attruby PI p</w:t>
      </w:r>
      <w:r w:rsidR="00CD16A8" w:rsidRPr="00CD16A8">
        <w:rPr>
          <w:rStyle w:val="RefrencetextChar"/>
        </w:rPr>
        <w:t>3/A]</w:t>
      </w:r>
      <w:bookmarkEnd w:id="57"/>
    </w:p>
    <w:p w14:paraId="74AB5543" w14:textId="196488E1" w:rsidR="003B58A8" w:rsidRPr="004534C6" w:rsidRDefault="003B58A8" w:rsidP="00DC71F8">
      <w:pPr>
        <w:numPr>
          <w:ilvl w:val="0"/>
          <w:numId w:val="12"/>
        </w:numPr>
        <w:spacing w:before="240" w:after="120"/>
      </w:pPr>
      <w:r>
        <w:t>A,</w:t>
      </w:r>
      <w:r w:rsidR="00124F6D">
        <w:t xml:space="preserve"> </w:t>
      </w:r>
      <w:r>
        <w:t>C,</w:t>
      </w:r>
      <w:r w:rsidR="00124F6D">
        <w:t xml:space="preserve"> </w:t>
      </w:r>
      <w:r>
        <w:t>D</w:t>
      </w:r>
      <w:r w:rsidR="00B903F1">
        <w:t xml:space="preserve"> </w:t>
      </w:r>
      <w:r w:rsidR="00B903F1" w:rsidRPr="008A50B0">
        <w:rPr>
          <w:rStyle w:val="RefrencetextChar"/>
        </w:rPr>
        <w:t>[Attruby PI p3/</w:t>
      </w:r>
      <w:r w:rsidR="007830F4" w:rsidRPr="008A50B0">
        <w:rPr>
          <w:rStyle w:val="RefrencetextChar"/>
        </w:rPr>
        <w:t>C, p4/B, C, D</w:t>
      </w:r>
      <w:r w:rsidR="00B903F1" w:rsidRPr="008A50B0">
        <w:rPr>
          <w:rStyle w:val="RefrencetextChar"/>
        </w:rPr>
        <w:t>]</w:t>
      </w:r>
    </w:p>
    <w:p w14:paraId="4FAAC70B" w14:textId="661B2743" w:rsidR="00553742" w:rsidRPr="004534C6" w:rsidRDefault="00495767" w:rsidP="00DC71F8">
      <w:pPr>
        <w:numPr>
          <w:ilvl w:val="0"/>
          <w:numId w:val="12"/>
        </w:numPr>
        <w:spacing w:before="240" w:after="120"/>
      </w:pPr>
      <w:r w:rsidRPr="009E5DCE">
        <w:t xml:space="preserve">B </w:t>
      </w:r>
      <w:r w:rsidRPr="004534C6">
        <w:rPr>
          <w:rStyle w:val="RefrencetextChar"/>
        </w:rPr>
        <w:t>[Attruby PI p2/B]</w:t>
      </w:r>
    </w:p>
    <w:p w14:paraId="1B0EF85D" w14:textId="0BC057E8" w:rsidR="00495767" w:rsidRPr="00FE7437" w:rsidRDefault="00495767" w:rsidP="00DC71F8">
      <w:pPr>
        <w:numPr>
          <w:ilvl w:val="0"/>
          <w:numId w:val="12"/>
        </w:numPr>
        <w:spacing w:before="240" w:after="120"/>
      </w:pPr>
      <w:r w:rsidRPr="009E5DCE">
        <w:t xml:space="preserve">A </w:t>
      </w:r>
      <w:r w:rsidRPr="004534C6">
        <w:rPr>
          <w:rStyle w:val="RefrencetextChar"/>
        </w:rPr>
        <w:t>[Attruby PI p10/A]</w:t>
      </w:r>
    </w:p>
    <w:p w14:paraId="7B026031" w14:textId="77777777" w:rsidR="00AF0B0D" w:rsidRPr="00FE7437" w:rsidRDefault="00AF0B0D" w:rsidP="00C43ADD">
      <w:pPr>
        <w:spacing w:before="240" w:after="120"/>
        <w:ind w:left="360"/>
      </w:pPr>
    </w:p>
    <w:p w14:paraId="25312918" w14:textId="77777777" w:rsidR="00AF0B0D" w:rsidRPr="00FE7437" w:rsidRDefault="00AF0B0D" w:rsidP="00AF0B0D">
      <w:pPr>
        <w:spacing w:after="120" w:line="264" w:lineRule="auto"/>
      </w:pPr>
      <w:r w:rsidRPr="00FE7437">
        <w:br w:type="page"/>
      </w:r>
    </w:p>
    <w:p w14:paraId="55EF0B85" w14:textId="6532A371" w:rsidR="00AF0B0D" w:rsidRPr="00FE7437" w:rsidRDefault="00BD13D6" w:rsidP="001C41E8">
      <w:pPr>
        <w:pStyle w:val="Heading1"/>
      </w:pPr>
      <w:bookmarkStart w:id="58" w:name="_Toc217032993"/>
      <w:bookmarkStart w:id="59" w:name="_Toc223528171"/>
      <w:r w:rsidRPr="00FE7437">
        <w:t xml:space="preserve">Chapter </w:t>
      </w:r>
      <w:r w:rsidR="001D5752">
        <w:t>3</w:t>
      </w:r>
      <w:r w:rsidRPr="00FE7437">
        <w:t>:</w:t>
      </w:r>
      <w:r w:rsidR="00091B41" w:rsidRPr="00FE7437">
        <w:t xml:space="preserve"> </w:t>
      </w:r>
      <w:r w:rsidR="0082123D">
        <w:t>Clinical Pharmacology</w:t>
      </w:r>
      <w:r w:rsidR="00664D84">
        <w:t>, Nonclinical Toxicology, and</w:t>
      </w:r>
      <w:r w:rsidR="00BF52A5">
        <w:t xml:space="preserve"> Clinical </w:t>
      </w:r>
      <w:r w:rsidR="00D0046D">
        <w:t>Efficacy</w:t>
      </w:r>
      <w:bookmarkEnd w:id="58"/>
      <w:bookmarkEnd w:id="59"/>
      <w:r w:rsidR="00D0046D">
        <w:t xml:space="preserve"> </w:t>
      </w:r>
    </w:p>
    <w:p w14:paraId="4F2E6EA0" w14:textId="1ECF8FED" w:rsidR="006F5A3B" w:rsidRPr="00FE7437" w:rsidRDefault="00F23E05" w:rsidP="00575CCD">
      <w:pPr>
        <w:pStyle w:val="Heading2"/>
      </w:pPr>
      <w:bookmarkStart w:id="60" w:name="_Toc217032994"/>
      <w:bookmarkStart w:id="61" w:name="_Toc223528172"/>
      <w:bookmarkStart w:id="62" w:name="_Hlk199266084"/>
      <w:r>
        <w:t>Learning Objectives</w:t>
      </w:r>
      <w:bookmarkEnd w:id="60"/>
      <w:bookmarkEnd w:id="61"/>
    </w:p>
    <w:p w14:paraId="32909D89" w14:textId="19CF29F5" w:rsidR="006F5A3B" w:rsidRPr="00FE7437" w:rsidRDefault="00E83800" w:rsidP="003C45CB">
      <w:pPr>
        <w:pStyle w:val="Interactivity-Heading-1"/>
      </w:pPr>
      <w:r>
        <w:t xml:space="preserve">Interactivity: </w:t>
      </w:r>
      <w:r w:rsidR="006F5A3B" w:rsidRPr="00FE7437">
        <w:t>Accordion</w:t>
      </w:r>
    </w:p>
    <w:p w14:paraId="70F86848" w14:textId="15ED511D" w:rsidR="006F5A3B" w:rsidRPr="00FE7437" w:rsidRDefault="420FF764" w:rsidP="003C45CB">
      <w:pPr>
        <w:pStyle w:val="Interactivity-Heading-2"/>
      </w:pPr>
      <w:r w:rsidRPr="00FE7437">
        <w:t xml:space="preserve">Upon completion of this chapter, </w:t>
      </w:r>
      <w:r w:rsidRPr="003C45CB">
        <w:t>learners</w:t>
      </w:r>
      <w:r w:rsidRPr="00FE7437">
        <w:t xml:space="preserve"> will be able to:</w:t>
      </w:r>
    </w:p>
    <w:p w14:paraId="110B77AD" w14:textId="23336047" w:rsidR="00155608" w:rsidRDefault="00155608" w:rsidP="003C45CB">
      <w:pPr>
        <w:pStyle w:val="Interactivity-Bullet-1"/>
      </w:pPr>
      <w:r>
        <w:t xml:space="preserve">Describe </w:t>
      </w:r>
      <w:r w:rsidR="000A46BE">
        <w:t xml:space="preserve">the </w:t>
      </w:r>
      <w:r w:rsidR="000A46BE" w:rsidRPr="003C45CB">
        <w:t>mechanism</w:t>
      </w:r>
      <w:r w:rsidR="00947227">
        <w:t xml:space="preserve"> </w:t>
      </w:r>
      <w:r w:rsidR="000A46BE">
        <w:t xml:space="preserve">of action of </w:t>
      </w:r>
      <w:r>
        <w:t>acoramidis</w:t>
      </w:r>
      <w:r w:rsidR="00044F15">
        <w:t xml:space="preserve"> </w:t>
      </w:r>
    </w:p>
    <w:p w14:paraId="74F5DEE5" w14:textId="466E0F7E" w:rsidR="001118B1" w:rsidRDefault="006E4499" w:rsidP="003C45CB">
      <w:pPr>
        <w:pStyle w:val="Interactivity-Bullet-1"/>
      </w:pPr>
      <w:r>
        <w:t xml:space="preserve">List key </w:t>
      </w:r>
      <w:r w:rsidR="00E00A8B">
        <w:t>clinical pharmacologic attributes of acoramidis</w:t>
      </w:r>
    </w:p>
    <w:p w14:paraId="50E99317" w14:textId="1D373DE8" w:rsidR="00896523" w:rsidRDefault="00896523" w:rsidP="003C45CB">
      <w:pPr>
        <w:pStyle w:val="Interactivity-Bullet-1"/>
      </w:pPr>
      <w:r>
        <w:t>Describe the nonclinical toxicology of acoramidis</w:t>
      </w:r>
    </w:p>
    <w:p w14:paraId="2B729AD3" w14:textId="4830BE90" w:rsidR="006F5A3B" w:rsidRPr="00FE7437" w:rsidRDefault="006F5A3B" w:rsidP="003C45CB">
      <w:pPr>
        <w:pStyle w:val="Interactivity-Bullet-1"/>
      </w:pPr>
      <w:r w:rsidRPr="00FE7437">
        <w:t xml:space="preserve">Explain the </w:t>
      </w:r>
      <w:r w:rsidR="005201BE" w:rsidRPr="00FE7437">
        <w:t>design</w:t>
      </w:r>
      <w:r w:rsidR="008840CF" w:rsidRPr="00FE7437">
        <w:t xml:space="preserve"> and </w:t>
      </w:r>
      <w:r w:rsidR="008840CF" w:rsidRPr="003C45CB">
        <w:t>patient</w:t>
      </w:r>
      <w:r w:rsidR="008840CF" w:rsidRPr="00FE7437">
        <w:t xml:space="preserve"> population</w:t>
      </w:r>
      <w:r w:rsidR="005035E3" w:rsidRPr="00FE7437">
        <w:t xml:space="preserve"> of the ATTR</w:t>
      </w:r>
      <w:r w:rsidR="008840CF" w:rsidRPr="00FE7437">
        <w:t>ibute-CM study</w:t>
      </w:r>
    </w:p>
    <w:p w14:paraId="63BB2F8C" w14:textId="2EF7FD74" w:rsidR="00A97648" w:rsidRPr="00FE7437" w:rsidRDefault="006F5A3B" w:rsidP="00284A76">
      <w:pPr>
        <w:pStyle w:val="Interactivity-Bullet-1"/>
      </w:pPr>
      <w:r w:rsidRPr="00FE7437">
        <w:t xml:space="preserve">Describe the </w:t>
      </w:r>
      <w:r w:rsidR="007824A0" w:rsidRPr="00FE7437">
        <w:t xml:space="preserve">key efficacy findings </w:t>
      </w:r>
      <w:r w:rsidR="00793091" w:rsidRPr="00FE7437">
        <w:t xml:space="preserve">and </w:t>
      </w:r>
      <w:r w:rsidR="00793091" w:rsidRPr="003C45CB">
        <w:t>impact</w:t>
      </w:r>
      <w:r w:rsidR="00793091" w:rsidRPr="00FE7437">
        <w:t xml:space="preserve"> on biomarkers </w:t>
      </w:r>
      <w:r w:rsidR="007824A0" w:rsidRPr="00FE7437">
        <w:t>for ATTRibute-CM</w:t>
      </w:r>
      <w:bookmarkEnd w:id="62"/>
    </w:p>
    <w:p w14:paraId="7B586BDD" w14:textId="7CAF03E0" w:rsidR="00A84D7B" w:rsidRDefault="00A97648" w:rsidP="009A7A0A">
      <w:pPr>
        <w:pStyle w:val="Heading2"/>
      </w:pPr>
      <w:bookmarkStart w:id="63" w:name="_Toc217032995"/>
      <w:bookmarkStart w:id="64" w:name="_Toc223528173"/>
      <w:r w:rsidRPr="00FE7437">
        <w:t xml:space="preserve">Section </w:t>
      </w:r>
      <w:r w:rsidR="001D5752">
        <w:t>3</w:t>
      </w:r>
      <w:r w:rsidR="75207482" w:rsidRPr="00FE7437">
        <w:t>.</w:t>
      </w:r>
      <w:r w:rsidR="004D34CB">
        <w:t>1</w:t>
      </w:r>
      <w:r w:rsidR="00953EFB" w:rsidRPr="00FE7437">
        <w:t>:</w:t>
      </w:r>
      <w:r w:rsidRPr="00FE7437">
        <w:t xml:space="preserve"> </w:t>
      </w:r>
      <w:r w:rsidR="00A84D7B">
        <w:t>Attruby Mechanism of Action</w:t>
      </w:r>
      <w:bookmarkEnd w:id="63"/>
      <w:bookmarkEnd w:id="64"/>
    </w:p>
    <w:p w14:paraId="6F0F8ACA" w14:textId="62B131FE" w:rsidR="006A01B1" w:rsidRPr="00FE7437" w:rsidRDefault="00A97648" w:rsidP="00A84D7B">
      <w:pPr>
        <w:pStyle w:val="Heading3"/>
      </w:pPr>
      <w:r w:rsidRPr="00FE7437">
        <w:t>T</w:t>
      </w:r>
      <w:r w:rsidR="009921F0" w:rsidRPr="00FE7437">
        <w:t>TR Stabilization</w:t>
      </w:r>
    </w:p>
    <w:p w14:paraId="6CC00CCB" w14:textId="581A1AA3" w:rsidR="002A1B5F" w:rsidRDefault="5108061A" w:rsidP="00E83800">
      <w:r>
        <w:t xml:space="preserve">Attruby </w:t>
      </w:r>
      <w:r w:rsidR="00401F99">
        <w:t>is a TTR stabilizer</w:t>
      </w:r>
      <w:r>
        <w:t xml:space="preserve">. </w:t>
      </w:r>
      <w:r w:rsidRPr="5108061A">
        <w:rPr>
          <w:rStyle w:val="RefrencetextChar"/>
        </w:rPr>
        <w:t>[Attruby PI p5/A][Judge 2019 p289/A,B]</w:t>
      </w:r>
      <w:r w:rsidRPr="5108061A">
        <w:rPr>
          <w:rStyle w:val="RefrencetextChar"/>
          <w:i w:val="0"/>
        </w:rPr>
        <w:t xml:space="preserve"> </w:t>
      </w:r>
      <w:r w:rsidR="00D40616">
        <w:t>Acoramidis</w:t>
      </w:r>
      <w:r w:rsidR="007C05CA">
        <w:t xml:space="preserve"> was designed to</w:t>
      </w:r>
      <w:r>
        <w:t xml:space="preserve"> mimic the properties of the T119M variant</w:t>
      </w:r>
      <w:r w:rsidR="00D40616">
        <w:t xml:space="preserve"> of the TTR protein, </w:t>
      </w:r>
      <w:r>
        <w:t>help</w:t>
      </w:r>
      <w:r w:rsidR="00D40616">
        <w:t>ing to</w:t>
      </w:r>
      <w:r>
        <w:t xml:space="preserve"> stabilize the TTR tetramer; in vitro studies have shown that acoramidis achieves greater than 90% TTR protein tetramer stabilization. </w:t>
      </w:r>
      <w:r w:rsidRPr="00E15501">
        <w:rPr>
          <w:rStyle w:val="RefrencetextChar"/>
          <w:iCs/>
        </w:rPr>
        <w:t xml:space="preserve">[Attruby PI p5/A][Judge 2019 p287/A, p289/A, p290/A,B] </w:t>
      </w:r>
    </w:p>
    <w:p w14:paraId="6DC8B940" w14:textId="5E918BBE" w:rsidR="006A34B6" w:rsidRDefault="006A34B6" w:rsidP="006A34B6">
      <w:pPr>
        <w:pStyle w:val="Interactivity-Heading-1"/>
      </w:pPr>
      <w:r>
        <w:t>Interactivity: Callout</w:t>
      </w:r>
    </w:p>
    <w:p w14:paraId="14DAB6EB" w14:textId="342BA9D0" w:rsidR="006A34B6" w:rsidRDefault="006A34B6" w:rsidP="00A96ABF">
      <w:pPr>
        <w:pStyle w:val="Interactivity-Heading-2"/>
      </w:pPr>
      <w:r w:rsidRPr="006A34B6">
        <w:t xml:space="preserve"> </w:t>
      </w:r>
      <w:r w:rsidR="001C43B4">
        <w:rPr>
          <w:noProof/>
        </w:rPr>
        <w:drawing>
          <wp:inline distT="0" distB="0" distL="0" distR="0" wp14:anchorId="0A1E51FB" wp14:editId="0F7FE4B7">
            <wp:extent cx="228600" cy="228600"/>
            <wp:effectExtent l="0" t="0" r="0" b="0"/>
            <wp:docPr id="1637531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1329" name="Picture 16375313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6A34B6">
        <w:t>Hit the Ground Running</w:t>
      </w:r>
    </w:p>
    <w:p w14:paraId="08B85321" w14:textId="77777777" w:rsidR="00A96ABF" w:rsidRPr="00A96ABF" w:rsidRDefault="00A96ABF" w:rsidP="00DC6723">
      <w:pPr>
        <w:pStyle w:val="Interactivity-body"/>
      </w:pPr>
      <w:r w:rsidRPr="00A96ABF">
        <w:t>Attruby has a number of key characteristics:</w:t>
      </w:r>
    </w:p>
    <w:p w14:paraId="2259D528" w14:textId="14424C16" w:rsidR="00A96ABF" w:rsidRPr="00811DCC" w:rsidRDefault="005F30B3" w:rsidP="00DC6723">
      <w:pPr>
        <w:pStyle w:val="Interactivity-Bullet-1"/>
      </w:pPr>
      <w:r>
        <w:t>Designed to mimic the properties of</w:t>
      </w:r>
      <w:r w:rsidR="00A96ABF" w:rsidRPr="00A96ABF">
        <w:t xml:space="preserve"> the T119M variant</w:t>
      </w:r>
      <w:r w:rsidR="00B85C5C">
        <w:t xml:space="preserve">, </w:t>
      </w:r>
      <w:r w:rsidR="00A96ABF" w:rsidRPr="00A96ABF">
        <w:t xml:space="preserve">a naturally occurring stabilizing variant of TTR that has been associated with reduced disease severity </w:t>
      </w:r>
      <w:r w:rsidR="00A96ABF" w:rsidRPr="00932476">
        <w:rPr>
          <w:rStyle w:val="RefrencetextChar"/>
        </w:rPr>
        <w:t>[Sanguinetti 2022 p7/A][Judge 2019 p287/A]</w:t>
      </w:r>
    </w:p>
    <w:p w14:paraId="6B5333E6" w14:textId="77777777" w:rsidR="00A96ABF" w:rsidRPr="00811DCC" w:rsidRDefault="00A96ABF" w:rsidP="00DC6723">
      <w:pPr>
        <w:pStyle w:val="Interactivity-Bullet-1"/>
      </w:pPr>
      <w:r w:rsidRPr="00A96ABF">
        <w:t xml:space="preserve">Stabilizes TTR with </w:t>
      </w:r>
      <w:r w:rsidRPr="00A96ABF">
        <w:rPr>
          <w:b/>
          <w:bCs/>
          <w:color w:val="E0105E" w:themeColor="accent4"/>
        </w:rPr>
        <w:t>enthalpically</w:t>
      </w:r>
      <w:r w:rsidRPr="00A96ABF">
        <w:t xml:space="preserve">-driven binding at 2 individual sites in the T4 pocket </w:t>
      </w:r>
      <w:r w:rsidRPr="00932476">
        <w:rPr>
          <w:rStyle w:val="RefrencetextChar"/>
        </w:rPr>
        <w:t>[Attruby PI p5/B][Miller 2018 p4/A,B, p5/A, p6/A]</w:t>
      </w:r>
    </w:p>
    <w:p w14:paraId="52F67C5C" w14:textId="1192C42E" w:rsidR="00A96ABF" w:rsidRPr="006A34B6" w:rsidRDefault="00A96ABF" w:rsidP="00A96ABF">
      <w:pPr>
        <w:pStyle w:val="Interactivity-Bullet-1"/>
      </w:pPr>
      <w:r w:rsidRPr="00A96ABF">
        <w:t xml:space="preserve">Is the only FDA-approved treatment described as achieving </w:t>
      </w:r>
      <w:r w:rsidR="00C5659E">
        <w:t>“</w:t>
      </w:r>
      <w:r w:rsidRPr="00A96ABF">
        <w:t>near-complete</w:t>
      </w:r>
      <w:r w:rsidR="00C5659E">
        <w:t>”</w:t>
      </w:r>
      <w:r w:rsidR="002A6FC3">
        <w:t xml:space="preserve"> in vitro</w:t>
      </w:r>
      <w:r w:rsidRPr="00A96ABF">
        <w:t xml:space="preserve"> TTR stabilization in its label </w:t>
      </w:r>
      <w:r w:rsidRPr="00932476">
        <w:rPr>
          <w:rStyle w:val="RefrencetextChar"/>
        </w:rPr>
        <w:t>[Attruby PI p5/A][Judge 2019 p287/A, p289/A,B]</w:t>
      </w:r>
      <w:r w:rsidRPr="00A96ABF">
        <w:rPr>
          <w:rFonts w:cs="Times New Roman (Body CS)"/>
          <w:i/>
          <w:color w:val="E0105E" w:themeColor="accent4"/>
        </w:rPr>
        <w:t xml:space="preserve"> </w:t>
      </w:r>
    </w:p>
    <w:p w14:paraId="25A81822" w14:textId="550DADB0" w:rsidR="006A34B6" w:rsidRPr="006A34B6" w:rsidRDefault="006A34B6" w:rsidP="006A34B6"/>
    <w:p w14:paraId="1D426BDB" w14:textId="77777777" w:rsidR="00627701" w:rsidRDefault="00627701" w:rsidP="00425A36"/>
    <w:p w14:paraId="4CAB5304" w14:textId="77777777" w:rsidR="00627701" w:rsidRPr="006878A5" w:rsidRDefault="00627701" w:rsidP="003C45CB">
      <w:pPr>
        <w:pStyle w:val="Interactivity-Heading-1"/>
      </w:pPr>
      <w:r w:rsidRPr="006878A5">
        <w:t>Interactivity: Callout</w:t>
      </w:r>
    </w:p>
    <w:p w14:paraId="7157FE19" w14:textId="32C06DD2" w:rsidR="00500322" w:rsidRPr="00500322" w:rsidRDefault="00627701" w:rsidP="00500322">
      <w:pPr>
        <w:pStyle w:val="Interactivity-Heading-2"/>
      </w:pPr>
      <w:r w:rsidRPr="006878A5">
        <w:rPr>
          <w:rFonts w:ascii="Symbol" w:eastAsia="Symbol" w:hAnsi="Symbol" w:cs="Symbol"/>
          <w:szCs w:val="24"/>
        </w:rPr>
        <w:t>Å</w:t>
      </w:r>
      <w:r w:rsidRPr="006878A5">
        <w:t xml:space="preserve"> ZOOM IN: </w:t>
      </w:r>
      <w:r w:rsidR="009F2F0E">
        <w:t>T119M Variant</w:t>
      </w:r>
    </w:p>
    <w:p w14:paraId="39C73D28" w14:textId="14F0F272" w:rsidR="0062539E" w:rsidRPr="00811DCC" w:rsidRDefault="0062539E" w:rsidP="005F07F6">
      <w:pPr>
        <w:pStyle w:val="Interactivity-Bullet-1"/>
      </w:pPr>
      <w:r>
        <w:t>The T119M mutation has a stabilizing effect on the TTR tetramer</w:t>
      </w:r>
      <w:r w:rsidR="005F07F6">
        <w:t>, protecting against dissociation</w:t>
      </w:r>
      <w:r>
        <w:t>.</w:t>
      </w:r>
      <w:r w:rsidRPr="0062539E">
        <w:rPr>
          <w:rStyle w:val="RefrencetextChar"/>
        </w:rPr>
        <w:t xml:space="preserve"> [Sanguinetti 2022 p7/A][Sant’Anna 2017 p3/A][Hammarström 2002 p16428 Figure 1/A]</w:t>
      </w:r>
    </w:p>
    <w:p w14:paraId="36C354E7" w14:textId="4C5C752C" w:rsidR="009F2F0E" w:rsidRPr="00016FEB" w:rsidRDefault="57C6EF1E" w:rsidP="004534C6">
      <w:pPr>
        <w:pStyle w:val="Interactivity-Bullet-1"/>
      </w:pPr>
      <w:r>
        <w:t>The T119M mutation appears to</w:t>
      </w:r>
      <w:r w:rsidR="00396FEF">
        <w:t xml:space="preserve"> delay symptom onset and</w:t>
      </w:r>
      <w:r>
        <w:t xml:space="preserve"> reduce the symptoms of ATTR in people who inherit a disease-causing TTR mutation along with a normal TTR gene.</w:t>
      </w:r>
      <w:r w:rsidRPr="57C6EF1E">
        <w:rPr>
          <w:rStyle w:val="RefrencetextChar"/>
        </w:rPr>
        <w:t xml:space="preserve"> [Sant’Anna 2017 p2/A,B]</w:t>
      </w:r>
    </w:p>
    <w:p w14:paraId="7AF141DD" w14:textId="6F0CA451" w:rsidR="0066596F" w:rsidRDefault="0066596F" w:rsidP="0089784B">
      <w:pPr>
        <w:pStyle w:val="Heading2"/>
      </w:pPr>
      <w:bookmarkStart w:id="65" w:name="_Toc217032996"/>
      <w:bookmarkStart w:id="66" w:name="_Toc223528174"/>
      <w:r>
        <w:t xml:space="preserve">Section </w:t>
      </w:r>
      <w:r w:rsidR="001D5752">
        <w:t>3</w:t>
      </w:r>
      <w:r>
        <w:t>.2:</w:t>
      </w:r>
      <w:r w:rsidR="00DB2B70">
        <w:t xml:space="preserve"> </w:t>
      </w:r>
      <w:r w:rsidR="008D2127">
        <w:t>Key Clinical Pharmacology Attributes</w:t>
      </w:r>
      <w:bookmarkEnd w:id="65"/>
      <w:bookmarkEnd w:id="66"/>
    </w:p>
    <w:p w14:paraId="1E48E699" w14:textId="049A5548" w:rsidR="0066596F" w:rsidRDefault="00A30E55" w:rsidP="00753E62">
      <w:r>
        <w:t xml:space="preserve">Learn about the </w:t>
      </w:r>
      <w:r w:rsidR="00867DF0">
        <w:t>pharmacodynamics</w:t>
      </w:r>
      <w:r>
        <w:t xml:space="preserve"> of Attruby by clicking on each </w:t>
      </w:r>
      <w:r w:rsidR="00B85C5C">
        <w:t xml:space="preserve">of the following </w:t>
      </w:r>
      <w:r>
        <w:t>topic</w:t>
      </w:r>
      <w:r w:rsidR="00B85C5C">
        <w:t>s</w:t>
      </w:r>
      <w:r>
        <w:t>.</w:t>
      </w:r>
    </w:p>
    <w:p w14:paraId="30280DCD" w14:textId="106CEE0A" w:rsidR="007C5D00" w:rsidRDefault="00DB2610" w:rsidP="00867DF0">
      <w:pPr>
        <w:pStyle w:val="Interactivity-Heading-1"/>
      </w:pPr>
      <w:r>
        <w:t xml:space="preserve">Interactivity: </w:t>
      </w:r>
      <w:r w:rsidR="00A35BF2">
        <w:t>Accordion</w:t>
      </w:r>
    </w:p>
    <w:p w14:paraId="71394F1B" w14:textId="181EE6B4" w:rsidR="0065157F" w:rsidRDefault="00A35BF2" w:rsidP="00867DF0">
      <w:pPr>
        <w:pStyle w:val="Interactivity-Heading-2"/>
      </w:pPr>
      <w:r>
        <w:t xml:space="preserve">Accordion 1: </w:t>
      </w:r>
      <w:r w:rsidR="007467FA">
        <w:t>TTR Stabilization</w:t>
      </w:r>
    </w:p>
    <w:p w14:paraId="155BAABA" w14:textId="77777777" w:rsidR="00DB54A9" w:rsidRPr="00DB54A9" w:rsidRDefault="57C6EF1E" w:rsidP="57C6EF1E">
      <w:pPr>
        <w:pStyle w:val="Interactivity-Bullet-1"/>
        <w:numPr>
          <w:ilvl w:val="0"/>
          <w:numId w:val="0"/>
        </w:numPr>
        <w:rPr>
          <w:rStyle w:val="BookTitle"/>
        </w:rPr>
      </w:pPr>
      <w:r>
        <w:t xml:space="preserve">Levels of </w:t>
      </w:r>
      <w:r w:rsidR="00246483">
        <w:t>s</w:t>
      </w:r>
      <w:r>
        <w:t>TTR or in vitro TTR stabilization assays were used as a marker of TTR stabilization.</w:t>
      </w:r>
      <w:r w:rsidRPr="57C6EF1E">
        <w:rPr>
          <w:rStyle w:val="RefrencetextChar"/>
        </w:rPr>
        <w:t xml:space="preserve"> [Attruby PI p5/A]</w:t>
      </w:r>
      <w:r>
        <w:t xml:space="preserve"> In</w:t>
      </w:r>
      <w:r w:rsidR="00396FEF">
        <w:t xml:space="preserve"> ATTRibute-CM,</w:t>
      </w:r>
      <w:r>
        <w:t xml:space="preserve"> the pivotal clinical trial for Attruby in ATTR-CM, increases from baseline in </w:t>
      </w:r>
      <w:r w:rsidR="00246483">
        <w:t>s</w:t>
      </w:r>
      <w:r>
        <w:t>TTR</w:t>
      </w:r>
      <w:r w:rsidR="00980520">
        <w:t xml:space="preserve"> (also known as prealbumin)</w:t>
      </w:r>
      <w:r>
        <w:t xml:space="preserve"> level were observed in patients with ATTR-CM treated with Attruby</w:t>
      </w:r>
      <w:r w:rsidR="00B85C5C">
        <w:t xml:space="preserve"> by Day 28</w:t>
      </w:r>
      <w:r>
        <w:t xml:space="preserve"> (</w:t>
      </w:r>
      <w:r w:rsidRPr="57C6EF1E">
        <w:rPr>
          <w:b/>
          <w:bCs/>
        </w:rPr>
        <w:t>Figure 3-1</w:t>
      </w:r>
      <w:r>
        <w:t xml:space="preserve">). </w:t>
      </w:r>
      <w:r w:rsidRPr="57C6EF1E">
        <w:rPr>
          <w:rStyle w:val="RefrencetextChar"/>
        </w:rPr>
        <w:t>[Gillmore 2024 p133/A, p134/D, p139 Figure 3/D][Judge 2019 p</w:t>
      </w:r>
      <w:r w:rsidR="004D6D58">
        <w:rPr>
          <w:rStyle w:val="RefrencetextChar"/>
        </w:rPr>
        <w:t>288/A, p</w:t>
      </w:r>
      <w:r w:rsidRPr="57C6EF1E">
        <w:rPr>
          <w:rStyle w:val="RefrencetextChar"/>
        </w:rPr>
        <w:t xml:space="preserve">289/A, p290/A,B][Attruby PI p5/A] </w:t>
      </w:r>
    </w:p>
    <w:p w14:paraId="1A6D92B0" w14:textId="4342EF72" w:rsidR="00E67EC7" w:rsidRPr="00284A76" w:rsidRDefault="00757191" w:rsidP="00757191">
      <w:pPr>
        <w:pStyle w:val="Interactivity-Bullet-1"/>
      </w:pPr>
      <w:r>
        <w:t>A</w:t>
      </w:r>
      <w:r w:rsidR="00C73BE4">
        <w:t xml:space="preserve"> </w:t>
      </w:r>
      <w:r w:rsidR="00624989">
        <w:t xml:space="preserve">secondary endpoint </w:t>
      </w:r>
      <w:r w:rsidR="00FE2313">
        <w:t xml:space="preserve">post-hoc </w:t>
      </w:r>
      <w:r w:rsidR="00624989">
        <w:t>analysis</w:t>
      </w:r>
      <w:r>
        <w:t xml:space="preserve"> was performed </w:t>
      </w:r>
      <w:r w:rsidR="00A2293B">
        <w:t>using data from</w:t>
      </w:r>
      <w:r w:rsidR="00B85C5C">
        <w:t xml:space="preserve"> </w:t>
      </w:r>
      <w:r w:rsidR="00BB1197" w:rsidRPr="00BB1197">
        <w:t>557 participants (among the 632 participants in</w:t>
      </w:r>
      <w:r>
        <w:t xml:space="preserve"> </w:t>
      </w:r>
      <w:r w:rsidR="00BB1197" w:rsidRPr="00BB1197">
        <w:t xml:space="preserve">the </w:t>
      </w:r>
      <w:r w:rsidR="00B85C5C">
        <w:t>ITT</w:t>
      </w:r>
      <w:r w:rsidR="00BB1197" w:rsidRPr="00BB1197">
        <w:t xml:space="preserve"> population) who had sTTR</w:t>
      </w:r>
      <w:r>
        <w:t xml:space="preserve"> </w:t>
      </w:r>
      <w:r w:rsidR="00BB1197" w:rsidRPr="00BB1197">
        <w:t xml:space="preserve">data available at baseline and </w:t>
      </w:r>
      <w:r w:rsidR="00B85C5C">
        <w:t xml:space="preserve">at </w:t>
      </w:r>
      <w:r>
        <w:t>D</w:t>
      </w:r>
      <w:r w:rsidR="00BB1197" w:rsidRPr="00BB1197">
        <w:t>ay 28</w:t>
      </w:r>
      <w:r>
        <w:t xml:space="preserve"> (</w:t>
      </w:r>
      <w:r w:rsidR="00BB1197" w:rsidRPr="00BB1197">
        <w:t>the first time</w:t>
      </w:r>
      <w:r>
        <w:t xml:space="preserve"> </w:t>
      </w:r>
      <w:r w:rsidR="00BB1197" w:rsidRPr="00BB1197">
        <w:t>point measured in ATTRibute-CM</w:t>
      </w:r>
      <w:r>
        <w:t>)</w:t>
      </w:r>
      <w:r w:rsidR="00BB1197" w:rsidRPr="00BB1197">
        <w:t>, and whose TTR</w:t>
      </w:r>
      <w:r>
        <w:t xml:space="preserve"> </w:t>
      </w:r>
      <w:r w:rsidR="00BB1197" w:rsidRPr="00BB1197">
        <w:t>variant status (TTRwt or TTRv) was known.</w:t>
      </w:r>
      <w:r w:rsidR="00A2293B">
        <w:t xml:space="preserve"> </w:t>
      </w:r>
      <w:r w:rsidR="00A2293B" w:rsidRPr="00B85C5C">
        <w:rPr>
          <w:rStyle w:val="RefrencetextChar"/>
        </w:rPr>
        <w:t xml:space="preserve">[Maurer 2025 p1913/A] </w:t>
      </w:r>
      <w:r w:rsidR="00A85CD0">
        <w:t>Results showed</w:t>
      </w:r>
      <w:r w:rsidR="00E67EC7" w:rsidRPr="00E67EC7">
        <w:t xml:space="preserve"> patients with ATTR</w:t>
      </w:r>
      <w:r w:rsidR="004534C6">
        <w:t>v</w:t>
      </w:r>
      <w:r w:rsidR="00E67EC7" w:rsidRPr="00E67EC7">
        <w:t xml:space="preserve">-CM had lower baseline levels </w:t>
      </w:r>
      <w:r w:rsidR="004534C6">
        <w:t xml:space="preserve">and experienced greater early </w:t>
      </w:r>
      <w:r w:rsidR="000313A5">
        <w:t xml:space="preserve">(Day 28) </w:t>
      </w:r>
      <w:r w:rsidR="004534C6">
        <w:t xml:space="preserve">increases </w:t>
      </w:r>
      <w:r w:rsidR="00E67EC7" w:rsidRPr="00E67EC7">
        <w:t xml:space="preserve">of </w:t>
      </w:r>
      <w:r w:rsidR="00246483">
        <w:t>s</w:t>
      </w:r>
      <w:r w:rsidR="00E67EC7" w:rsidRPr="00E67EC7">
        <w:t>TTR than those with ATTR</w:t>
      </w:r>
      <w:r w:rsidR="004534C6">
        <w:t>wt</w:t>
      </w:r>
      <w:r w:rsidR="00E67EC7" w:rsidRPr="00E67EC7">
        <w:t xml:space="preserve">-CM. </w:t>
      </w:r>
      <w:r w:rsidR="00E67EC7" w:rsidRPr="00932476">
        <w:rPr>
          <w:rStyle w:val="RefrencetextChar"/>
        </w:rPr>
        <w:t>[Maurer 2025 p1914/A]</w:t>
      </w:r>
      <w:r w:rsidR="00356274" w:rsidRPr="00932476">
        <w:rPr>
          <w:rStyle w:val="RefrencetextChar"/>
        </w:rPr>
        <w:t>[Gillmore 2024 supplement p</w:t>
      </w:r>
      <w:r w:rsidR="001035F7" w:rsidRPr="00932476">
        <w:rPr>
          <w:rStyle w:val="RefrencetextChar"/>
        </w:rPr>
        <w:t>3/A. 4/A</w:t>
      </w:r>
      <w:r w:rsidR="00356274" w:rsidRPr="00932476">
        <w:rPr>
          <w:rStyle w:val="RefrencetextChar"/>
        </w:rPr>
        <w:t>]</w:t>
      </w:r>
      <w:r w:rsidR="00E67EC7" w:rsidRPr="00757191">
        <w:rPr>
          <w:rFonts w:cs="Times New Roman (Body CS)"/>
          <w:i/>
          <w:color w:val="E0105E" w:themeColor="accent4"/>
        </w:rPr>
        <w:t xml:space="preserve"> </w:t>
      </w:r>
      <w:r w:rsidR="00E67EC7" w:rsidRPr="00E67EC7">
        <w:t>However</w:t>
      </w:r>
      <w:r w:rsidR="004534C6">
        <w:t>,</w:t>
      </w:r>
      <w:r w:rsidR="00E67EC7" w:rsidRPr="00E67EC7">
        <w:t xml:space="preserve"> both groups treated with Attruby saw early</w:t>
      </w:r>
      <w:r w:rsidR="001F28C5">
        <w:t xml:space="preserve"> (Day 28)</w:t>
      </w:r>
      <w:r w:rsidR="00E67EC7" w:rsidRPr="00E67EC7">
        <w:t xml:space="preserve"> increases in </w:t>
      </w:r>
      <w:r w:rsidR="00246483">
        <w:t>s</w:t>
      </w:r>
      <w:r w:rsidR="00E67EC7" w:rsidRPr="00E67EC7">
        <w:t xml:space="preserve">TTR. </w:t>
      </w:r>
      <w:r w:rsidR="00E67EC7" w:rsidRPr="00932476">
        <w:rPr>
          <w:rStyle w:val="RefrencetextChar"/>
        </w:rPr>
        <w:t>[Maurer 2025 p1914/A]</w:t>
      </w:r>
    </w:p>
    <w:p w14:paraId="1F4830A8" w14:textId="457BBFD2" w:rsidR="007F6528" w:rsidRPr="00284A76" w:rsidRDefault="00031431" w:rsidP="00987CE8">
      <w:pPr>
        <w:pStyle w:val="Interactivity-body"/>
        <w:jc w:val="center"/>
      </w:pPr>
      <w:r>
        <w:rPr>
          <w:noProof/>
        </w:rPr>
        <w:drawing>
          <wp:inline distT="0" distB="0" distL="0" distR="0" wp14:anchorId="377AA4B8" wp14:editId="6CF6DDE0">
            <wp:extent cx="4572000" cy="3740604"/>
            <wp:effectExtent l="0" t="0" r="0" b="6350"/>
            <wp:docPr id="445585589" name="Picture 19" descr="A graph of a patient's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5589" name="Picture 19" descr="A graph of a patient's level&#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72000" cy="3740604"/>
                    </a:xfrm>
                    <a:prstGeom prst="rect">
                      <a:avLst/>
                    </a:prstGeom>
                  </pic:spPr>
                </pic:pic>
              </a:graphicData>
            </a:graphic>
          </wp:inline>
        </w:drawing>
      </w:r>
    </w:p>
    <w:p w14:paraId="3CCB2F21" w14:textId="4DA7C2FC" w:rsidR="00BD7752" w:rsidRPr="00811DCC" w:rsidRDefault="004922A3" w:rsidP="00E83800">
      <w:pPr>
        <w:pStyle w:val="Interactivity-Label"/>
      </w:pPr>
      <w:r w:rsidRPr="00F2021E">
        <w:t xml:space="preserve">Figure </w:t>
      </w:r>
      <w:r w:rsidR="00DA773F">
        <w:t>3</w:t>
      </w:r>
      <w:r w:rsidRPr="00F2021E">
        <w:t xml:space="preserve">-1: Change </w:t>
      </w:r>
      <w:r w:rsidR="009F538D">
        <w:t>F</w:t>
      </w:r>
      <w:r w:rsidRPr="00F2021E">
        <w:t>rom Baseline in Serum TTR Level</w:t>
      </w:r>
      <w:r w:rsidR="001D2475">
        <w:t xml:space="preserve"> in ATTRibute-CM</w:t>
      </w:r>
      <w:r w:rsidR="00E83800">
        <w:t xml:space="preserve"> </w:t>
      </w:r>
      <w:r w:rsidR="005058A9" w:rsidRPr="00AB4408">
        <w:rPr>
          <w:rStyle w:val="RefrencetextChar"/>
        </w:rPr>
        <w:t>[Gillmore 2024 p133/A,B]</w:t>
      </w:r>
    </w:p>
    <w:p w14:paraId="7122DA6D" w14:textId="77777777" w:rsidR="00BD7752" w:rsidRDefault="00BD7752" w:rsidP="00BD7752">
      <w:pPr>
        <w:pStyle w:val="Interactivity-Heading-2"/>
      </w:pPr>
      <w:r>
        <w:t>Accordion 2: Free Thyroxine</w:t>
      </w:r>
    </w:p>
    <w:p w14:paraId="3A8F0A3F" w14:textId="12CC3631" w:rsidR="00BD7752" w:rsidRDefault="00483591" w:rsidP="00483591">
      <w:pPr>
        <w:pStyle w:val="Interactivity-Bullet-1"/>
      </w:pPr>
      <w:r>
        <w:t>Attruby may lower free thyroxine levels in the blood without affecting thyroid stimulating hormone (TSH). The decrease in free thyroxine is likely because TTR stabilizers, such as Attruby, reduce thyroxine binding to TTR or displace it from TTR.</w:t>
      </w:r>
      <w:r w:rsidR="00AC068D">
        <w:t xml:space="preserve"> </w:t>
      </w:r>
      <w:bookmarkStart w:id="67" w:name="_Hlk216258541"/>
      <w:r w:rsidR="00AC068D" w:rsidRPr="00C5300D">
        <w:rPr>
          <w:rStyle w:val="RefrencetextChar"/>
        </w:rPr>
        <w:t>[Attruby PI p</w:t>
      </w:r>
      <w:r w:rsidR="00DD7AE9" w:rsidRPr="00C5300D">
        <w:rPr>
          <w:rStyle w:val="RefrencetextChar"/>
        </w:rPr>
        <w:t>5/C]</w:t>
      </w:r>
      <w:bookmarkEnd w:id="67"/>
    </w:p>
    <w:p w14:paraId="61226AE0" w14:textId="760737EE" w:rsidR="00BD7752" w:rsidRDefault="57C6EF1E" w:rsidP="00BD7752">
      <w:pPr>
        <w:pStyle w:val="Interactivity-Heading-2"/>
      </w:pPr>
      <w:bookmarkStart w:id="68" w:name="_Hlk216260261"/>
      <w:r>
        <w:t xml:space="preserve">Accordion 3: NT-proBNP </w:t>
      </w:r>
    </w:p>
    <w:p w14:paraId="6319AF25" w14:textId="6E3619DE" w:rsidR="00684DB5" w:rsidRPr="001E1A1C" w:rsidRDefault="008F0A19" w:rsidP="009F7575">
      <w:pPr>
        <w:pStyle w:val="Interactivity-Bullet-1"/>
      </w:pPr>
      <w:r w:rsidRPr="008F0A19">
        <w:rPr>
          <w:rFonts w:cs="Times New Roman (Body CS)"/>
          <w:i/>
          <w:color w:val="E0105E" w:themeColor="accent4"/>
        </w:rPr>
        <w:t xml:space="preserve"> </w:t>
      </w:r>
      <w:r w:rsidRPr="008F0A19">
        <w:t>Some evidence suggests that NT-proBNP levels are inversely correlated with survival and disease burden in ATTR-CM (ie, lower NT-proBNP levels are associated with longer survival and lower disease burden).</w:t>
      </w:r>
      <w:r w:rsidRPr="00725D7C">
        <w:t xml:space="preserve"> </w:t>
      </w:r>
      <w:r w:rsidRPr="009D6E18">
        <w:rPr>
          <w:rStyle w:val="RefrencetextChar"/>
        </w:rPr>
        <w:t xml:space="preserve">[Kittleson 2023 p1110/A, C, D, p1112 Table 12/A] </w:t>
      </w:r>
      <w:r w:rsidR="00684DB5">
        <w:t>In the pivotal trial of Attruby in patients with ATTR-CM, Attruby treatment was associated with smaller increases (approximately 50% less) in NT-proBNP at Month 30 than placebo</w:t>
      </w:r>
      <w:r w:rsidR="00A20A91">
        <w:t xml:space="preserve"> </w:t>
      </w:r>
      <w:r w:rsidR="00A20A91" w:rsidRPr="00811DCC">
        <w:rPr>
          <w:bCs/>
        </w:rPr>
        <w:t>(</w:t>
      </w:r>
      <w:r w:rsidR="00A20A91" w:rsidRPr="00A20A91">
        <w:rPr>
          <w:b/>
        </w:rPr>
        <w:t xml:space="preserve">Figure </w:t>
      </w:r>
      <w:r w:rsidR="001D5752">
        <w:rPr>
          <w:b/>
        </w:rPr>
        <w:t>3</w:t>
      </w:r>
      <w:r w:rsidR="00A20A91" w:rsidRPr="00A20A91">
        <w:rPr>
          <w:b/>
        </w:rPr>
        <w:t>-2</w:t>
      </w:r>
      <w:r w:rsidR="00A20A91" w:rsidRPr="00811DCC">
        <w:rPr>
          <w:bCs/>
        </w:rPr>
        <w:t>)</w:t>
      </w:r>
      <w:r w:rsidR="00C26A77" w:rsidRPr="0094589A">
        <w:rPr>
          <w:bCs/>
        </w:rPr>
        <w:t>.</w:t>
      </w:r>
      <w:r w:rsidR="00C26A77">
        <w:t xml:space="preserve"> </w:t>
      </w:r>
      <w:r w:rsidR="00C26A77" w:rsidRPr="00C26A77">
        <w:rPr>
          <w:rStyle w:val="RefrencetextChar"/>
        </w:rPr>
        <w:t>[Attruby PI p5/</w:t>
      </w:r>
      <w:r w:rsidR="001E1A1C">
        <w:rPr>
          <w:rStyle w:val="RefrencetextChar"/>
        </w:rPr>
        <w:t>D</w:t>
      </w:r>
      <w:r w:rsidR="00C26A77" w:rsidRPr="00C26A77">
        <w:rPr>
          <w:rStyle w:val="RefrencetextChar"/>
        </w:rPr>
        <w:t>]</w:t>
      </w:r>
    </w:p>
    <w:bookmarkEnd w:id="68"/>
    <w:p w14:paraId="38590112" w14:textId="784219E2" w:rsidR="00187DBF" w:rsidRPr="00811DCC" w:rsidRDefault="00987CE8" w:rsidP="002E2312">
      <w:pPr>
        <w:pStyle w:val="Interactivity-body"/>
        <w:jc w:val="center"/>
      </w:pPr>
      <w:r>
        <w:rPr>
          <w:noProof/>
        </w:rPr>
        <w:drawing>
          <wp:inline distT="0" distB="0" distL="0" distR="0" wp14:anchorId="0E4794E7" wp14:editId="265383E0">
            <wp:extent cx="4572000" cy="3585029"/>
            <wp:effectExtent l="0" t="0" r="0" b="0"/>
            <wp:docPr id="685838648" name="Picture 20" descr="A graph of different levels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8648" name="Picture 20" descr="A graph of different levels of performanc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2000" cy="3585029"/>
                    </a:xfrm>
                    <a:prstGeom prst="rect">
                      <a:avLst/>
                    </a:prstGeom>
                  </pic:spPr>
                </pic:pic>
              </a:graphicData>
            </a:graphic>
          </wp:inline>
        </w:drawing>
      </w:r>
    </w:p>
    <w:p w14:paraId="5F1B6C6C" w14:textId="3F936449" w:rsidR="00133ED2" w:rsidRPr="00187DBF" w:rsidRDefault="00133ED2" w:rsidP="00454C04">
      <w:pPr>
        <w:pStyle w:val="Interactivity-Label"/>
      </w:pPr>
      <w:r w:rsidRPr="00454C04">
        <w:t xml:space="preserve">Figure </w:t>
      </w:r>
      <w:r w:rsidR="00FE7F6F">
        <w:t>3</w:t>
      </w:r>
      <w:r w:rsidRPr="00454C04">
        <w:t>-2</w:t>
      </w:r>
      <w:r w:rsidR="002762A8">
        <w:t>:</w:t>
      </w:r>
      <w:r w:rsidRPr="00454C04">
        <w:t xml:space="preserve"> Change in </w:t>
      </w:r>
      <w:r w:rsidR="006B4EE5" w:rsidRPr="00454C04">
        <w:t>NT-proBNP Level in ATTRibute-CM</w:t>
      </w:r>
      <w:r w:rsidR="006B4EE5">
        <w:rPr>
          <w:rStyle w:val="RefrencetextChar"/>
        </w:rPr>
        <w:t xml:space="preserve"> [Gillmore 2024 </w:t>
      </w:r>
      <w:r w:rsidR="00FE7F6F">
        <w:rPr>
          <w:rStyle w:val="RefrencetextChar"/>
        </w:rPr>
        <w:t>p</w:t>
      </w:r>
      <w:r w:rsidR="006B4EE5">
        <w:rPr>
          <w:rStyle w:val="RefrencetextChar"/>
        </w:rPr>
        <w:t>139 Figure 3/A]</w:t>
      </w:r>
    </w:p>
    <w:p w14:paraId="611F417F" w14:textId="1DB0025A" w:rsidR="000874D4" w:rsidRPr="000874D4" w:rsidRDefault="000874D4" w:rsidP="000874D4">
      <w:pPr>
        <w:pBdr>
          <w:top w:val="dotted" w:sz="18" w:space="5" w:color="A3DDF5" w:themeColor="accent5"/>
          <w:left w:val="dotted" w:sz="18" w:space="5" w:color="A3DDF5" w:themeColor="accent5"/>
          <w:bottom w:val="dotted" w:sz="18" w:space="5" w:color="A3DDF5" w:themeColor="accent5"/>
          <w:right w:val="dotted" w:sz="18" w:space="5" w:color="A3DDF5" w:themeColor="accent5"/>
        </w:pBdr>
        <w:spacing w:before="240" w:after="0" w:line="264" w:lineRule="auto"/>
        <w:rPr>
          <w:rFonts w:eastAsiaTheme="majorEastAsia" w:cstheme="majorBidi"/>
          <w:b/>
          <w:color w:val="470A68" w:themeColor="accent1"/>
          <w:sz w:val="24"/>
          <w:szCs w:val="22"/>
        </w:rPr>
      </w:pPr>
      <w:r w:rsidRPr="000874D4">
        <w:rPr>
          <w:rFonts w:eastAsiaTheme="majorEastAsia" w:cstheme="majorBidi"/>
          <w:b/>
          <w:color w:val="470A68" w:themeColor="accent1"/>
          <w:sz w:val="24"/>
          <w:szCs w:val="22"/>
        </w:rPr>
        <w:t xml:space="preserve">Accordion </w:t>
      </w:r>
      <w:r w:rsidR="00E66ECE">
        <w:rPr>
          <w:rFonts w:eastAsiaTheme="majorEastAsia" w:cstheme="majorBidi"/>
          <w:b/>
          <w:color w:val="470A68" w:themeColor="accent1"/>
          <w:sz w:val="24"/>
          <w:szCs w:val="22"/>
        </w:rPr>
        <w:t>4</w:t>
      </w:r>
      <w:r w:rsidRPr="000874D4">
        <w:rPr>
          <w:rFonts w:eastAsiaTheme="majorEastAsia" w:cstheme="majorBidi"/>
          <w:b/>
          <w:color w:val="470A68" w:themeColor="accent1"/>
          <w:sz w:val="24"/>
          <w:szCs w:val="22"/>
        </w:rPr>
        <w:t>: Troponin I</w:t>
      </w:r>
    </w:p>
    <w:p w14:paraId="01AF958A" w14:textId="6D2256E0" w:rsidR="009B498F" w:rsidRDefault="00191778" w:rsidP="00457730">
      <w:pPr>
        <w:pStyle w:val="Interactivity-Bullet-1"/>
      </w:pPr>
      <w:r>
        <w:t>The i</w:t>
      </w:r>
      <w:r w:rsidR="000874D4" w:rsidRPr="000874D4">
        <w:t>ncrease in troponin I levels was lower with Attrub</w:t>
      </w:r>
      <w:r w:rsidR="00A71F1D">
        <w:t>y</w:t>
      </w:r>
      <w:r w:rsidR="000874D4" w:rsidRPr="000874D4">
        <w:t xml:space="preserve"> compared to placebo. </w:t>
      </w:r>
      <w:r w:rsidR="000874D4" w:rsidRPr="00242601">
        <w:rPr>
          <w:rStyle w:val="RefrencetextChar"/>
        </w:rPr>
        <w:t>[Attruby PI p5/D]</w:t>
      </w:r>
      <w:r w:rsidR="000874D4" w:rsidRPr="000874D4">
        <w:t xml:space="preserve"> Troponin levels are generally higher in ATTR-CM and can indicate more severe disease. </w:t>
      </w:r>
      <w:r w:rsidR="000874D4" w:rsidRPr="00811DCC">
        <w:rPr>
          <w:rStyle w:val="RefrencetextChar"/>
        </w:rPr>
        <w:t>[Kittleson 2023 p1095/D, p1110/A]</w:t>
      </w:r>
      <w:r w:rsidR="000874D4" w:rsidRPr="000874D4">
        <w:rPr>
          <w:color w:val="FF0000"/>
        </w:rPr>
        <w:t xml:space="preserve"> </w:t>
      </w:r>
      <w:r w:rsidR="000874D4" w:rsidRPr="000874D4">
        <w:t xml:space="preserve">Troponin levels are </w:t>
      </w:r>
      <w:r w:rsidR="00E964EE">
        <w:t>1</w:t>
      </w:r>
      <w:r w:rsidR="00E964EE" w:rsidRPr="000874D4">
        <w:t xml:space="preserve"> </w:t>
      </w:r>
      <w:r w:rsidR="000874D4" w:rsidRPr="000874D4">
        <w:t xml:space="preserve">component of certain staging systems for ATTR-CM. </w:t>
      </w:r>
      <w:r w:rsidR="000874D4" w:rsidRPr="00811DCC">
        <w:rPr>
          <w:rStyle w:val="RefrencetextChar"/>
        </w:rPr>
        <w:t>[Kittleson 2023 p1083/B, p1110/A,C, p1112 Table 12]</w:t>
      </w:r>
    </w:p>
    <w:p w14:paraId="6406E6AA" w14:textId="560AF2E0" w:rsidR="00457730" w:rsidRDefault="00457730" w:rsidP="00446BF6">
      <w:pPr>
        <w:pStyle w:val="Interactivity-Heading-2"/>
      </w:pPr>
      <w:r>
        <w:t>Accordion 5: Cardiac Electrophysiology</w:t>
      </w:r>
    </w:p>
    <w:p w14:paraId="24E68860" w14:textId="77777777" w:rsidR="00DB54A9" w:rsidRPr="00DB54A9" w:rsidRDefault="00446BF6" w:rsidP="00457730">
      <w:pPr>
        <w:pStyle w:val="Interactivity-Bullet-1"/>
        <w:rPr>
          <w:rStyle w:val="BookTitle"/>
        </w:rPr>
      </w:pPr>
      <w:r>
        <w:t>Attruby</w:t>
      </w:r>
      <w:r w:rsidR="0033676C">
        <w:t xml:space="preserve"> </w:t>
      </w:r>
      <w:r>
        <w:t>has no clinically relevant effect on the QTc interval.</w:t>
      </w:r>
      <w:r w:rsidRPr="006A0ABC">
        <w:rPr>
          <w:rStyle w:val="RefrencetextChar"/>
        </w:rPr>
        <w:t xml:space="preserve"> [Attruby PI p</w:t>
      </w:r>
      <w:r w:rsidR="006A0ABC" w:rsidRPr="006A0ABC">
        <w:rPr>
          <w:rStyle w:val="RefrencetextChar"/>
        </w:rPr>
        <w:t>5/E]</w:t>
      </w:r>
    </w:p>
    <w:p w14:paraId="7EB30CCD" w14:textId="7D7C4EC3" w:rsidR="001B661D" w:rsidRPr="00FE7437" w:rsidRDefault="001B661D" w:rsidP="001B661D">
      <w:pPr>
        <w:rPr>
          <w:b/>
          <w:bCs/>
        </w:rPr>
      </w:pPr>
    </w:p>
    <w:p w14:paraId="35FF0F6E" w14:textId="77777777" w:rsidR="001B661D" w:rsidRPr="00FE7437" w:rsidRDefault="001B661D" w:rsidP="001B661D">
      <w:pPr>
        <w:pStyle w:val="Interactivity-Heading-1"/>
      </w:pPr>
      <w:r w:rsidRPr="00FE7437">
        <w:t>Interactivity: Callout</w:t>
      </w:r>
    </w:p>
    <w:p w14:paraId="14FFCBA6" w14:textId="6B6D79C4" w:rsidR="001B661D" w:rsidRPr="00FE7437" w:rsidRDefault="001B661D" w:rsidP="001B661D">
      <w:pPr>
        <w:pStyle w:val="Interactivity-Heading-2"/>
      </w:pPr>
      <w:r w:rsidRPr="005850DC">
        <w:rPr>
          <w:rFonts w:ascii="Symbol" w:eastAsia="Symbol" w:hAnsi="Symbol" w:cs="Symbol"/>
          <w:szCs w:val="24"/>
        </w:rPr>
        <w:t>Å</w:t>
      </w:r>
      <w:r w:rsidRPr="00FE7437">
        <w:t xml:space="preserve"> ZOOM IN</w:t>
      </w:r>
      <w:r>
        <w:t>: Biomarkers in ATTR-CM</w:t>
      </w:r>
    </w:p>
    <w:p w14:paraId="0C5E3641" w14:textId="7ABE99FE" w:rsidR="00AF041C" w:rsidRPr="00AF041C" w:rsidRDefault="00B25B96" w:rsidP="00246483">
      <w:pPr>
        <w:pStyle w:val="Interactivity-Bullet-1"/>
      </w:pPr>
      <w:r>
        <w:t>A r</w:t>
      </w:r>
      <w:r w:rsidR="00AF041C" w:rsidRPr="00AF041C">
        <w:t>eduction in NT-pro</w:t>
      </w:r>
      <w:r w:rsidR="00F96268">
        <w:t>BNP</w:t>
      </w:r>
      <w:r w:rsidR="00AF041C" w:rsidRPr="00AF041C">
        <w:t xml:space="preserve"> </w:t>
      </w:r>
      <w:r>
        <w:t xml:space="preserve">level </w:t>
      </w:r>
      <w:r w:rsidR="00AF041C" w:rsidRPr="00AF041C">
        <w:t>is desirable</w:t>
      </w:r>
      <w:r w:rsidR="004804DD">
        <w:t xml:space="preserve"> because </w:t>
      </w:r>
      <w:r w:rsidR="003147B9">
        <w:t>elevated levels are</w:t>
      </w:r>
      <w:r w:rsidR="004804DD">
        <w:t xml:space="preserve"> associated with </w:t>
      </w:r>
      <w:r w:rsidR="003147B9">
        <w:t>greater</w:t>
      </w:r>
      <w:r w:rsidR="00AF041C" w:rsidRPr="00AF041C">
        <w:t xml:space="preserve"> heart stress</w:t>
      </w:r>
      <w:r w:rsidR="00806030">
        <w:t xml:space="preserve">. </w:t>
      </w:r>
      <w:r w:rsidR="00C645C7" w:rsidRPr="00246483">
        <w:rPr>
          <w:rStyle w:val="RefrencetextChar"/>
        </w:rPr>
        <w:t>[Kittleson 2023 p1110/A, C, D, p1112 Table 12/A]</w:t>
      </w:r>
    </w:p>
    <w:p w14:paraId="15541C48" w14:textId="05CE2C43" w:rsidR="00AF041C" w:rsidRPr="009E5DCE" w:rsidRDefault="00806030" w:rsidP="00246483">
      <w:pPr>
        <w:pStyle w:val="Interactivity-Bullet-1"/>
      </w:pPr>
      <w:r>
        <w:t>A r</w:t>
      </w:r>
      <w:r w:rsidR="00AF041C" w:rsidRPr="00AF041C">
        <w:t>eduction in troponin is desirable</w:t>
      </w:r>
      <w:r w:rsidR="007E4CDB">
        <w:t xml:space="preserve"> because </w:t>
      </w:r>
      <w:r w:rsidR="003147B9">
        <w:t xml:space="preserve">elevated levels of troponin are </w:t>
      </w:r>
      <w:r w:rsidR="00C80F9E">
        <w:t>associated with more severe disease</w:t>
      </w:r>
      <w:r>
        <w:t xml:space="preserve">. </w:t>
      </w:r>
      <w:r w:rsidRPr="00246483">
        <w:rPr>
          <w:rStyle w:val="RefrencetextChar"/>
        </w:rPr>
        <w:t>[Kittleson 2023 p1095/D, p1110/A]</w:t>
      </w:r>
      <w:r w:rsidR="00C645C7" w:rsidRPr="00C645C7">
        <w:rPr>
          <w:rStyle w:val="RefrencetextChar"/>
        </w:rPr>
        <w:t>[Kittleson 2023 p1083/B, p1110/A,C, p1112 Table 12]</w:t>
      </w:r>
    </w:p>
    <w:p w14:paraId="56CDA044" w14:textId="0C12A98C" w:rsidR="00AF041C" w:rsidRPr="00AF041C" w:rsidRDefault="00C80F9E" w:rsidP="00246483">
      <w:pPr>
        <w:pStyle w:val="Interactivity-Bullet-1"/>
      </w:pPr>
      <w:r>
        <w:t>I</w:t>
      </w:r>
      <w:r w:rsidR="00AF041C" w:rsidRPr="00AF041C">
        <w:t>ncrease</w:t>
      </w:r>
      <w:r>
        <w:t>s</w:t>
      </w:r>
      <w:r w:rsidR="00AF041C" w:rsidRPr="00AF041C">
        <w:t xml:space="preserve"> in sTTR (</w:t>
      </w:r>
      <w:r w:rsidR="00E2081C">
        <w:t>also known as prealbumin)</w:t>
      </w:r>
      <w:r w:rsidR="00AF041C" w:rsidRPr="00AF041C">
        <w:t xml:space="preserve"> </w:t>
      </w:r>
      <w:r w:rsidR="00E2081C">
        <w:t>are</w:t>
      </w:r>
      <w:r w:rsidR="00AF041C" w:rsidRPr="00AF041C">
        <w:t xml:space="preserve"> desirable</w:t>
      </w:r>
      <w:r w:rsidR="00E2081C">
        <w:t xml:space="preserve"> because higher sTTR </w:t>
      </w:r>
      <w:r w:rsidR="00EE178A">
        <w:t>levels are associated with greater</w:t>
      </w:r>
      <w:r w:rsidR="00AF041C" w:rsidRPr="00AF041C">
        <w:t xml:space="preserve"> tetramer stability</w:t>
      </w:r>
      <w:r w:rsidR="00246483">
        <w:t>.</w:t>
      </w:r>
      <w:r w:rsidR="00AF041C" w:rsidRPr="00246483">
        <w:rPr>
          <w:rStyle w:val="RefrencetextChar"/>
        </w:rPr>
        <w:t xml:space="preserve"> </w:t>
      </w:r>
      <w:r w:rsidR="00DA0B03" w:rsidRPr="00246483">
        <w:rPr>
          <w:rStyle w:val="RefrencetextChar"/>
        </w:rPr>
        <w:t>[Maurer 2025 p</w:t>
      </w:r>
      <w:r w:rsidR="009F4C8E" w:rsidRPr="00246483">
        <w:rPr>
          <w:rStyle w:val="RefrencetextChar"/>
        </w:rPr>
        <w:t>1912/A</w:t>
      </w:r>
      <w:r w:rsidR="00C21E3F" w:rsidRPr="00246483">
        <w:rPr>
          <w:rStyle w:val="RefrencetextChar"/>
        </w:rPr>
        <w:t>, p1914/A]</w:t>
      </w:r>
    </w:p>
    <w:p w14:paraId="298A2DB1" w14:textId="2F5DAACC" w:rsidR="00AF041C" w:rsidRPr="00AF041C" w:rsidRDefault="00AF041C" w:rsidP="00246483">
      <w:pPr>
        <w:pStyle w:val="Interactivity-Bullet-1"/>
      </w:pPr>
      <w:r w:rsidRPr="00AF041C">
        <w:t xml:space="preserve">sTTR or prealbumin is </w:t>
      </w:r>
      <w:r w:rsidR="00F60912">
        <w:t xml:space="preserve">an </w:t>
      </w:r>
      <w:r w:rsidRPr="00AF041C">
        <w:t>emerging biomarker</w:t>
      </w:r>
      <w:r w:rsidR="00F60912">
        <w:t xml:space="preserve"> that is specific</w:t>
      </w:r>
      <w:r w:rsidRPr="00AF041C">
        <w:t xml:space="preserve"> for ATTR-CM</w:t>
      </w:r>
      <w:r w:rsidR="00F60912">
        <w:t>,</w:t>
      </w:r>
      <w:r w:rsidRPr="00AF041C">
        <w:t xml:space="preserve"> </w:t>
      </w:r>
      <w:r w:rsidR="00F60912">
        <w:t>whereas</w:t>
      </w:r>
      <w:r w:rsidRPr="00AF041C">
        <w:t xml:space="preserve"> NT-pro</w:t>
      </w:r>
      <w:r w:rsidR="00F60912">
        <w:t>BNP</w:t>
      </w:r>
      <w:r w:rsidRPr="00AF041C">
        <w:t xml:space="preserve"> and troponin are general cardiac</w:t>
      </w:r>
      <w:r w:rsidR="00F64E80">
        <w:t xml:space="preserve"> biomarkers and are</w:t>
      </w:r>
      <w:r w:rsidRPr="00AF041C">
        <w:t xml:space="preserve"> not</w:t>
      </w:r>
      <w:r w:rsidR="00F64E80">
        <w:t xml:space="preserve"> specific to</w:t>
      </w:r>
      <w:r w:rsidRPr="00AF041C">
        <w:t xml:space="preserve"> ATTR-CM.</w:t>
      </w:r>
      <w:r w:rsidR="00B34CFB">
        <w:t xml:space="preserve"> </w:t>
      </w:r>
      <w:r w:rsidR="00B34CFB" w:rsidRPr="00932476">
        <w:rPr>
          <w:rStyle w:val="RefrencetextChar"/>
        </w:rPr>
        <w:t>[Kittleson 2023 p1110/A, C, D, p1112 Table 12/A]</w:t>
      </w:r>
    </w:p>
    <w:p w14:paraId="4AE6F55D" w14:textId="77777777" w:rsidR="00AF041C" w:rsidRDefault="00AF041C" w:rsidP="00396A1C"/>
    <w:p w14:paraId="28260636" w14:textId="12651518" w:rsidR="003B20F3" w:rsidRDefault="003B20F3" w:rsidP="00396A1C">
      <w:r w:rsidRPr="00396A1C">
        <w:t>Click on each topic to learn about the pharmacokinetics of Attr</w:t>
      </w:r>
      <w:r w:rsidR="00396A1C" w:rsidRPr="00396A1C">
        <w:t>uby.</w:t>
      </w:r>
    </w:p>
    <w:p w14:paraId="15760452" w14:textId="47D33CAE" w:rsidR="00396A1C" w:rsidRDefault="00396A1C" w:rsidP="00242457">
      <w:pPr>
        <w:pStyle w:val="Interactivity-Heading-1"/>
      </w:pPr>
      <w:r>
        <w:t xml:space="preserve">Interactivity: </w:t>
      </w:r>
      <w:r w:rsidR="169557BF">
        <w:t>Vertical Tabs</w:t>
      </w:r>
    </w:p>
    <w:p w14:paraId="0E828359" w14:textId="68C9FF44" w:rsidR="00396A1C" w:rsidRDefault="46992FCC" w:rsidP="00242457">
      <w:pPr>
        <w:pStyle w:val="Interactivity-Heading-2"/>
      </w:pPr>
      <w:r>
        <w:t>Tab</w:t>
      </w:r>
      <w:r w:rsidR="00396A1C">
        <w:t xml:space="preserve"> 1: </w:t>
      </w:r>
      <w:r w:rsidR="00192D52">
        <w:t>Steady-</w:t>
      </w:r>
      <w:r w:rsidR="00E964EE">
        <w:t>S</w:t>
      </w:r>
      <w:r w:rsidR="00192D52">
        <w:t>tate</w:t>
      </w:r>
    </w:p>
    <w:p w14:paraId="2BAA443F" w14:textId="77777777" w:rsidR="00DB54A9" w:rsidRPr="00DB54A9" w:rsidRDefault="00EC3C2C" w:rsidP="001559CC">
      <w:pPr>
        <w:pStyle w:val="Interactivity-Bullet-1"/>
        <w:rPr>
          <w:rStyle w:val="BookTitle"/>
        </w:rPr>
      </w:pPr>
      <w:r>
        <w:t xml:space="preserve">Steady-state of acoramidis is reached after approximately 4 days of administration at the </w:t>
      </w:r>
      <w:r w:rsidR="00633D8F">
        <w:t>recommended dosage of 712 mg twice daily.</w:t>
      </w:r>
      <w:r w:rsidR="001559CC">
        <w:t xml:space="preserve"> </w:t>
      </w:r>
      <w:r w:rsidR="001559CC" w:rsidRPr="001559CC">
        <w:rPr>
          <w:rStyle w:val="RefrencetextChar"/>
        </w:rPr>
        <w:t>[Attruby PI p5/F]</w:t>
      </w:r>
    </w:p>
    <w:p w14:paraId="6C80332B" w14:textId="4F84908D" w:rsidR="007C3A96" w:rsidRPr="00066F90" w:rsidRDefault="20FE1314" w:rsidP="00066F90">
      <w:pPr>
        <w:pStyle w:val="Interactivity-Heading-2"/>
      </w:pPr>
      <w:r>
        <w:t>Tab</w:t>
      </w:r>
      <w:r w:rsidR="00066F90">
        <w:t xml:space="preserve"> 2: Effect of Food</w:t>
      </w:r>
    </w:p>
    <w:p w14:paraId="59627841" w14:textId="77777777" w:rsidR="00DB54A9" w:rsidRPr="00DB54A9" w:rsidRDefault="007C3A96" w:rsidP="001559CC">
      <w:pPr>
        <w:pStyle w:val="Interactivity-Bullet-1"/>
        <w:rPr>
          <w:rStyle w:val="BookTitle"/>
        </w:rPr>
      </w:pPr>
      <w:r>
        <w:t xml:space="preserve">Food has no effect on the pharmacokinetics of acoramidis. </w:t>
      </w:r>
      <w:r w:rsidRPr="007C3A96">
        <w:rPr>
          <w:rStyle w:val="RefrencetextChar"/>
        </w:rPr>
        <w:t>[Attruby PI p5/H]</w:t>
      </w:r>
    </w:p>
    <w:p w14:paraId="79A4A140" w14:textId="77777777" w:rsidR="00DB54A9" w:rsidRPr="0067260C" w:rsidRDefault="2DD19C71" w:rsidP="0067260C">
      <w:pPr>
        <w:pStyle w:val="Interactivity-Heading-2"/>
        <w:rPr>
          <w:rStyle w:val="BookTitle"/>
          <w:b/>
          <w:bCs w:val="0"/>
          <w:i w:val="0"/>
          <w:iCs w:val="0"/>
          <w:spacing w:val="0"/>
        </w:rPr>
      </w:pPr>
      <w:r w:rsidRPr="0067260C">
        <w:rPr>
          <w:rStyle w:val="RefrencetextChar"/>
          <w:rFonts w:cstheme="majorBidi"/>
          <w:i w:val="0"/>
          <w:vanish w:val="0"/>
          <w:color w:val="470A68" w:themeColor="accent1"/>
          <w:sz w:val="24"/>
        </w:rPr>
        <w:t>Tab</w:t>
      </w:r>
      <w:r w:rsidR="004603B2" w:rsidRPr="0067260C">
        <w:rPr>
          <w:rStyle w:val="RefrencetextChar"/>
          <w:rFonts w:cstheme="majorBidi"/>
          <w:i w:val="0"/>
          <w:vanish w:val="0"/>
          <w:color w:val="470A68" w:themeColor="accent1"/>
          <w:sz w:val="24"/>
        </w:rPr>
        <w:t xml:space="preserve"> 3: </w:t>
      </w:r>
      <w:r w:rsidR="008D5AD7" w:rsidRPr="0067260C">
        <w:rPr>
          <w:rStyle w:val="RefrencetextChar"/>
          <w:rFonts w:cstheme="majorBidi"/>
          <w:i w:val="0"/>
          <w:vanish w:val="0"/>
          <w:color w:val="470A68" w:themeColor="accent1"/>
          <w:sz w:val="24"/>
        </w:rPr>
        <w:t>Elimination</w:t>
      </w:r>
    </w:p>
    <w:p w14:paraId="0A91039F" w14:textId="77777777" w:rsidR="00DB54A9" w:rsidRPr="00DB54A9" w:rsidRDefault="3B8CDE21" w:rsidP="009E5DCE">
      <w:pPr>
        <w:pStyle w:val="Interactivity-Bullet-1"/>
        <w:rPr>
          <w:rStyle w:val="BookTitle"/>
        </w:rPr>
      </w:pPr>
      <w:r>
        <w:t>Acoramidis has an</w:t>
      </w:r>
      <w:r w:rsidRPr="009E5DCE">
        <w:t xml:space="preserve"> </w:t>
      </w:r>
      <w:r w:rsidRPr="00751F7B">
        <w:t>effective half-life</w:t>
      </w:r>
      <w:r w:rsidRPr="009E5DCE">
        <w:t xml:space="preserve"> </w:t>
      </w:r>
      <w:r>
        <w:t xml:space="preserve">of approximately 6 hours. </w:t>
      </w:r>
      <w:r w:rsidRPr="3B8CDE21">
        <w:rPr>
          <w:rStyle w:val="RefrencetextChar"/>
        </w:rPr>
        <w:t>[Attruby PI p6/A]</w:t>
      </w:r>
    </w:p>
    <w:p w14:paraId="5398EA09" w14:textId="2765E1B7" w:rsidR="00FB1630" w:rsidRDefault="58BE9D39" w:rsidP="00FB1630">
      <w:pPr>
        <w:pStyle w:val="Interactivity-Heading-2"/>
      </w:pPr>
      <w:r>
        <w:t>Tab</w:t>
      </w:r>
      <w:r w:rsidR="00FB1630">
        <w:t xml:space="preserve"> 4: Specific Populations</w:t>
      </w:r>
    </w:p>
    <w:p w14:paraId="112AFFE6" w14:textId="787A2FEA" w:rsidR="00F45738" w:rsidRDefault="00F45738" w:rsidP="009F2EC3">
      <w:pPr>
        <w:pStyle w:val="Interactivity-Bullet-1"/>
      </w:pPr>
      <w:r w:rsidRPr="6BA56A94">
        <w:t>The pharmacokinetics of acoramidis do not vary significantly based on:</w:t>
      </w:r>
      <w:r w:rsidR="009F2EC3">
        <w:t xml:space="preserve"> </w:t>
      </w:r>
      <w:r w:rsidR="009F2EC3" w:rsidRPr="009F2EC3">
        <w:rPr>
          <w:rStyle w:val="RefrencetextChar"/>
        </w:rPr>
        <w:t>[Attruby PI p6/</w:t>
      </w:r>
      <w:r w:rsidR="009F2EC3">
        <w:rPr>
          <w:rStyle w:val="RefrencetextChar"/>
        </w:rPr>
        <w:t>B</w:t>
      </w:r>
      <w:r w:rsidR="009F2EC3" w:rsidRPr="009F2EC3">
        <w:rPr>
          <w:rStyle w:val="RefrencetextChar"/>
        </w:rPr>
        <w:t>]</w:t>
      </w:r>
    </w:p>
    <w:p w14:paraId="589B5592" w14:textId="787A9957" w:rsidR="00F45738" w:rsidRPr="00BA1CBE" w:rsidRDefault="00F45738" w:rsidP="00F45738">
      <w:pPr>
        <w:pStyle w:val="Bullet-2"/>
      </w:pPr>
      <w:r w:rsidRPr="6BA56A94">
        <w:t>Age</w:t>
      </w:r>
    </w:p>
    <w:p w14:paraId="5A2E9F06" w14:textId="77777777" w:rsidR="00F45738" w:rsidRPr="00BA1CBE" w:rsidRDefault="00F45738" w:rsidP="00F45738">
      <w:pPr>
        <w:pStyle w:val="Bullet-2"/>
      </w:pPr>
      <w:r>
        <w:t>R</w:t>
      </w:r>
      <w:r w:rsidRPr="6BA56A94">
        <w:t xml:space="preserve">ace/ethnicity (including Japanese and non-Japanese) </w:t>
      </w:r>
    </w:p>
    <w:p w14:paraId="499792FA" w14:textId="77777777" w:rsidR="00F45738" w:rsidRPr="00BA1CBE" w:rsidRDefault="00F45738" w:rsidP="00F45738">
      <w:pPr>
        <w:pStyle w:val="Bullet-2"/>
      </w:pPr>
      <w:r w:rsidRPr="6BA56A94">
        <w:t>Sex</w:t>
      </w:r>
    </w:p>
    <w:p w14:paraId="56EE6CF1" w14:textId="77777777" w:rsidR="00F45738" w:rsidRPr="00BA1CBE" w:rsidRDefault="00F45738" w:rsidP="00F45738">
      <w:pPr>
        <w:pStyle w:val="Bullet-2"/>
      </w:pPr>
      <w:r>
        <w:t>K</w:t>
      </w:r>
      <w:r w:rsidRPr="6BA56A94">
        <w:t xml:space="preserve">idney function </w:t>
      </w:r>
    </w:p>
    <w:p w14:paraId="19A2F1DD" w14:textId="40124C7D" w:rsidR="00FB1630" w:rsidRPr="00E83800" w:rsidRDefault="00E238C4" w:rsidP="00E83800">
      <w:pPr>
        <w:pStyle w:val="Interactivity-Bullet-1"/>
      </w:pPr>
      <w:r w:rsidRPr="00811DCC">
        <w:t xml:space="preserve">How an impaired liver </w:t>
      </w:r>
      <w:r w:rsidR="00E964EE">
        <w:t>a</w:t>
      </w:r>
      <w:r w:rsidRPr="00811DCC">
        <w:t xml:space="preserve">ffects </w:t>
      </w:r>
      <w:r w:rsidR="00F45738" w:rsidRPr="00811DCC">
        <w:t xml:space="preserve">the pharmacokinetics of acoramidis </w:t>
      </w:r>
      <w:r w:rsidR="009F2EC3" w:rsidRPr="00811DCC">
        <w:t>is</w:t>
      </w:r>
      <w:r w:rsidR="00F45738" w:rsidRPr="00811DCC">
        <w:t xml:space="preserve"> unknown</w:t>
      </w:r>
    </w:p>
    <w:p w14:paraId="47457972" w14:textId="798C8E94" w:rsidR="009F2EC3" w:rsidRDefault="7196D4AA" w:rsidP="00FE7DB8">
      <w:pPr>
        <w:pStyle w:val="Interactivity-Heading-2"/>
      </w:pPr>
      <w:r>
        <w:t>Tab</w:t>
      </w:r>
      <w:r w:rsidR="009F2EC3">
        <w:t xml:space="preserve"> 5: </w:t>
      </w:r>
      <w:r w:rsidR="00FE7DB8">
        <w:t xml:space="preserve">Drug </w:t>
      </w:r>
      <w:r w:rsidR="00E964EE">
        <w:t>I</w:t>
      </w:r>
      <w:r w:rsidR="00FE7DB8">
        <w:t xml:space="preserve">nteraction </w:t>
      </w:r>
      <w:r w:rsidR="00E964EE">
        <w:t>S</w:t>
      </w:r>
      <w:r w:rsidR="00FE7DB8">
        <w:t>tudies</w:t>
      </w:r>
    </w:p>
    <w:p w14:paraId="7ED5EAF3" w14:textId="6940DC02" w:rsidR="00CA23B8" w:rsidRDefault="008D2CE0" w:rsidP="00C2035B">
      <w:pPr>
        <w:pStyle w:val="Interactivity-Bullet-1"/>
      </w:pPr>
      <w:r>
        <w:t xml:space="preserve">As noted in Chapter </w:t>
      </w:r>
      <w:r w:rsidR="001D5752">
        <w:t>2</w:t>
      </w:r>
      <w:r>
        <w:t>, a</w:t>
      </w:r>
      <w:r w:rsidR="00E30D15">
        <w:t>coramidis is metabolized via UGT enzyme-mediated glucuronidation and therefore, Attruby</w:t>
      </w:r>
      <w:r w:rsidR="00052ACB">
        <w:t xml:space="preserve"> </w:t>
      </w:r>
      <w:r w:rsidR="00E30D15">
        <w:t xml:space="preserve">should not </w:t>
      </w:r>
      <w:r w:rsidR="00E83800">
        <w:t xml:space="preserve">be </w:t>
      </w:r>
      <w:r w:rsidR="00E30D15">
        <w:t>used concomitantly with UGT inducers or strong CYP3A inducers due to the risk of potentially reduced acoramidis exposure.</w:t>
      </w:r>
      <w:r>
        <w:t xml:space="preserve"> </w:t>
      </w:r>
      <w:r w:rsidR="00E30D15">
        <w:t>In addition, acoramidis is a CYP2C9 inhibitor. When Attruby is co-administered with sensitive CYP2C9 substrates, clinicians are advised to consider monitoring patients more frequently for signs of exposure-related toxicity.</w:t>
      </w:r>
      <w:r>
        <w:t xml:space="preserve"> </w:t>
      </w:r>
      <w:r w:rsidRPr="0090640E">
        <w:rPr>
          <w:rStyle w:val="RefrencetextChar"/>
        </w:rPr>
        <w:t>[Attruby PI p</w:t>
      </w:r>
      <w:r w:rsidR="0090640E" w:rsidRPr="0090640E">
        <w:rPr>
          <w:rStyle w:val="RefrencetextChar"/>
        </w:rPr>
        <w:t>6/C]</w:t>
      </w:r>
    </w:p>
    <w:p w14:paraId="5418AE0E" w14:textId="77777777" w:rsidR="0016636E" w:rsidRPr="00FE7437" w:rsidRDefault="0016636E" w:rsidP="0016636E">
      <w:pPr>
        <w:rPr>
          <w:b/>
          <w:bCs/>
        </w:rPr>
      </w:pPr>
    </w:p>
    <w:p w14:paraId="51DA4240" w14:textId="77777777" w:rsidR="0016636E" w:rsidRPr="00FE7437" w:rsidRDefault="0016636E" w:rsidP="0016636E">
      <w:pPr>
        <w:pStyle w:val="Interactivity-Heading-1"/>
      </w:pPr>
      <w:r w:rsidRPr="00FE7437">
        <w:t>Interactivity: Callout</w:t>
      </w:r>
    </w:p>
    <w:p w14:paraId="3D2C720F" w14:textId="0E433FE7" w:rsidR="0016636E" w:rsidRPr="00FE7437" w:rsidRDefault="0016636E" w:rsidP="0016636E">
      <w:pPr>
        <w:pStyle w:val="Interactivity-Heading-2"/>
      </w:pPr>
      <w:r w:rsidRPr="005850DC">
        <w:rPr>
          <w:rFonts w:ascii="Symbol" w:eastAsia="Symbol" w:hAnsi="Symbol" w:cs="Symbol"/>
          <w:szCs w:val="24"/>
        </w:rPr>
        <w:t>Å</w:t>
      </w:r>
      <w:r w:rsidRPr="00FE7437">
        <w:t xml:space="preserve"> ZOOM IN</w:t>
      </w:r>
      <w:r>
        <w:t>: Half-Life</w:t>
      </w:r>
    </w:p>
    <w:p w14:paraId="76B2EB3C" w14:textId="587A374F" w:rsidR="003A5723" w:rsidRDefault="001D5600" w:rsidP="00246483">
      <w:pPr>
        <w:pStyle w:val="Interactivity-body"/>
      </w:pPr>
      <w:r w:rsidRPr="00C1751B">
        <w:t xml:space="preserve">Elimination half-life measures how long it takes for a drug's concentration </w:t>
      </w:r>
      <w:r w:rsidR="003D57C0">
        <w:t xml:space="preserve">in the body </w:t>
      </w:r>
      <w:r w:rsidRPr="00C1751B">
        <w:t>to decrease by half, helping determine dosing intervals and steady-state levels.</w:t>
      </w:r>
      <w:r w:rsidR="00981F6B">
        <w:t xml:space="preserve"> </w:t>
      </w:r>
      <w:r w:rsidR="00981F6B" w:rsidRPr="00246483">
        <w:rPr>
          <w:rStyle w:val="RefrencetextChar"/>
        </w:rPr>
        <w:t>[Hallare 2025 p1/A]</w:t>
      </w:r>
      <w:r w:rsidRPr="009E5DCE">
        <w:rPr>
          <w:rStyle w:val="RefrencetextChar"/>
        </w:rPr>
        <w:t xml:space="preserve"> </w:t>
      </w:r>
      <w:r w:rsidRPr="00C1751B">
        <w:t>Terminal half-life</w:t>
      </w:r>
      <w:r w:rsidR="002821BF">
        <w:t xml:space="preserve"> is th</w:t>
      </w:r>
      <w:r w:rsidR="002821BF" w:rsidRPr="002821BF">
        <w:t>e time required for a drug’s plasma concentration to fall by 50% during the final, slowest elimination phase of a multi</w:t>
      </w:r>
      <w:r w:rsidR="002821BF" w:rsidRPr="002821BF">
        <w:rPr>
          <w:rFonts w:ascii="Cambria Math" w:hAnsi="Cambria Math" w:cs="Cambria Math"/>
        </w:rPr>
        <w:t>‑</w:t>
      </w:r>
      <w:r w:rsidR="002821BF" w:rsidRPr="002821BF">
        <w:t xml:space="preserve">compartment </w:t>
      </w:r>
      <w:r w:rsidR="002821BF">
        <w:t>pharmacokinetic</w:t>
      </w:r>
      <w:r w:rsidR="002821BF" w:rsidRPr="002821BF">
        <w:t xml:space="preserve"> profile.</w:t>
      </w:r>
      <w:r w:rsidR="0073378E">
        <w:t xml:space="preserve"> </w:t>
      </w:r>
      <w:r w:rsidR="0073378E" w:rsidRPr="00246483">
        <w:rPr>
          <w:rStyle w:val="RefrencetextChar"/>
        </w:rPr>
        <w:t>[Andrade 2022 p</w:t>
      </w:r>
      <w:r w:rsidR="00F329B8" w:rsidRPr="00246483">
        <w:rPr>
          <w:rStyle w:val="RefrencetextChar"/>
        </w:rPr>
        <w:t xml:space="preserve"> e2/A</w:t>
      </w:r>
      <w:r w:rsidR="0073378E" w:rsidRPr="00246483">
        <w:rPr>
          <w:rStyle w:val="RefrencetextChar"/>
        </w:rPr>
        <w:t>]</w:t>
      </w:r>
      <w:r w:rsidR="0073378E" w:rsidRPr="009E5DCE">
        <w:rPr>
          <w:rStyle w:val="RefrencetextChar"/>
        </w:rPr>
        <w:t xml:space="preserve"> </w:t>
      </w:r>
      <w:r w:rsidR="009D6DD3">
        <w:t>The terminal half-life is the value clinicians most often consider when making decisions about drug dosing and is</w:t>
      </w:r>
      <w:r w:rsidR="00DD6374">
        <w:t xml:space="preserve"> the half-life value </w:t>
      </w:r>
      <w:r w:rsidR="009D6DD3">
        <w:t xml:space="preserve">most </w:t>
      </w:r>
      <w:r w:rsidR="00DD6374">
        <w:t xml:space="preserve">often included </w:t>
      </w:r>
      <w:r w:rsidR="009D6DD3">
        <w:t>in the prescribing information.</w:t>
      </w:r>
      <w:r w:rsidRPr="00C1751B">
        <w:t xml:space="preserve"> </w:t>
      </w:r>
      <w:r w:rsidR="00DD6374" w:rsidRPr="00246483">
        <w:rPr>
          <w:rStyle w:val="RefrencetextChar"/>
        </w:rPr>
        <w:t>[Momper 2025 p169/A]</w:t>
      </w:r>
      <w:r w:rsidR="00DD6374" w:rsidRPr="009E5DCE">
        <w:rPr>
          <w:rStyle w:val="RefrencetextChar"/>
        </w:rPr>
        <w:t xml:space="preserve"> </w:t>
      </w:r>
      <w:r w:rsidR="001175F6">
        <w:t>However,</w:t>
      </w:r>
      <w:r w:rsidR="00AA472B">
        <w:t xml:space="preserve"> </w:t>
      </w:r>
      <w:r w:rsidR="001175F6">
        <w:t>t</w:t>
      </w:r>
      <w:r w:rsidR="00AA472B">
        <w:t xml:space="preserve">he terminal half-life may </w:t>
      </w:r>
      <w:r w:rsidR="001175F6">
        <w:t>only reflect a sma</w:t>
      </w:r>
      <w:r w:rsidR="00F80984">
        <w:t xml:space="preserve">ll portion of the concentration-time curve and may not </w:t>
      </w:r>
      <w:r w:rsidR="002A0D17">
        <w:t xml:space="preserve">reflect actual drug accumulation after multiple dosing. </w:t>
      </w:r>
      <w:r w:rsidR="002A0D17" w:rsidRPr="00246483">
        <w:rPr>
          <w:rStyle w:val="RefrencetextChar"/>
        </w:rPr>
        <w:t>[Momper 2025 p169/B]</w:t>
      </w:r>
      <w:r w:rsidR="00AA472B" w:rsidRPr="009E5DCE">
        <w:rPr>
          <w:rStyle w:val="RefrencetextChar"/>
        </w:rPr>
        <w:t xml:space="preserve"> </w:t>
      </w:r>
      <w:r w:rsidR="00854585">
        <w:t>The e</w:t>
      </w:r>
      <w:r w:rsidRPr="00C1751B">
        <w:t>ffective half-life</w:t>
      </w:r>
      <w:r w:rsidR="00581A84">
        <w:t xml:space="preserve"> is a half-life value </w:t>
      </w:r>
      <w:r w:rsidR="005416B3">
        <w:t>that may be more appropriate for drugs</w:t>
      </w:r>
      <w:r w:rsidR="00E37221">
        <w:t xml:space="preserve"> with formulations that exhibit complex drug release and absorption</w:t>
      </w:r>
      <w:r w:rsidR="00972734">
        <w:t xml:space="preserve"> because it</w:t>
      </w:r>
      <w:r w:rsidRPr="00C1751B">
        <w:t xml:space="preserve"> considers both single and multiple doses</w:t>
      </w:r>
      <w:r w:rsidR="00972734">
        <w:t xml:space="preserve"> and uses</w:t>
      </w:r>
      <w:r w:rsidRPr="00C1751B">
        <w:t xml:space="preserve"> the accumulation ratio to better reflect drug buildup and duration in the body.</w:t>
      </w:r>
      <w:r w:rsidR="00C1751B">
        <w:t xml:space="preserve"> </w:t>
      </w:r>
      <w:r w:rsidR="003E288C" w:rsidRPr="00932476">
        <w:rPr>
          <w:rStyle w:val="RefrencetextChar"/>
        </w:rPr>
        <w:t>[Momper 2025 p169/C</w:t>
      </w:r>
      <w:r w:rsidR="008211BE" w:rsidRPr="00932476">
        <w:rPr>
          <w:rStyle w:val="RefrencetextChar"/>
        </w:rPr>
        <w:t>, p</w:t>
      </w:r>
      <w:r w:rsidR="00A36163" w:rsidRPr="00932476">
        <w:rPr>
          <w:rStyle w:val="RefrencetextChar"/>
        </w:rPr>
        <w:t>170/A</w:t>
      </w:r>
      <w:r w:rsidR="003E288C" w:rsidRPr="00932476">
        <w:rPr>
          <w:rStyle w:val="RefrencetextChar"/>
        </w:rPr>
        <w:t>]</w:t>
      </w:r>
    </w:p>
    <w:p w14:paraId="60B1DFCF" w14:textId="77777777" w:rsidR="003A5723" w:rsidRPr="003A5723" w:rsidRDefault="003A5723" w:rsidP="00246483"/>
    <w:p w14:paraId="4684D597" w14:textId="695FD456" w:rsidR="00896523" w:rsidRDefault="00896523" w:rsidP="00775B80">
      <w:pPr>
        <w:pStyle w:val="Heading3"/>
      </w:pPr>
      <w:r>
        <w:t>Nonclinical Toxicology</w:t>
      </w:r>
    </w:p>
    <w:p w14:paraId="62AD586A" w14:textId="308FC5B4" w:rsidR="00896523" w:rsidRPr="00396A1C" w:rsidRDefault="3B8CDE21" w:rsidP="004934CA">
      <w:r>
        <w:t xml:space="preserve">Animal studies showed no evidence of carcinogenicity with acoramidis. </w:t>
      </w:r>
      <w:r w:rsidRPr="3B8CDE21">
        <w:rPr>
          <w:rStyle w:val="RefrencetextChar"/>
        </w:rPr>
        <w:t xml:space="preserve">[Attruby PI p6/D] </w:t>
      </w:r>
      <w:r>
        <w:t xml:space="preserve">Assays and in vivo tests found no evidence of </w:t>
      </w:r>
      <w:r w:rsidRPr="3B8CDE21">
        <w:rPr>
          <w:rStyle w:val="GlossaryitemChar"/>
        </w:rPr>
        <w:t>mutagenicity</w:t>
      </w:r>
      <w:r>
        <w:t xml:space="preserve"> or </w:t>
      </w:r>
      <w:r w:rsidRPr="3B8CDE21">
        <w:rPr>
          <w:rStyle w:val="GlossaryitemChar"/>
        </w:rPr>
        <w:t>clastogenicity</w:t>
      </w:r>
      <w:r>
        <w:t xml:space="preserve"> for acoramidis. </w:t>
      </w:r>
      <w:r w:rsidRPr="3B8CDE21">
        <w:rPr>
          <w:rStyle w:val="RefrencetextChar"/>
        </w:rPr>
        <w:t xml:space="preserve">[Attruby PI p7/F] </w:t>
      </w:r>
      <w:r>
        <w:t xml:space="preserve">Animal studies showed no effects on fertility, reproductive performance or mating behavior of acoramidis on rats. </w:t>
      </w:r>
      <w:r w:rsidRPr="3B8CDE21">
        <w:rPr>
          <w:rStyle w:val="RefrencetextChar"/>
        </w:rPr>
        <w:t>[Attruby PI p7/G]</w:t>
      </w:r>
    </w:p>
    <w:p w14:paraId="6CE4CF0A" w14:textId="3B608EC2" w:rsidR="00A97648" w:rsidRPr="00FE7437" w:rsidRDefault="005604C2" w:rsidP="006C0774">
      <w:pPr>
        <w:pStyle w:val="Heading2"/>
      </w:pPr>
      <w:bookmarkStart w:id="69" w:name="_Toc217032997"/>
      <w:bookmarkStart w:id="70" w:name="_Toc223528175"/>
      <w:r w:rsidRPr="00FE7437">
        <w:t xml:space="preserve">Section </w:t>
      </w:r>
      <w:r w:rsidR="00FE7F6F">
        <w:t>3</w:t>
      </w:r>
      <w:r w:rsidRPr="00FE7437">
        <w:t xml:space="preserve">.2: </w:t>
      </w:r>
      <w:r w:rsidR="002669E2" w:rsidRPr="00FE7437">
        <w:t>ATTRibute-CM Design and Patient Population</w:t>
      </w:r>
      <w:bookmarkEnd w:id="69"/>
      <w:bookmarkEnd w:id="70"/>
      <w:r w:rsidR="002669E2" w:rsidRPr="00FE7437">
        <w:t xml:space="preserve"> </w:t>
      </w:r>
    </w:p>
    <w:p w14:paraId="48D6B4DC" w14:textId="36D77D88" w:rsidR="002E4905" w:rsidRPr="00843000" w:rsidRDefault="420FF764" w:rsidP="006C0774">
      <w:r w:rsidRPr="00FE7437">
        <w:t xml:space="preserve">The ATTRibute-CM study evaluated the impact of </w:t>
      </w:r>
      <w:r w:rsidR="0080037E">
        <w:t>Attruby</w:t>
      </w:r>
      <w:r w:rsidRPr="00FE7437">
        <w:t xml:space="preserve"> on mortality, hospitalization, and quality of life</w:t>
      </w:r>
      <w:r w:rsidR="0098569D">
        <w:t xml:space="preserve"> (define</w:t>
      </w:r>
      <w:r w:rsidR="00887954">
        <w:t>d as health-related quality of life and functional capacity</w:t>
      </w:r>
      <w:r w:rsidRPr="00FE7437">
        <w:t xml:space="preserve"> over 30 months</w:t>
      </w:r>
      <w:r w:rsidR="007A79E8">
        <w:t>)</w:t>
      </w:r>
      <w:r w:rsidRPr="00FE7437">
        <w:t xml:space="preserve">. </w:t>
      </w:r>
      <w:r w:rsidRPr="00575CCD">
        <w:rPr>
          <w:rStyle w:val="RefrencetextChar"/>
        </w:rPr>
        <w:t>[</w:t>
      </w:r>
      <w:r w:rsidR="0080037E">
        <w:rPr>
          <w:rStyle w:val="RefrencetextChar"/>
        </w:rPr>
        <w:t>Attruby</w:t>
      </w:r>
      <w:r w:rsidRPr="00FE7437">
        <w:rPr>
          <w:rStyle w:val="RefrencetextChar"/>
        </w:rPr>
        <w:t xml:space="preserve"> PI p7/A,D</w:t>
      </w:r>
      <w:r w:rsidR="000E1C23">
        <w:rPr>
          <w:rStyle w:val="RefrencetextChar"/>
        </w:rPr>
        <w:t>, E</w:t>
      </w:r>
      <w:r w:rsidRPr="00FE7437">
        <w:rPr>
          <w:rStyle w:val="RefrencetextChar"/>
        </w:rPr>
        <w:t>]</w:t>
      </w:r>
      <w:r w:rsidRPr="00575CCD">
        <w:rPr>
          <w:rStyle w:val="RefrencetextChar"/>
        </w:rPr>
        <w:t xml:space="preserve"> </w:t>
      </w:r>
      <w:r w:rsidRPr="00FE7437">
        <w:t xml:space="preserve">This trial was a </w:t>
      </w:r>
      <w:r w:rsidR="005F7525">
        <w:t>prospective</w:t>
      </w:r>
      <w:r w:rsidR="006C0774">
        <w:t>,</w:t>
      </w:r>
      <w:r w:rsidR="005F7525">
        <w:t xml:space="preserve"> </w:t>
      </w:r>
      <w:r w:rsidRPr="00FE7437">
        <w:t>multicenter, international, randomized</w:t>
      </w:r>
      <w:r w:rsidR="003E34D3">
        <w:t xml:space="preserve"> (2:1)</w:t>
      </w:r>
      <w:r w:rsidRPr="00FE7437">
        <w:t xml:space="preserve">, double-blind, placebo-controlled study in 611 adult patients with wild-type or variant ATTR-CM. </w:t>
      </w:r>
      <w:r w:rsidR="00155608" w:rsidRPr="00932476">
        <w:rPr>
          <w:rStyle w:val="RefrencetextChar"/>
        </w:rPr>
        <w:t>[</w:t>
      </w:r>
      <w:r w:rsidR="0080037E" w:rsidRPr="00932476">
        <w:rPr>
          <w:rStyle w:val="RefrencetextChar"/>
        </w:rPr>
        <w:t>Attruby</w:t>
      </w:r>
      <w:r w:rsidRPr="00932476">
        <w:rPr>
          <w:rStyle w:val="RefrencetextChar"/>
        </w:rPr>
        <w:t xml:space="preserve"> PI p7/A]</w:t>
      </w:r>
      <w:r w:rsidR="00446E08" w:rsidRPr="00811DCC">
        <w:t>A</w:t>
      </w:r>
      <w:r w:rsidR="00A3053A" w:rsidRPr="00811DCC">
        <w:t xml:space="preserve"> 12-</w:t>
      </w:r>
      <w:r w:rsidR="00A3053A" w:rsidRPr="00843000">
        <w:t>month</w:t>
      </w:r>
      <w:r w:rsidR="00446E08" w:rsidRPr="00843000">
        <w:t xml:space="preserve"> open-label extension trial was open to </w:t>
      </w:r>
      <w:r w:rsidR="00A3053A" w:rsidRPr="00843000">
        <w:t xml:space="preserve">participants who completed treatment in the 30-month </w:t>
      </w:r>
      <w:r w:rsidR="00DF4428" w:rsidRPr="00843000">
        <w:t>ATTRibute-CM study.</w:t>
      </w:r>
      <w:r w:rsidR="00DF4428" w:rsidRPr="00811DCC">
        <w:t xml:space="preserve"> </w:t>
      </w:r>
      <w:r w:rsidR="00DF4428" w:rsidRPr="00F232C7">
        <w:rPr>
          <w:rStyle w:val="RefrencetextChar"/>
        </w:rPr>
        <w:t>[Judge 2024 p603/A]</w:t>
      </w:r>
      <w:r w:rsidR="00E46EFF" w:rsidRPr="00843000">
        <w:t xml:space="preserve">Use of tafamidis was not allowed in the open-label extension; participants on tafamidis at the end of the </w:t>
      </w:r>
      <w:r w:rsidR="00843000" w:rsidRPr="00843000">
        <w:t>30-month treatment period in ATTRibute-CM who opted to enroll in the open-label extension were required to discontinue tafamidis.</w:t>
      </w:r>
    </w:p>
    <w:p w14:paraId="6D989DF3" w14:textId="5F8FFD3B" w:rsidR="00F76F7D" w:rsidRPr="00DE3A35" w:rsidRDefault="420FF764" w:rsidP="420FF764">
      <w:r w:rsidRPr="00FE7437">
        <w:t xml:space="preserve">The efficacy analysis was based on the </w:t>
      </w:r>
      <w:r w:rsidR="003734F7">
        <w:t>mITT</w:t>
      </w:r>
      <w:r w:rsidR="000905C1">
        <w:t xml:space="preserve"> </w:t>
      </w:r>
      <w:r w:rsidRPr="00FE7437">
        <w:t xml:space="preserve">population. The </w:t>
      </w:r>
      <w:r w:rsidR="003734F7">
        <w:t>mITT</w:t>
      </w:r>
      <w:r w:rsidRPr="00FE7437">
        <w:t xml:space="preserve"> population (n=611) included all patients who were randomized and received at least </w:t>
      </w:r>
      <w:r w:rsidR="00E964EE">
        <w:t>1</w:t>
      </w:r>
      <w:r w:rsidRPr="00FE7437">
        <w:t xml:space="preserve"> dose of acoramidis or </w:t>
      </w:r>
      <w:r w:rsidR="00C261F3" w:rsidRPr="00FE7437">
        <w:t>placebo and</w:t>
      </w:r>
      <w:r w:rsidRPr="00FE7437">
        <w:t xml:space="preserve"> excluded patients (n=21) with eGFR &lt;30 mL/min/1.73 m</w:t>
      </w:r>
      <w:r w:rsidRPr="00FE7437">
        <w:rPr>
          <w:vertAlign w:val="superscript"/>
        </w:rPr>
        <w:t>2</w:t>
      </w:r>
      <w:r w:rsidRPr="00FE7437">
        <w:t>.</w:t>
      </w:r>
      <w:r w:rsidRPr="00FE7437">
        <w:rPr>
          <w:rStyle w:val="RefrencetextChar"/>
        </w:rPr>
        <w:t xml:space="preserve"> </w:t>
      </w:r>
      <w:bookmarkStart w:id="71" w:name="_Hlk199248740"/>
      <w:r w:rsidRPr="00FE7437">
        <w:rPr>
          <w:rStyle w:val="RefrencetextChar"/>
        </w:rPr>
        <w:t>[Gillmore 2024 p135/A, B]</w:t>
      </w:r>
      <w:bookmarkEnd w:id="71"/>
      <w:r w:rsidRPr="00DE3A35">
        <w:t xml:space="preserve"> </w:t>
      </w:r>
    </w:p>
    <w:p w14:paraId="12F0694B" w14:textId="749ED987" w:rsidR="00F76F7D" w:rsidRPr="00FE7437" w:rsidRDefault="006B11B0" w:rsidP="00575CCD">
      <w:pPr>
        <w:pStyle w:val="Heading3"/>
      </w:pPr>
      <w:r>
        <w:t>Study Design</w:t>
      </w:r>
    </w:p>
    <w:p w14:paraId="20E79145" w14:textId="66489D92" w:rsidR="00A97648" w:rsidRPr="00FE7437" w:rsidRDefault="00A771E6" w:rsidP="00A771E6">
      <w:pPr>
        <w:pStyle w:val="Interactivity-Heading-1"/>
      </w:pPr>
      <w:r>
        <w:t>Interactivity:</w:t>
      </w:r>
      <w:r w:rsidR="5660C8BD">
        <w:t xml:space="preserve"> Horizontal</w:t>
      </w:r>
      <w:r>
        <w:t xml:space="preserve"> Tabs</w:t>
      </w:r>
    </w:p>
    <w:p w14:paraId="0B652BFA" w14:textId="156117C1" w:rsidR="00A107D4" w:rsidRPr="00FE7437" w:rsidRDefault="00A107D4" w:rsidP="00FB02C6">
      <w:pPr>
        <w:pStyle w:val="Interactivity-Heading-2"/>
      </w:pPr>
      <w:r w:rsidRPr="00FE7437">
        <w:t>Tab 1: K</w:t>
      </w:r>
      <w:r w:rsidR="006B11B0">
        <w:t>ey</w:t>
      </w:r>
      <w:r w:rsidRPr="00FE7437">
        <w:t xml:space="preserve"> </w:t>
      </w:r>
      <w:r w:rsidR="006B11B0" w:rsidRPr="00FE7437">
        <w:t>I</w:t>
      </w:r>
      <w:r w:rsidR="006B11B0">
        <w:t>nclusion</w:t>
      </w:r>
      <w:r w:rsidR="006B11B0" w:rsidRPr="00FE7437">
        <w:t xml:space="preserve"> </w:t>
      </w:r>
      <w:bookmarkStart w:id="72" w:name="_Hlk199250665"/>
      <w:r w:rsidR="006B11B0" w:rsidRPr="00FE7437">
        <w:t>C</w:t>
      </w:r>
      <w:r w:rsidR="006B11B0">
        <w:t>riteria</w:t>
      </w:r>
      <w:r w:rsidR="006B11B0" w:rsidRPr="00FE7437">
        <w:t xml:space="preserve"> </w:t>
      </w:r>
      <w:r w:rsidR="00DA688C" w:rsidRPr="00FE7437">
        <w:rPr>
          <w:rStyle w:val="RefrencetextChar"/>
          <w:b w:val="0"/>
          <w:bCs/>
        </w:rPr>
        <w:t>[Gillmore 2024 p13</w:t>
      </w:r>
      <w:r w:rsidR="00D433A4" w:rsidRPr="00FE7437">
        <w:rPr>
          <w:rStyle w:val="RefrencetextChar"/>
          <w:b w:val="0"/>
          <w:bCs/>
        </w:rPr>
        <w:t>4</w:t>
      </w:r>
      <w:r w:rsidR="00DA688C" w:rsidRPr="00FE7437">
        <w:rPr>
          <w:rStyle w:val="RefrencetextChar"/>
          <w:b w:val="0"/>
          <w:bCs/>
        </w:rPr>
        <w:t>/</w:t>
      </w:r>
      <w:r w:rsidR="00D433A4" w:rsidRPr="00FE7437">
        <w:rPr>
          <w:rStyle w:val="RefrencetextChar"/>
          <w:b w:val="0"/>
          <w:bCs/>
        </w:rPr>
        <w:t>A</w:t>
      </w:r>
      <w:r w:rsidR="00DA688C" w:rsidRPr="00FE7437">
        <w:rPr>
          <w:rStyle w:val="RefrencetextChar"/>
          <w:b w:val="0"/>
          <w:bCs/>
        </w:rPr>
        <w:t>]</w:t>
      </w:r>
      <w:bookmarkEnd w:id="72"/>
    </w:p>
    <w:p w14:paraId="4354C793" w14:textId="54B2CE6E" w:rsidR="00A107D4" w:rsidRPr="00FE7437" w:rsidRDefault="420FF764" w:rsidP="00575CCD">
      <w:pPr>
        <w:pStyle w:val="Interactivity-Bullet-1"/>
      </w:pPr>
      <w:r w:rsidRPr="00FE7437">
        <w:t>Adults with diagnosed ATTR-CM (wild-type or variant)</w:t>
      </w:r>
    </w:p>
    <w:p w14:paraId="26791D42" w14:textId="6B6B2A61" w:rsidR="00A107D4" w:rsidRPr="00FE7437" w:rsidRDefault="00A107D4" w:rsidP="00575CCD">
      <w:pPr>
        <w:pStyle w:val="Interactivity-Bullet-1"/>
        <w:rPr>
          <w:bCs/>
        </w:rPr>
      </w:pPr>
      <w:r w:rsidRPr="00FE7437">
        <w:rPr>
          <w:bCs/>
        </w:rPr>
        <w:t>History of heart failure</w:t>
      </w:r>
    </w:p>
    <w:p w14:paraId="10A4EDF0" w14:textId="2A466EED" w:rsidR="00155608" w:rsidRDefault="009B2DFE" w:rsidP="006C0774">
      <w:pPr>
        <w:pStyle w:val="Interactivity-Bullet-1"/>
      </w:pPr>
      <w:r w:rsidRPr="006C0774">
        <w:rPr>
          <w:rStyle w:val="GlossaryitemChar"/>
        </w:rPr>
        <w:t>New York Heart Association</w:t>
      </w:r>
      <w:r w:rsidR="000227B4">
        <w:rPr>
          <w:rStyle w:val="GlossaryitemChar"/>
        </w:rPr>
        <w:t xml:space="preserve"> (NYHA)</w:t>
      </w:r>
      <w:r w:rsidRPr="006C0774">
        <w:rPr>
          <w:rStyle w:val="GlossaryitemChar"/>
        </w:rPr>
        <w:t xml:space="preserve"> Class </w:t>
      </w:r>
      <w:r w:rsidRPr="00D32ACF">
        <w:t>I-III</w:t>
      </w:r>
      <w:r w:rsidR="00616DED">
        <w:t xml:space="preserve"> </w:t>
      </w:r>
      <w:r w:rsidR="00616DED" w:rsidRPr="00A64446">
        <w:rPr>
          <w:rStyle w:val="RefrencetextChar"/>
        </w:rPr>
        <w:t>[Gillmore 2024 supplemen</w:t>
      </w:r>
      <w:r w:rsidR="00A64446" w:rsidRPr="00A64446">
        <w:rPr>
          <w:rStyle w:val="RefrencetextChar"/>
        </w:rPr>
        <w:t>tal_protocol p8/A]</w:t>
      </w:r>
    </w:p>
    <w:p w14:paraId="5ED467EB" w14:textId="68DE3D27" w:rsidR="00155608" w:rsidRDefault="3B8CDE21" w:rsidP="002762A8">
      <w:pPr>
        <w:pStyle w:val="Interactivity-Bullet-1"/>
      </w:pPr>
      <w:r>
        <w:t>ATTR-positive biopsy or</w:t>
      </w:r>
      <w:r w:rsidRPr="3B8CDE21">
        <w:rPr>
          <w:rStyle w:val="GlossaryitemChar"/>
        </w:rPr>
        <w:t xml:space="preserve"> scintigraphy</w:t>
      </w:r>
      <w:r>
        <w:t xml:space="preserve"> (</w:t>
      </w:r>
      <w:r w:rsidR="002D7992">
        <w:t xml:space="preserve">sometimes using the radiotracer </w:t>
      </w:r>
      <w:r w:rsidR="002D7992" w:rsidRPr="009E5DCE">
        <w:rPr>
          <w:rStyle w:val="GlossaryitemChar"/>
        </w:rPr>
        <w:t>technetium-99m</w:t>
      </w:r>
      <w:r w:rsidR="007F388E">
        <w:t xml:space="preserve">, abbreviated as </w:t>
      </w:r>
      <w:r>
        <w:t xml:space="preserve">99mTc-scan) </w:t>
      </w:r>
    </w:p>
    <w:p w14:paraId="11E28472" w14:textId="7A176CED" w:rsidR="00A107D4" w:rsidRPr="00FE7437" w:rsidRDefault="009B3B94" w:rsidP="00575CCD">
      <w:pPr>
        <w:pStyle w:val="Interactivity-Bullet-1"/>
        <w:rPr>
          <w:bCs/>
        </w:rPr>
      </w:pPr>
      <w:r>
        <w:rPr>
          <w:bCs/>
        </w:rPr>
        <w:t xml:space="preserve">AL </w:t>
      </w:r>
      <w:r w:rsidR="00E964EE">
        <w:rPr>
          <w:bCs/>
        </w:rPr>
        <w:t xml:space="preserve">or “light chain” </w:t>
      </w:r>
      <w:r w:rsidR="00A107D4" w:rsidRPr="00FE7437">
        <w:rPr>
          <w:bCs/>
        </w:rPr>
        <w:t xml:space="preserve">amyloidosis excluded if diagnosis by </w:t>
      </w:r>
      <w:r w:rsidR="00FF6838">
        <w:rPr>
          <w:bCs/>
        </w:rPr>
        <w:t>scintigraphy</w:t>
      </w:r>
      <w:r w:rsidR="00AA773F">
        <w:rPr>
          <w:bCs/>
        </w:rPr>
        <w:t xml:space="preserve"> </w:t>
      </w:r>
    </w:p>
    <w:p w14:paraId="5867771C" w14:textId="01AA1B94" w:rsidR="004261EA" w:rsidRPr="00D903D1" w:rsidRDefault="00A107D4" w:rsidP="00FB02C6">
      <w:pPr>
        <w:pStyle w:val="Interactivity-Heading-2"/>
        <w:rPr>
          <w:lang w:val="es-ES"/>
        </w:rPr>
      </w:pPr>
      <w:r w:rsidRPr="00DE3A35">
        <w:t xml:space="preserve">Tab 2: </w:t>
      </w:r>
      <w:r w:rsidR="004261EA" w:rsidRPr="00DE3A35">
        <w:t>K</w:t>
      </w:r>
      <w:r w:rsidR="006B11B0" w:rsidRPr="00DE3A35">
        <w:t>ey</w:t>
      </w:r>
      <w:r w:rsidR="004261EA" w:rsidRPr="00DE3A35">
        <w:t xml:space="preserve"> E</w:t>
      </w:r>
      <w:r w:rsidR="006B11B0" w:rsidRPr="00DE3A35">
        <w:t>xclusion</w:t>
      </w:r>
      <w:r w:rsidR="004261EA" w:rsidRPr="00DE3A35">
        <w:t xml:space="preserve"> </w:t>
      </w:r>
      <w:r w:rsidR="006B11B0" w:rsidRPr="00DE3A35">
        <w:t xml:space="preserve">Criteria </w:t>
      </w:r>
      <w:r w:rsidR="00D433A4" w:rsidRPr="00574376">
        <w:rPr>
          <w:rStyle w:val="RefrencetextChar"/>
        </w:rPr>
        <w:t>[Gillmore 2024 p134/B]</w:t>
      </w:r>
    </w:p>
    <w:p w14:paraId="145141B2" w14:textId="7A44B301" w:rsidR="004261EA" w:rsidRPr="00284A76" w:rsidRDefault="5108061A" w:rsidP="00E15501">
      <w:pPr>
        <w:pStyle w:val="Interactivity-Bullet-1"/>
      </w:pPr>
      <w:r>
        <w:t xml:space="preserve">AL </w:t>
      </w:r>
      <w:r w:rsidR="0033771C">
        <w:t>amyloidosis</w:t>
      </w:r>
    </w:p>
    <w:p w14:paraId="22F6FD37" w14:textId="1567C9DB" w:rsidR="00A107D4" w:rsidRPr="00964033" w:rsidRDefault="420FF764" w:rsidP="00575CCD">
      <w:pPr>
        <w:pStyle w:val="Interactivity-Bullet-1"/>
        <w:rPr>
          <w:lang w:val="da-DK"/>
        </w:rPr>
      </w:pPr>
      <w:r w:rsidRPr="00964033">
        <w:rPr>
          <w:lang w:val="da-DK"/>
        </w:rPr>
        <w:t>eGFR &lt;15 mL/min/1.73 m</w:t>
      </w:r>
      <w:r w:rsidRPr="00964033">
        <w:rPr>
          <w:vertAlign w:val="superscript"/>
          <w:lang w:val="da-DK"/>
        </w:rPr>
        <w:t>2</w:t>
      </w:r>
    </w:p>
    <w:p w14:paraId="7BD0CDBB" w14:textId="00D97CE8" w:rsidR="004261EA" w:rsidRPr="00FE7437" w:rsidRDefault="004261EA" w:rsidP="00FB02C6">
      <w:pPr>
        <w:pStyle w:val="Interactivity-Heading-2"/>
      </w:pPr>
      <w:r w:rsidRPr="00FE7437">
        <w:t>Tab 3: Concomitant medications</w:t>
      </w:r>
    </w:p>
    <w:p w14:paraId="431EE0A7" w14:textId="0E56686F" w:rsidR="004261EA" w:rsidRPr="006B11B0" w:rsidRDefault="004261EA" w:rsidP="00575CCD">
      <w:pPr>
        <w:pStyle w:val="Interactivity-Bullet-1"/>
        <w:rPr>
          <w:bCs/>
        </w:rPr>
      </w:pPr>
      <w:r w:rsidRPr="00FE7437">
        <w:t xml:space="preserve">Concomitant use of </w:t>
      </w:r>
      <w:r w:rsidRPr="00575CCD">
        <w:rPr>
          <w:rStyle w:val="GlossaryitemChar"/>
        </w:rPr>
        <w:t>tafamidis</w:t>
      </w:r>
      <w:r w:rsidRPr="00FE7437">
        <w:t xml:space="preserve"> was allowed after 12 months</w:t>
      </w:r>
      <w:r w:rsidR="008667C5" w:rsidRPr="00FE7437">
        <w:t xml:space="preserve"> (</w:t>
      </w:r>
      <w:r w:rsidRPr="00FE7437">
        <w:t>22.8% placebo v</w:t>
      </w:r>
      <w:r w:rsidR="007A79E8">
        <w:t>ersu</w:t>
      </w:r>
      <w:r w:rsidRPr="00FE7437">
        <w:t xml:space="preserve">s 14.9% </w:t>
      </w:r>
      <w:r w:rsidR="0080037E">
        <w:t>Attruby</w:t>
      </w:r>
      <w:r w:rsidRPr="00FE7437">
        <w:t xml:space="preserve"> patients</w:t>
      </w:r>
      <w:r w:rsidR="008667C5" w:rsidRPr="00FE7437">
        <w:t>;</w:t>
      </w:r>
      <w:r w:rsidR="006B11B0">
        <w:t xml:space="preserve"> </w:t>
      </w:r>
      <w:r w:rsidRPr="006B11B0">
        <w:rPr>
          <w:bCs/>
        </w:rPr>
        <w:t>mean duration ~11 months)</w:t>
      </w:r>
      <w:r w:rsidR="007B1670" w:rsidRPr="006B11B0">
        <w:rPr>
          <w:bCs/>
        </w:rPr>
        <w:t xml:space="preserve"> </w:t>
      </w:r>
      <w:r w:rsidR="007B1670" w:rsidRPr="00FE7437">
        <w:rPr>
          <w:rStyle w:val="RefrencetextChar"/>
        </w:rPr>
        <w:t>[Gillmore 2024 p</w:t>
      </w:r>
      <w:r w:rsidR="004422A9">
        <w:rPr>
          <w:rStyle w:val="RefrencetextChar"/>
        </w:rPr>
        <w:t>134/E, p</w:t>
      </w:r>
      <w:r w:rsidR="007B1670" w:rsidRPr="00FE7437">
        <w:rPr>
          <w:rStyle w:val="RefrencetextChar"/>
        </w:rPr>
        <w:t>140/A]</w:t>
      </w:r>
    </w:p>
    <w:p w14:paraId="0F021821" w14:textId="23B3A076" w:rsidR="006B11B0" w:rsidRPr="00284A76" w:rsidRDefault="00766079" w:rsidP="00575CCD">
      <w:pPr>
        <w:pStyle w:val="Interactivity-Heading-2"/>
      </w:pPr>
      <w:r w:rsidRPr="00FE7437">
        <w:t>Tab 4: P</w:t>
      </w:r>
      <w:r w:rsidR="006B11B0">
        <w:t>rimary</w:t>
      </w:r>
      <w:r w:rsidRPr="00FE7437">
        <w:t xml:space="preserve"> E</w:t>
      </w:r>
      <w:r w:rsidR="006B11B0">
        <w:t>ndpoint</w:t>
      </w:r>
      <w:r w:rsidRPr="00FE7437">
        <w:t xml:space="preserve"> </w:t>
      </w:r>
      <w:r w:rsidR="420FF764" w:rsidRPr="00575CCD">
        <w:rPr>
          <w:rStyle w:val="RefrencetextChar"/>
          <w:rFonts w:cstheme="minorBidi"/>
          <w:b w:val="0"/>
          <w:bCs/>
        </w:rPr>
        <w:t>[</w:t>
      </w:r>
      <w:r w:rsidR="0080037E" w:rsidRPr="00575CCD">
        <w:rPr>
          <w:rStyle w:val="RefrencetextChar"/>
          <w:b w:val="0"/>
          <w:bCs/>
        </w:rPr>
        <w:t>Attruby</w:t>
      </w:r>
      <w:r w:rsidR="000B2794" w:rsidRPr="00575CCD">
        <w:rPr>
          <w:rStyle w:val="RefrencetextChar"/>
          <w:b w:val="0"/>
          <w:bCs/>
        </w:rPr>
        <w:t xml:space="preserve"> PI 2024 p</w:t>
      </w:r>
      <w:r w:rsidR="003C651E" w:rsidRPr="00575CCD">
        <w:rPr>
          <w:rStyle w:val="RefrencetextChar"/>
          <w:b w:val="0"/>
          <w:bCs/>
        </w:rPr>
        <w:t>7/D</w:t>
      </w:r>
      <w:r w:rsidR="420FF764" w:rsidRPr="00575CCD">
        <w:rPr>
          <w:rStyle w:val="RefrencetextChar"/>
          <w:rFonts w:cstheme="minorBidi"/>
          <w:b w:val="0"/>
          <w:bCs/>
        </w:rPr>
        <w:t>]</w:t>
      </w:r>
      <w:r w:rsidR="00B75652">
        <w:rPr>
          <w:rStyle w:val="RefrencetextChar"/>
          <w:rFonts w:cstheme="minorBidi"/>
          <w:b w:val="0"/>
          <w:bCs/>
        </w:rPr>
        <w:t>[Gillmore 2024 p134/C</w:t>
      </w:r>
      <w:r w:rsidR="0015794B">
        <w:rPr>
          <w:rStyle w:val="RefrencetextChar"/>
          <w:rFonts w:cstheme="minorBidi"/>
          <w:b w:val="0"/>
          <w:bCs/>
        </w:rPr>
        <w:t>, p135/A]</w:t>
      </w:r>
    </w:p>
    <w:p w14:paraId="68B4C832" w14:textId="1141734A" w:rsidR="007E6BFC" w:rsidRDefault="007E6BFC" w:rsidP="00725D7C">
      <w:pPr>
        <w:pStyle w:val="Interactivity-Bullet-1"/>
      </w:pPr>
      <w:r>
        <w:t>The primary endpoint was a hier</w:t>
      </w:r>
      <w:r w:rsidR="00A404E6">
        <w:t>archical composite of</w:t>
      </w:r>
      <w:r w:rsidR="006154C8">
        <w:t xml:space="preserve"> the following, </w:t>
      </w:r>
      <w:r w:rsidR="006154C8" w:rsidRPr="006154C8">
        <w:t>analyzed hierarchically using the stratified Finkelstein-Schoenfeld (F-S) test</w:t>
      </w:r>
      <w:r w:rsidR="00A404E6">
        <w:t>:</w:t>
      </w:r>
    </w:p>
    <w:p w14:paraId="20652EB4" w14:textId="77777777" w:rsidR="006154C8" w:rsidRDefault="00C1221F" w:rsidP="00725D7C">
      <w:pPr>
        <w:pStyle w:val="Bullet-2"/>
      </w:pPr>
      <w:r w:rsidRPr="008F1820">
        <w:t xml:space="preserve">All-cause mortality (ACM) </w:t>
      </w:r>
    </w:p>
    <w:p w14:paraId="48DD758C" w14:textId="6B246A43" w:rsidR="00BC5472" w:rsidRPr="00F006AB" w:rsidRDefault="00B60E06" w:rsidP="00725D7C">
      <w:pPr>
        <w:pStyle w:val="Bullet-2"/>
      </w:pPr>
      <w:r>
        <w:t>C</w:t>
      </w:r>
      <w:r w:rsidR="00C1221F" w:rsidRPr="008F1820">
        <w:t xml:space="preserve">umulative frequency of CVH over 30 months </w:t>
      </w:r>
    </w:p>
    <w:p w14:paraId="12D69242" w14:textId="76418E93" w:rsidR="00561D56" w:rsidRPr="00F006AB" w:rsidRDefault="00F006AB" w:rsidP="00725D7C">
      <w:pPr>
        <w:pStyle w:val="Bullet-2"/>
      </w:pPr>
      <w:r>
        <w:t>Change from baseline in NT-proBNP</w:t>
      </w:r>
    </w:p>
    <w:p w14:paraId="0FE12FA8" w14:textId="69A95B2E" w:rsidR="00964033" w:rsidRPr="00935711" w:rsidRDefault="6A842143" w:rsidP="00725D7C">
      <w:pPr>
        <w:pStyle w:val="Bullet-2"/>
        <w:rPr>
          <w:rStyle w:val="GlossaryitemChar"/>
          <w:bCs w:val="0"/>
          <w:color w:val="000000" w:themeColor="text1"/>
        </w:rPr>
      </w:pPr>
      <w:r>
        <w:t xml:space="preserve">Change from baseline in </w:t>
      </w:r>
      <w:r w:rsidRPr="6A842143">
        <w:rPr>
          <w:rStyle w:val="GlossaryitemChar"/>
        </w:rPr>
        <w:t>6-minute walk distance (6MWD)</w:t>
      </w:r>
      <w:r w:rsidR="00AA4EB5">
        <w:rPr>
          <w:rStyle w:val="GlossaryitemChar"/>
        </w:rPr>
        <w:t xml:space="preserve"> </w:t>
      </w:r>
      <w:r w:rsidR="00AA4EB5" w:rsidRPr="002762A8">
        <w:t>on the</w:t>
      </w:r>
      <w:r w:rsidR="00AA4EB5">
        <w:rPr>
          <w:rStyle w:val="GlossaryitemChar"/>
        </w:rPr>
        <w:t xml:space="preserve"> 6-minute walk test (6MWT)</w:t>
      </w:r>
    </w:p>
    <w:p w14:paraId="601DDA2E" w14:textId="44AE41D9" w:rsidR="00904E15" w:rsidRPr="00DE3A35" w:rsidRDefault="00904E15" w:rsidP="00725D7C">
      <w:pPr>
        <w:pStyle w:val="Interactivity-Bullet-1"/>
      </w:pPr>
      <w:r>
        <w:t xml:space="preserve">The </w:t>
      </w:r>
      <w:r w:rsidRPr="00904E15">
        <w:t xml:space="preserve">Attruby </w:t>
      </w:r>
      <w:r w:rsidR="00D204ED">
        <w:t>prescribing information</w:t>
      </w:r>
      <w:r w:rsidRPr="00904E15">
        <w:t xml:space="preserve"> has the 2</w:t>
      </w:r>
      <w:r w:rsidR="00935711">
        <w:t>-</w:t>
      </w:r>
      <w:r w:rsidRPr="00904E15">
        <w:t>component</w:t>
      </w:r>
      <w:r w:rsidR="00EC4FD3">
        <w:t xml:space="preserve"> endpoint of </w:t>
      </w:r>
      <w:r w:rsidR="00EC6668">
        <w:t xml:space="preserve">ACM and </w:t>
      </w:r>
      <w:r w:rsidR="005C5F72">
        <w:t>cumulative frequency of CVH</w:t>
      </w:r>
      <w:r w:rsidRPr="00904E15">
        <w:t xml:space="preserve"> as the primary endpoint</w:t>
      </w:r>
      <w:r w:rsidR="005C5F72">
        <w:t xml:space="preserve">. </w:t>
      </w:r>
      <w:r w:rsidR="005C5F72" w:rsidRPr="00574376">
        <w:rPr>
          <w:rStyle w:val="RefrencetextChar"/>
        </w:rPr>
        <w:t>[Attruby PI 2024 p7/D]</w:t>
      </w:r>
    </w:p>
    <w:p w14:paraId="2BB0DC41" w14:textId="371A7D29" w:rsidR="00FB02C6" w:rsidRPr="00FE7437" w:rsidRDefault="420FF764" w:rsidP="00FB02C6">
      <w:pPr>
        <w:pStyle w:val="Interactivity-Heading-2"/>
      </w:pPr>
      <w:r w:rsidRPr="00FE7437">
        <w:t>Tab 5: S</w:t>
      </w:r>
      <w:r w:rsidR="006B11B0">
        <w:t>econdary</w:t>
      </w:r>
      <w:r w:rsidRPr="00FE7437">
        <w:t xml:space="preserve"> </w:t>
      </w:r>
      <w:r w:rsidR="006B11B0" w:rsidRPr="00FE7437">
        <w:t>E</w:t>
      </w:r>
      <w:r w:rsidR="006B11B0">
        <w:t>ndpoints</w:t>
      </w:r>
    </w:p>
    <w:p w14:paraId="5AA0212B" w14:textId="64B55D5F" w:rsidR="00AF6843" w:rsidRPr="00FE7437" w:rsidRDefault="00454EFE" w:rsidP="00725D7C">
      <w:pPr>
        <w:pStyle w:val="Interactivity-Bullet-1"/>
      </w:pPr>
      <w:r>
        <w:t>S</w:t>
      </w:r>
      <w:r w:rsidR="420FF764" w:rsidRPr="00FE7437">
        <w:t>econdary endpoints</w:t>
      </w:r>
      <w:r>
        <w:t xml:space="preserve"> included</w:t>
      </w:r>
      <w:r w:rsidR="00964033">
        <w:t>:</w:t>
      </w:r>
      <w:r w:rsidR="420FF764" w:rsidRPr="00FE7437">
        <w:t xml:space="preserve"> </w:t>
      </w:r>
      <w:r w:rsidR="420FF764" w:rsidRPr="00FE7437">
        <w:rPr>
          <w:rStyle w:val="RefrencetextChar"/>
        </w:rPr>
        <w:t>[Gillmore 2024 p134/D]</w:t>
      </w:r>
      <w:r w:rsidR="00D91757" w:rsidRPr="00D91757">
        <w:rPr>
          <w:rStyle w:val="RefrencetextChar"/>
        </w:rPr>
        <w:t>[Gillmore 2024 supplemental_protocol p</w:t>
      </w:r>
      <w:r w:rsidR="00D91757">
        <w:rPr>
          <w:rStyle w:val="RefrencetextChar"/>
        </w:rPr>
        <w:t>20</w:t>
      </w:r>
      <w:r w:rsidR="00D91757" w:rsidRPr="00D91757">
        <w:rPr>
          <w:rStyle w:val="RefrencetextChar"/>
        </w:rPr>
        <w:t>/A</w:t>
      </w:r>
      <w:r w:rsidR="007C2739">
        <w:rPr>
          <w:rStyle w:val="RefrencetextChar"/>
        </w:rPr>
        <w:t>, p21/A</w:t>
      </w:r>
      <w:r w:rsidR="00D91757" w:rsidRPr="00D91757">
        <w:rPr>
          <w:rStyle w:val="RefrencetextChar"/>
        </w:rPr>
        <w:t>]</w:t>
      </w:r>
    </w:p>
    <w:p w14:paraId="5412ECFE" w14:textId="44215602" w:rsidR="00FB02C6" w:rsidRPr="00FE7437" w:rsidRDefault="3B8CDE21" w:rsidP="00725D7C">
      <w:pPr>
        <w:pStyle w:val="Bullet-2"/>
      </w:pPr>
      <w:r>
        <w:t>Change from baseline in 6MWD</w:t>
      </w:r>
    </w:p>
    <w:p w14:paraId="2F6EE171" w14:textId="6AF76A2E" w:rsidR="00FB02C6" w:rsidRPr="00FE7437" w:rsidRDefault="420FF764" w:rsidP="00725D7C">
      <w:pPr>
        <w:pStyle w:val="Bullet-2"/>
      </w:pPr>
      <w:r w:rsidRPr="00FE7437">
        <w:t>Change from baseline in Kansas City Cardiomyopathy Questionnaire-Overall Summary (KCCQ-OS)</w:t>
      </w:r>
    </w:p>
    <w:p w14:paraId="45268370" w14:textId="1D9D3A56" w:rsidR="00FB02C6" w:rsidRPr="00FE7437" w:rsidRDefault="00FB5F9C" w:rsidP="00725D7C">
      <w:pPr>
        <w:pStyle w:val="Bullet-2"/>
      </w:pPr>
      <w:r w:rsidRPr="00FE7437">
        <w:t xml:space="preserve">Change from baseline in </w:t>
      </w:r>
      <w:r w:rsidR="002762A8">
        <w:t>s</w:t>
      </w:r>
      <w:r w:rsidRPr="00FE7437">
        <w:t>TTR</w:t>
      </w:r>
    </w:p>
    <w:p w14:paraId="2B517610" w14:textId="77777777" w:rsidR="002C3B85" w:rsidRDefault="009306ED" w:rsidP="002C3B85">
      <w:pPr>
        <w:pStyle w:val="Bullet-2"/>
      </w:pPr>
      <w:r>
        <w:t>ACM</w:t>
      </w:r>
    </w:p>
    <w:p w14:paraId="78433750" w14:textId="38B24D6F" w:rsidR="002C3B85" w:rsidRPr="00FE7437" w:rsidRDefault="002C3B85" w:rsidP="002C3B85">
      <w:pPr>
        <w:pStyle w:val="Bullet-2"/>
      </w:pPr>
      <w:r w:rsidRPr="00FE7437">
        <w:t>Safety assessments</w:t>
      </w:r>
    </w:p>
    <w:p w14:paraId="49455A83" w14:textId="49F00DF6" w:rsidR="00515D9A" w:rsidRPr="00FE7437" w:rsidRDefault="00515D9A" w:rsidP="00725D7C">
      <w:pPr>
        <w:pStyle w:val="Interactivity-Bullet-1"/>
      </w:pPr>
      <w:r>
        <w:t xml:space="preserve">Additional secondary endpoints that </w:t>
      </w:r>
      <w:r w:rsidR="003477D8">
        <w:t>were prespecified but non-alpha protected:</w:t>
      </w:r>
      <w:r w:rsidR="00E43D05">
        <w:t xml:space="preserve"> </w:t>
      </w:r>
      <w:r w:rsidR="00E43D05" w:rsidRPr="00935711">
        <w:rPr>
          <w:rStyle w:val="RefrencetextChar"/>
        </w:rPr>
        <w:t xml:space="preserve">[Gillmore </w:t>
      </w:r>
      <w:r w:rsidR="0025786C" w:rsidRPr="00935711">
        <w:rPr>
          <w:rStyle w:val="RefrencetextChar"/>
        </w:rPr>
        <w:t>2024 supplemental protocol p45/A</w:t>
      </w:r>
      <w:r w:rsidR="00C540DC" w:rsidRPr="00935711">
        <w:rPr>
          <w:rStyle w:val="RefrencetextChar"/>
        </w:rPr>
        <w:t>, 46/A]</w:t>
      </w:r>
    </w:p>
    <w:p w14:paraId="388F8D42" w14:textId="58BB1128" w:rsidR="00FA3F4D" w:rsidRDefault="00FA3F4D" w:rsidP="00935711">
      <w:pPr>
        <w:pStyle w:val="Bullet-2"/>
      </w:pPr>
      <w:r w:rsidRPr="00FA3F4D">
        <w:t>Cardiovascular mortality</w:t>
      </w:r>
    </w:p>
    <w:p w14:paraId="468AB8CC" w14:textId="3FC6614D" w:rsidR="00FB02C6" w:rsidRPr="00FE7437" w:rsidRDefault="00AF6843" w:rsidP="00935711">
      <w:pPr>
        <w:pStyle w:val="Bullet-2"/>
      </w:pPr>
      <w:r>
        <w:t>Cumulative frequency of</w:t>
      </w:r>
      <w:r w:rsidR="0068141C">
        <w:t xml:space="preserve"> </w:t>
      </w:r>
      <w:r w:rsidR="0034099F">
        <w:t>CVH</w:t>
      </w:r>
    </w:p>
    <w:p w14:paraId="0298BB4C" w14:textId="77777777" w:rsidR="007B0F9E" w:rsidRPr="00FE7437" w:rsidRDefault="00AF6843" w:rsidP="00935711">
      <w:pPr>
        <w:pStyle w:val="Bullet-2"/>
      </w:pPr>
      <w:r w:rsidRPr="00FE7437">
        <w:rPr>
          <w:bCs/>
        </w:rPr>
        <w:t>Change from baseline i</w:t>
      </w:r>
      <w:r w:rsidR="007B0F9E" w:rsidRPr="00FE7437">
        <w:rPr>
          <w:bCs/>
        </w:rPr>
        <w:t xml:space="preserve">n </w:t>
      </w:r>
      <w:r w:rsidRPr="00FE7437">
        <w:rPr>
          <w:bCs/>
        </w:rPr>
        <w:t>NT-proBNP</w:t>
      </w:r>
    </w:p>
    <w:p w14:paraId="41DFE83F" w14:textId="59F424B5" w:rsidR="000F5E8D" w:rsidRPr="00FE7437" w:rsidRDefault="420FF764" w:rsidP="000F5E8D">
      <w:r w:rsidRPr="00FE7437">
        <w:t xml:space="preserve">Participants were randomly assigned in a 2:1 ratio to receive either 712 mg of </w:t>
      </w:r>
      <w:r w:rsidR="00AE6B4E">
        <w:t>A</w:t>
      </w:r>
      <w:r w:rsidR="00176DEB">
        <w:t>ttruby</w:t>
      </w:r>
      <w:r w:rsidR="006B11B0">
        <w:t xml:space="preserve"> </w:t>
      </w:r>
      <w:r w:rsidRPr="00FE7437">
        <w:t xml:space="preserve">(409 participants) or a placebo (202 participants) twice daily for 30 months. </w:t>
      </w:r>
      <w:r w:rsidRPr="00575CCD">
        <w:rPr>
          <w:rStyle w:val="RefrencetextChar"/>
        </w:rPr>
        <w:t xml:space="preserve">[Gillmore 2024 p135/B, C] </w:t>
      </w:r>
      <w:r w:rsidRPr="00FE7437">
        <w:rPr>
          <w:rStyle w:val="RefrencetextChar"/>
        </w:rPr>
        <w:t>[</w:t>
      </w:r>
      <w:r w:rsidR="0080037E">
        <w:rPr>
          <w:rStyle w:val="RefrencetextChar"/>
        </w:rPr>
        <w:t>Attruby</w:t>
      </w:r>
      <w:r w:rsidRPr="00FE7437">
        <w:rPr>
          <w:rStyle w:val="RefrencetextChar"/>
        </w:rPr>
        <w:t xml:space="preserve"> PI p7/B] </w:t>
      </w:r>
      <w:r w:rsidRPr="00FE7437">
        <w:t>The treatment groups were stratified based on the type of ATTR-CM (wild-type</w:t>
      </w:r>
      <w:r w:rsidR="006B11B0">
        <w:t xml:space="preserve"> or variant</w:t>
      </w:r>
      <w:r w:rsidRPr="00FE7437">
        <w:t>), NT-proBNP level, and eGFR.</w:t>
      </w:r>
      <w:r w:rsidRPr="00E15501">
        <w:t xml:space="preserve"> </w:t>
      </w:r>
      <w:r w:rsidRPr="00FE7437">
        <w:rPr>
          <w:rStyle w:val="RefrencetextChar"/>
        </w:rPr>
        <w:t>[</w:t>
      </w:r>
      <w:r w:rsidR="0080037E">
        <w:rPr>
          <w:rStyle w:val="RefrencetextChar"/>
        </w:rPr>
        <w:t>Attruby</w:t>
      </w:r>
      <w:r w:rsidRPr="00FE7437">
        <w:rPr>
          <w:rStyle w:val="RefrencetextChar"/>
        </w:rPr>
        <w:t xml:space="preserve"> PI p7/B] </w:t>
      </w:r>
      <w:r w:rsidRPr="00FE7437">
        <w:t>There were no significant differences in baseline characteristics between the treatment groups</w:t>
      </w:r>
      <w:r w:rsidR="006B11B0">
        <w:t>.</w:t>
      </w:r>
      <w:r w:rsidRPr="00FE7437">
        <w:t xml:space="preserve"> </w:t>
      </w:r>
      <w:r w:rsidRPr="00575CCD">
        <w:rPr>
          <w:rStyle w:val="RefrencetextChar"/>
        </w:rPr>
        <w:t>[</w:t>
      </w:r>
      <w:r w:rsidR="0080037E" w:rsidRPr="00575CCD">
        <w:rPr>
          <w:rStyle w:val="RefrencetextChar"/>
        </w:rPr>
        <w:t>Attruby</w:t>
      </w:r>
      <w:r w:rsidRPr="00575CCD">
        <w:rPr>
          <w:rStyle w:val="RefrencetextChar"/>
        </w:rPr>
        <w:t xml:space="preserve"> PI p7/C]</w:t>
      </w:r>
      <w:r w:rsidRPr="00FE7437">
        <w:rPr>
          <w:rFonts w:cs="Times New Roman (Body CS)"/>
          <w:i/>
          <w:iCs/>
          <w:color w:val="E0105E" w:themeColor="accent4"/>
        </w:rPr>
        <w:t xml:space="preserve"> </w:t>
      </w:r>
    </w:p>
    <w:p w14:paraId="4D06A8F9" w14:textId="4BB67694" w:rsidR="0040688D" w:rsidRDefault="00C12F31" w:rsidP="006B11B0">
      <w:r w:rsidRPr="00FE7437">
        <w:t xml:space="preserve">The design and patient disposition of </w:t>
      </w:r>
      <w:r w:rsidR="0040688D" w:rsidRPr="00FE7437">
        <w:t>the trial are s</w:t>
      </w:r>
      <w:r w:rsidR="00EE4D6D">
        <w:t>ummarized</w:t>
      </w:r>
      <w:r w:rsidR="0040688D" w:rsidRPr="00FE7437">
        <w:t xml:space="preserve"> in</w:t>
      </w:r>
      <w:r w:rsidR="0040688D" w:rsidRPr="00FE7437">
        <w:rPr>
          <w:b/>
          <w:bCs/>
        </w:rPr>
        <w:t xml:space="preserve"> Figure </w:t>
      </w:r>
      <w:r w:rsidR="001D5752">
        <w:rPr>
          <w:b/>
          <w:bCs/>
        </w:rPr>
        <w:t>3</w:t>
      </w:r>
      <w:r w:rsidR="0040688D" w:rsidRPr="00FE7437">
        <w:rPr>
          <w:b/>
          <w:bCs/>
        </w:rPr>
        <w:t>-</w:t>
      </w:r>
      <w:r w:rsidR="002762A8">
        <w:rPr>
          <w:b/>
          <w:bCs/>
        </w:rPr>
        <w:t>3</w:t>
      </w:r>
      <w:r w:rsidR="0040688D" w:rsidRPr="00FE7437">
        <w:t xml:space="preserve">. </w:t>
      </w:r>
    </w:p>
    <w:p w14:paraId="661C33DE" w14:textId="50AFBA99" w:rsidR="00EE4D6D" w:rsidRPr="00FE7437" w:rsidRDefault="00EE4D6D" w:rsidP="00E15501">
      <w:pPr>
        <w:jc w:val="center"/>
      </w:pPr>
    </w:p>
    <w:p w14:paraId="47A5672F" w14:textId="56BE8225" w:rsidR="00C73604" w:rsidRDefault="001C43B4" w:rsidP="00575CCD">
      <w:pPr>
        <w:pStyle w:val="footnotediagramlabel"/>
      </w:pPr>
      <w:r>
        <w:rPr>
          <w:rFonts w:hint="eastAsia"/>
          <w:noProof/>
        </w:rPr>
        <w:drawing>
          <wp:inline distT="0" distB="0" distL="0" distR="0" wp14:anchorId="6593A772" wp14:editId="05C52482">
            <wp:extent cx="6400800" cy="2254885"/>
            <wp:effectExtent l="0" t="0" r="0" b="5715"/>
            <wp:docPr id="154546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811" name="Picture 1545468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00800" cy="2254885"/>
                    </a:xfrm>
                    <a:prstGeom prst="rect">
                      <a:avLst/>
                    </a:prstGeom>
                  </pic:spPr>
                </pic:pic>
              </a:graphicData>
            </a:graphic>
          </wp:inline>
        </w:drawing>
      </w:r>
    </w:p>
    <w:p w14:paraId="76DC3EC8" w14:textId="0A21A436" w:rsidR="0040688D" w:rsidRPr="006B11B0" w:rsidRDefault="0040688D" w:rsidP="00575CCD">
      <w:pPr>
        <w:pStyle w:val="footnotediagramlabel"/>
      </w:pPr>
      <w:r w:rsidRPr="00FE7437">
        <w:t xml:space="preserve">Figure </w:t>
      </w:r>
      <w:r w:rsidR="001D5752">
        <w:t>3</w:t>
      </w:r>
      <w:r w:rsidRPr="00FE7437">
        <w:t>-</w:t>
      </w:r>
      <w:r w:rsidR="002762A8">
        <w:t>3</w:t>
      </w:r>
      <w:r w:rsidR="000905C1">
        <w:t>:</w:t>
      </w:r>
      <w:r w:rsidRPr="00FE7437">
        <w:t xml:space="preserve"> Design and Patient Disposition in ATTR</w:t>
      </w:r>
      <w:r w:rsidR="00561D56">
        <w:t>i</w:t>
      </w:r>
      <w:r w:rsidRPr="00FE7437">
        <w:t>bute-CM</w:t>
      </w:r>
      <w:r w:rsidR="00542B8F">
        <w:t xml:space="preserve"> </w:t>
      </w:r>
      <w:r w:rsidR="00542B8F" w:rsidRPr="00287214">
        <w:rPr>
          <w:rStyle w:val="RefrencetextChar"/>
        </w:rPr>
        <w:t xml:space="preserve">[Source: </w:t>
      </w:r>
      <w:r w:rsidR="00ED63DC" w:rsidRPr="00287214">
        <w:rPr>
          <w:rStyle w:val="RefrencetextChar"/>
        </w:rPr>
        <w:t>HCO Attruby</w:t>
      </w:r>
      <w:r w:rsidR="007A79E8" w:rsidRPr="00287214">
        <w:rPr>
          <w:rStyle w:val="RefrencetextChar"/>
        </w:rPr>
        <w:t>]</w:t>
      </w:r>
      <w:r w:rsidR="00A840A7" w:rsidRPr="00287214">
        <w:rPr>
          <w:rStyle w:val="RefrencetextChar"/>
        </w:rPr>
        <w:t xml:space="preserve"> </w:t>
      </w:r>
      <w:r w:rsidR="009B27AB">
        <w:rPr>
          <w:rStyle w:val="RefrencetextChar"/>
        </w:rPr>
        <w:t>[HCP Attruby i</w:t>
      </w:r>
      <w:r w:rsidR="00ED63DC" w:rsidRPr="002852A6">
        <w:rPr>
          <w:rStyle w:val="RefrencetextChar"/>
        </w:rPr>
        <w:t>CVA</w:t>
      </w:r>
      <w:r w:rsidR="002852A6" w:rsidRPr="002852A6">
        <w:rPr>
          <w:rStyle w:val="RefrencetextChar"/>
        </w:rPr>
        <w:t xml:space="preserve"> v2.0 FINAL p24]</w:t>
      </w:r>
    </w:p>
    <w:p w14:paraId="19BAD466" w14:textId="26BDB65E" w:rsidR="00826BD0" w:rsidRPr="00FE7437" w:rsidRDefault="002B31CD" w:rsidP="006B11B0">
      <w:pPr>
        <w:pStyle w:val="Heading3"/>
      </w:pPr>
      <w:r w:rsidRPr="00FE7437">
        <w:t>Patient Demographics and Baseline Characteristics</w:t>
      </w:r>
    </w:p>
    <w:p w14:paraId="78E7FE5D" w14:textId="2A8F7E4E" w:rsidR="00AA4F80" w:rsidRDefault="57C6EF1E" w:rsidP="420FF764">
      <w:r>
        <w:t xml:space="preserve">The </w:t>
      </w:r>
      <w:r w:rsidR="003734F7">
        <w:t>mITT</w:t>
      </w:r>
      <w:r>
        <w:t xml:space="preserve"> population characteristics are shown in </w:t>
      </w:r>
      <w:r w:rsidRPr="57C6EF1E">
        <w:rPr>
          <w:b/>
          <w:bCs/>
        </w:rPr>
        <w:t>Table 3-1</w:t>
      </w:r>
      <w:r>
        <w:t xml:space="preserve">. Note that the proportion of patients in earlier stages of disease reflects recent changes in disease recognition and management. </w:t>
      </w:r>
      <w:r w:rsidRPr="57C6EF1E">
        <w:rPr>
          <w:rStyle w:val="RefrencetextChar"/>
        </w:rPr>
        <w:t>[Ioannou 2022 p1658/A,B, p1661/A]</w:t>
      </w:r>
    </w:p>
    <w:p w14:paraId="45741837" w14:textId="7A02C183" w:rsidR="002B31CD" w:rsidRPr="00DE3A35" w:rsidRDefault="420FF764" w:rsidP="420FF764">
      <w:r w:rsidRPr="00FE7437">
        <w:t xml:space="preserve">The average age of the participants was 77 years, most were male (90.8%) and </w:t>
      </w:r>
      <w:r w:rsidR="00771542">
        <w:t>W</w:t>
      </w:r>
      <w:r w:rsidRPr="00FE7437">
        <w:t xml:space="preserve">hite (87.9%), with 4.7% Black or African American, 2.1% Asian, and 5.3% identifying as other races. A total of 19% </w:t>
      </w:r>
      <w:r w:rsidR="00771542">
        <w:t xml:space="preserve">of participants </w:t>
      </w:r>
      <w:r w:rsidRPr="00FE7437">
        <w:t xml:space="preserve">had a history of permanent pacemaker implantation and 58% had a history of </w:t>
      </w:r>
      <w:r w:rsidRPr="00575CCD">
        <w:rPr>
          <w:rStyle w:val="GlossaryitemChar"/>
        </w:rPr>
        <w:t>atrial fibrillation</w:t>
      </w:r>
      <w:r w:rsidRPr="00FE7437">
        <w:t xml:space="preserve">. </w:t>
      </w:r>
      <w:r w:rsidRPr="00FE7437">
        <w:rPr>
          <w:rStyle w:val="RefrencetextChar"/>
        </w:rPr>
        <w:t>[</w:t>
      </w:r>
      <w:r w:rsidR="0080037E">
        <w:rPr>
          <w:rStyle w:val="RefrencetextChar"/>
        </w:rPr>
        <w:t>Attruby</w:t>
      </w:r>
      <w:r w:rsidRPr="00FE7437">
        <w:rPr>
          <w:rStyle w:val="RefrencetextChar"/>
        </w:rPr>
        <w:t xml:space="preserve"> PI p7/C]</w:t>
      </w:r>
    </w:p>
    <w:p w14:paraId="19DD9655" w14:textId="63CA208A" w:rsidR="000E28C4" w:rsidRDefault="000E28C4" w:rsidP="0061481E">
      <w:pPr>
        <w:pStyle w:val="footnotediagramlabel"/>
      </w:pPr>
      <w:r w:rsidRPr="00575CCD">
        <w:t xml:space="preserve">Table </w:t>
      </w:r>
      <w:r>
        <w:t>3</w:t>
      </w:r>
      <w:r w:rsidRPr="00575CCD">
        <w:t>-1</w:t>
      </w:r>
      <w:r>
        <w:t>:</w:t>
      </w:r>
      <w:r w:rsidRPr="00575CCD">
        <w:t xml:space="preserve"> Patient Demographics and Baseline Characteristics in ATTR</w:t>
      </w:r>
      <w:r>
        <w:t>i</w:t>
      </w:r>
      <w:r w:rsidRPr="00575CCD">
        <w:t>bute-CM</w:t>
      </w:r>
      <w:r>
        <w:t xml:space="preserve"> </w:t>
      </w:r>
    </w:p>
    <w:p w14:paraId="4BA7CA55" w14:textId="717B5956" w:rsidR="0097688B" w:rsidRPr="00284A76" w:rsidRDefault="001C43B4" w:rsidP="002475A3">
      <w:pPr>
        <w:jc w:val="center"/>
      </w:pPr>
      <w:r>
        <w:rPr>
          <w:rFonts w:hint="eastAsia"/>
          <w:noProof/>
        </w:rPr>
        <w:drawing>
          <wp:inline distT="0" distB="0" distL="0" distR="0" wp14:anchorId="241F1EE5" wp14:editId="087E5033">
            <wp:extent cx="4572000" cy="2545896"/>
            <wp:effectExtent l="0" t="0" r="0" b="0"/>
            <wp:docPr id="1935875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5760" name="Picture 19358757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2000" cy="2545896"/>
                    </a:xfrm>
                    <a:prstGeom prst="rect">
                      <a:avLst/>
                    </a:prstGeom>
                  </pic:spPr>
                </pic:pic>
              </a:graphicData>
            </a:graphic>
          </wp:inline>
        </w:drawing>
      </w:r>
    </w:p>
    <w:p w14:paraId="06D14C54" w14:textId="3189A5F7" w:rsidR="0040688D" w:rsidRPr="00FE7437" w:rsidRDefault="0040688D" w:rsidP="00E15501">
      <w:pPr>
        <w:jc w:val="center"/>
      </w:pPr>
    </w:p>
    <w:p w14:paraId="7D620109" w14:textId="3BD9E01D" w:rsidR="00DD4BF8" w:rsidRPr="00FE7437" w:rsidRDefault="006E608D" w:rsidP="006B11B0">
      <w:pPr>
        <w:pStyle w:val="Heading2"/>
      </w:pPr>
      <w:bookmarkStart w:id="73" w:name="_Toc217032998"/>
      <w:bookmarkStart w:id="74" w:name="_Toc223528176"/>
      <w:r w:rsidRPr="00FE7437">
        <w:t xml:space="preserve">Section </w:t>
      </w:r>
      <w:r w:rsidR="00036C9E">
        <w:t>3</w:t>
      </w:r>
      <w:r w:rsidRPr="00FE7437">
        <w:t xml:space="preserve">.3: </w:t>
      </w:r>
      <w:r w:rsidR="00947A86" w:rsidRPr="00FE7437">
        <w:t>ATTRibute-CM Efficacy Results</w:t>
      </w:r>
      <w:bookmarkEnd w:id="73"/>
      <w:bookmarkEnd w:id="74"/>
    </w:p>
    <w:p w14:paraId="436E825E" w14:textId="0726ED73" w:rsidR="00EF0B0B" w:rsidRDefault="420FF764" w:rsidP="006B11B0">
      <w:pPr>
        <w:pStyle w:val="Heading3"/>
      </w:pPr>
      <w:r w:rsidRPr="00FE7437">
        <w:t>Primary</w:t>
      </w:r>
      <w:r w:rsidR="00C920F5" w:rsidRPr="00FE7437">
        <w:t xml:space="preserve"> Composite</w:t>
      </w:r>
      <w:r w:rsidRPr="00FE7437">
        <w:t xml:space="preserve"> Endpoint</w:t>
      </w:r>
    </w:p>
    <w:p w14:paraId="2A05A12C" w14:textId="52793DAF" w:rsidR="003B4CBC" w:rsidRPr="003B4CBC" w:rsidRDefault="57C6EF1E" w:rsidP="006B11B0">
      <w:r>
        <w:t xml:space="preserve">Attruby significantly reduced the combination of </w:t>
      </w:r>
      <w:r w:rsidR="00D822E6">
        <w:t>all-cause mortality (</w:t>
      </w:r>
      <w:r>
        <w:t>ACM</w:t>
      </w:r>
      <w:r w:rsidR="00D822E6">
        <w:t>)</w:t>
      </w:r>
      <w:r>
        <w:t xml:space="preserve"> and</w:t>
      </w:r>
      <w:r w:rsidR="00D822E6">
        <w:t xml:space="preserve"> cardiovascular</w:t>
      </w:r>
      <w:r w:rsidR="002762A8">
        <w:t>-related</w:t>
      </w:r>
      <w:r w:rsidR="00D822E6">
        <w:t xml:space="preserve"> hospitalization (</w:t>
      </w:r>
      <w:r>
        <w:t>CVH</w:t>
      </w:r>
      <w:r w:rsidR="00D822E6">
        <w:t>)</w:t>
      </w:r>
      <w:r>
        <w:t xml:space="preserve"> at Month 30 (</w:t>
      </w:r>
      <w:r w:rsidRPr="30459A12">
        <w:rPr>
          <w:i/>
          <w:iCs/>
        </w:rPr>
        <w:t>P</w:t>
      </w:r>
      <w:r>
        <w:t xml:space="preserve">=0.018, assessed using the stratified F-S test). </w:t>
      </w:r>
      <w:r w:rsidRPr="00574376">
        <w:rPr>
          <w:rStyle w:val="RefrencetextChar"/>
        </w:rPr>
        <w:t>[Attruby PI p7/D]</w:t>
      </w:r>
    </w:p>
    <w:p w14:paraId="366B70FD" w14:textId="1D622FA6" w:rsidR="00580156" w:rsidRPr="00FE7437" w:rsidRDefault="00BC5472">
      <w:r w:rsidRPr="00FE7437">
        <w:t xml:space="preserve">ACM was reported in 19% and 26% of participants in the </w:t>
      </w:r>
      <w:r w:rsidR="0080037E">
        <w:t>Attruby</w:t>
      </w:r>
      <w:r w:rsidRPr="00FE7437">
        <w:t xml:space="preserve"> and placebo groups, respectively. </w:t>
      </w:r>
      <w:r w:rsidRPr="00FE7437">
        <w:rPr>
          <w:rStyle w:val="RefrencetextChar"/>
        </w:rPr>
        <w:t>[</w:t>
      </w:r>
      <w:r w:rsidR="0080037E">
        <w:rPr>
          <w:rStyle w:val="RefrencetextChar"/>
        </w:rPr>
        <w:t>Attruby</w:t>
      </w:r>
      <w:r w:rsidRPr="00FE7437">
        <w:rPr>
          <w:rStyle w:val="RefrencetextChar"/>
        </w:rPr>
        <w:t xml:space="preserve"> PI p7/D] </w:t>
      </w:r>
      <w:r w:rsidR="00B14FF0">
        <w:t>Attruby provided an early and lasting treatment benefit</w:t>
      </w:r>
      <w:r w:rsidR="004A08A1">
        <w:t xml:space="preserve"> (</w:t>
      </w:r>
      <w:r w:rsidR="004A08A1" w:rsidRPr="00575CCD">
        <w:rPr>
          <w:b/>
          <w:bCs/>
        </w:rPr>
        <w:t xml:space="preserve">Figure </w:t>
      </w:r>
      <w:r w:rsidR="00C47E84">
        <w:rPr>
          <w:b/>
          <w:bCs/>
        </w:rPr>
        <w:t>3</w:t>
      </w:r>
      <w:r w:rsidR="004A08A1" w:rsidRPr="00575CCD">
        <w:rPr>
          <w:b/>
          <w:bCs/>
        </w:rPr>
        <w:t>-</w:t>
      </w:r>
      <w:r w:rsidR="00B9154C">
        <w:rPr>
          <w:b/>
          <w:bCs/>
        </w:rPr>
        <w:t>4</w:t>
      </w:r>
      <w:r w:rsidR="004A08A1">
        <w:t xml:space="preserve">). </w:t>
      </w:r>
    </w:p>
    <w:p w14:paraId="549030A9" w14:textId="7CFEAD9C" w:rsidR="009C2A3F" w:rsidRDefault="3B8CDE21" w:rsidP="007A79E8">
      <w:r>
        <w:t>A</w:t>
      </w:r>
      <w:r w:rsidRPr="009E5DCE">
        <w:rPr>
          <w:rStyle w:val="GlossaryitemChar"/>
        </w:rPr>
        <w:t xml:space="preserve"> Cox regression analysis</w:t>
      </w:r>
      <w:r>
        <w:t xml:space="preserve"> indicated a 35.5% decrease in the risk of the composite of ACM or first CVH (hazard ratio: 0.645; 95% confidence interval [CI]: 0.500, 0.832). </w:t>
      </w:r>
      <w:r w:rsidRPr="3B8CDE21">
        <w:rPr>
          <w:rStyle w:val="RefrencetextChar"/>
        </w:rPr>
        <w:t>[Attruby PI p8/B]</w:t>
      </w:r>
      <w:r w:rsidRPr="00725D7C">
        <w:rPr>
          <w:rStyle w:val="RefrencetextChar"/>
        </w:rPr>
        <w:t xml:space="preserve"> </w:t>
      </w:r>
      <w:r w:rsidR="00FC6463">
        <w:t xml:space="preserve">As shown in </w:t>
      </w:r>
      <w:r w:rsidR="00FC6463" w:rsidRPr="000E28C4">
        <w:rPr>
          <w:b/>
          <w:bCs/>
        </w:rPr>
        <w:t>Figure 3-4</w:t>
      </w:r>
      <w:r w:rsidR="00FC6463">
        <w:t xml:space="preserve">, </w:t>
      </w:r>
      <w:r>
        <w:t>the time</w:t>
      </w:r>
      <w:r w:rsidR="000E28C4">
        <w:t>-</w:t>
      </w:r>
      <w:r>
        <w:t>to</w:t>
      </w:r>
      <w:r w:rsidR="000E28C4">
        <w:t>-</w:t>
      </w:r>
      <w:r>
        <w:t>first</w:t>
      </w:r>
      <w:r w:rsidR="000E28C4">
        <w:t>-</w:t>
      </w:r>
      <w:r>
        <w:t>event Kaplan-Meier curves began separating</w:t>
      </w:r>
      <w:r w:rsidR="00FC6463">
        <w:t xml:space="preserve"> at 3 months</w:t>
      </w:r>
      <w:r>
        <w:t xml:space="preserve"> and diverged through 30 months. </w:t>
      </w:r>
      <w:r w:rsidRPr="3B8CDE21">
        <w:rPr>
          <w:rStyle w:val="RefrencetextChar"/>
        </w:rPr>
        <w:t>[Attruby PI p8 Figure 3/A]</w:t>
      </w:r>
    </w:p>
    <w:p w14:paraId="25251A3A" w14:textId="4DDE6708" w:rsidR="00C0345A" w:rsidRPr="00FE7437" w:rsidRDefault="001C43B4" w:rsidP="00E15501">
      <w:pPr>
        <w:jc w:val="center"/>
      </w:pPr>
      <w:r>
        <w:rPr>
          <w:rFonts w:hint="eastAsia"/>
          <w:noProof/>
        </w:rPr>
        <w:drawing>
          <wp:inline distT="0" distB="0" distL="0" distR="0" wp14:anchorId="682386CE" wp14:editId="75422653">
            <wp:extent cx="6400800" cy="3564255"/>
            <wp:effectExtent l="0" t="0" r="0" b="4445"/>
            <wp:docPr id="20587825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82572" name="Picture 20587825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00800" cy="3564255"/>
                    </a:xfrm>
                    <a:prstGeom prst="rect">
                      <a:avLst/>
                    </a:prstGeom>
                  </pic:spPr>
                </pic:pic>
              </a:graphicData>
            </a:graphic>
          </wp:inline>
        </w:drawing>
      </w:r>
    </w:p>
    <w:p w14:paraId="1532930F" w14:textId="72D56D6E" w:rsidR="00A87113" w:rsidRPr="00284A76" w:rsidRDefault="420FF764" w:rsidP="00575CCD">
      <w:pPr>
        <w:pStyle w:val="footnotediagramlabel"/>
      </w:pPr>
      <w:r w:rsidRPr="00575CCD">
        <w:t xml:space="preserve">Figure </w:t>
      </w:r>
      <w:r w:rsidR="00C47E84">
        <w:t>3</w:t>
      </w:r>
      <w:r w:rsidRPr="00575CCD">
        <w:t>-</w:t>
      </w:r>
      <w:r w:rsidR="00B9154C">
        <w:t>4</w:t>
      </w:r>
      <w:r w:rsidR="000905C1">
        <w:t>:</w:t>
      </w:r>
      <w:r w:rsidRPr="00575CCD">
        <w:t xml:space="preserve"> Time to First Event </w:t>
      </w:r>
      <w:r w:rsidR="004A08A1" w:rsidRPr="00575CCD">
        <w:t>(ACM or CVH)</w:t>
      </w:r>
      <w:r w:rsidRPr="00FE7437">
        <w:t xml:space="preserve"> </w:t>
      </w:r>
      <w:r w:rsidRPr="00FE7437">
        <w:rPr>
          <w:rStyle w:val="RefrencetextChar"/>
        </w:rPr>
        <w:t>[</w:t>
      </w:r>
      <w:r w:rsidR="0080037E">
        <w:rPr>
          <w:rStyle w:val="RefrencetextChar"/>
        </w:rPr>
        <w:t>Attruby</w:t>
      </w:r>
      <w:r w:rsidRPr="00FE7437">
        <w:rPr>
          <w:rStyle w:val="RefrencetextChar"/>
        </w:rPr>
        <w:t xml:space="preserve"> PI p8 Figure 3/A]</w:t>
      </w:r>
      <w:r w:rsidR="00C0345A">
        <w:rPr>
          <w:rStyle w:val="RefrencetextChar"/>
        </w:rPr>
        <w:t>[</w:t>
      </w:r>
      <w:r w:rsidR="00412A65">
        <w:rPr>
          <w:rStyle w:val="RefrencetextChar"/>
        </w:rPr>
        <w:t xml:space="preserve">HCP </w:t>
      </w:r>
      <w:r w:rsidR="00B07965">
        <w:rPr>
          <w:rStyle w:val="RefrencetextChar"/>
        </w:rPr>
        <w:t>Attruby iCVA</w:t>
      </w:r>
      <w:r w:rsidR="008C3A29">
        <w:rPr>
          <w:rStyle w:val="RefrencetextChar"/>
        </w:rPr>
        <w:t xml:space="preserve"> v2.0 FINAL p</w:t>
      </w:r>
      <w:r w:rsidR="00716E74">
        <w:rPr>
          <w:rStyle w:val="RefrencetextChar"/>
        </w:rPr>
        <w:t>33</w:t>
      </w:r>
      <w:r w:rsidR="00704E58">
        <w:rPr>
          <w:rStyle w:val="RefrencetextChar"/>
        </w:rPr>
        <w:t>]</w:t>
      </w:r>
    </w:p>
    <w:p w14:paraId="2D746AE3" w14:textId="16438BB1" w:rsidR="003B4974" w:rsidRPr="00FE7437" w:rsidRDefault="57C6EF1E" w:rsidP="006B11B0">
      <w:pPr>
        <w:pStyle w:val="Heading4"/>
      </w:pPr>
      <w:r>
        <w:t>Post-Hoc Analysis</w:t>
      </w:r>
    </w:p>
    <w:p w14:paraId="6B650BEE" w14:textId="5878A93A" w:rsidR="002A1B5F" w:rsidRPr="00284A76" w:rsidRDefault="00647F6B" w:rsidP="006E608D">
      <w:r w:rsidRPr="00FE7437">
        <w:t>Further, in</w:t>
      </w:r>
      <w:r w:rsidR="00634FA2" w:rsidRPr="00FE7437">
        <w:t xml:space="preserve"> a post</w:t>
      </w:r>
      <w:r w:rsidR="00142CA0">
        <w:t>-</w:t>
      </w:r>
      <w:r w:rsidR="00634FA2" w:rsidRPr="00FE7437">
        <w:t xml:space="preserve">hoc analysis of ATTRibute-CM, </w:t>
      </w:r>
      <w:r w:rsidRPr="00FE7437">
        <w:t>there was a 42% relative risk reduction</w:t>
      </w:r>
      <w:r w:rsidR="006A4A57">
        <w:t xml:space="preserve"> (RRR)</w:t>
      </w:r>
      <w:r w:rsidRPr="00FE7437">
        <w:t xml:space="preserve"> in the composite of ACM and recurrent CVH. </w:t>
      </w:r>
      <w:r w:rsidRPr="00FE7437">
        <w:rPr>
          <w:rStyle w:val="RefrencetextChar"/>
        </w:rPr>
        <w:t>[Judge 2025 p</w:t>
      </w:r>
      <w:r w:rsidR="006012C1" w:rsidRPr="00FE7437">
        <w:rPr>
          <w:rStyle w:val="RefrencetextChar"/>
        </w:rPr>
        <w:t>100</w:t>
      </w:r>
      <w:r w:rsidR="00B871DB">
        <w:rPr>
          <w:rStyle w:val="RefrencetextChar"/>
        </w:rPr>
        <w:t>8/</w:t>
      </w:r>
      <w:r w:rsidR="006012C1" w:rsidRPr="00FE7437">
        <w:rPr>
          <w:rStyle w:val="RefrencetextChar"/>
        </w:rPr>
        <w:t>A</w:t>
      </w:r>
      <w:r w:rsidR="006F0571" w:rsidRPr="00FE7437">
        <w:rPr>
          <w:rStyle w:val="RefrencetextChar"/>
        </w:rPr>
        <w:t>, Central Illustration/B</w:t>
      </w:r>
      <w:r w:rsidR="006012C1" w:rsidRPr="00FE7437">
        <w:rPr>
          <w:rStyle w:val="RefrencetextChar"/>
        </w:rPr>
        <w:t>]</w:t>
      </w:r>
    </w:p>
    <w:p w14:paraId="76D44010" w14:textId="21C831CF" w:rsidR="00DB54A9" w:rsidRPr="00CB1696" w:rsidRDefault="005356F2" w:rsidP="00997945">
      <w:r w:rsidRPr="00CE7928">
        <w:t>A</w:t>
      </w:r>
      <w:r w:rsidR="00E42CA5" w:rsidRPr="00CE7928">
        <w:t>n exploratory</w:t>
      </w:r>
      <w:r w:rsidRPr="00CE7928">
        <w:t xml:space="preserve"> prespecified subgroup analysis showed consistent reduction in risk of ACM or first CVH </w:t>
      </w:r>
      <w:r w:rsidR="00E414B5" w:rsidRPr="00CE7928">
        <w:t>across both ATTRwt-CM and ATTRv-CM patients</w:t>
      </w:r>
      <w:r w:rsidR="00E42CA5" w:rsidRPr="00CE7928">
        <w:t xml:space="preserve"> </w:t>
      </w:r>
      <w:r w:rsidR="00E42CA5" w:rsidRPr="00CE7928">
        <w:rPr>
          <w:b/>
          <w:bCs/>
        </w:rPr>
        <w:t>(Figure</w:t>
      </w:r>
      <w:r w:rsidR="00D6018E" w:rsidRPr="00CE7928">
        <w:rPr>
          <w:b/>
          <w:bCs/>
        </w:rPr>
        <w:t xml:space="preserve"> </w:t>
      </w:r>
      <w:r w:rsidR="00FE7F6F" w:rsidRPr="00CE7928">
        <w:rPr>
          <w:b/>
          <w:bCs/>
        </w:rPr>
        <w:t>3</w:t>
      </w:r>
      <w:r w:rsidR="00D6018E" w:rsidRPr="00CE7928">
        <w:rPr>
          <w:b/>
          <w:bCs/>
        </w:rPr>
        <w:t>-</w:t>
      </w:r>
      <w:r w:rsidR="00B9154C" w:rsidRPr="00CE7928">
        <w:rPr>
          <w:b/>
          <w:bCs/>
        </w:rPr>
        <w:t>5</w:t>
      </w:r>
      <w:r w:rsidR="00D6018E" w:rsidRPr="00CE7928">
        <w:rPr>
          <w:b/>
          <w:bCs/>
        </w:rPr>
        <w:t>)</w:t>
      </w:r>
      <w:r w:rsidR="00E414B5" w:rsidRPr="00CE7928">
        <w:t>.</w:t>
      </w:r>
      <w:r w:rsidR="00DA62A4" w:rsidRPr="00270766">
        <w:rPr>
          <w:rStyle w:val="RefrencetextChar"/>
          <w:rFonts w:cstheme="majorBidi"/>
          <w:i w:val="0"/>
          <w:color w:val="000000" w:themeColor="text1"/>
          <w:szCs w:val="18"/>
        </w:rPr>
        <w:t xml:space="preserve"> </w:t>
      </w:r>
      <w:r w:rsidR="00DA62A4" w:rsidRPr="006B11B0">
        <w:rPr>
          <w:rStyle w:val="RefrencetextChar"/>
          <w:bCs/>
        </w:rPr>
        <w:t>[</w:t>
      </w:r>
      <w:r w:rsidR="00B14879">
        <w:rPr>
          <w:rStyle w:val="RefrencetextChar"/>
          <w:bCs/>
        </w:rPr>
        <w:t>Davis</w:t>
      </w:r>
      <w:r w:rsidR="0074742F">
        <w:rPr>
          <w:rStyle w:val="RefrencetextChar"/>
          <w:bCs/>
        </w:rPr>
        <w:t xml:space="preserve"> 2025 poster</w:t>
      </w:r>
      <w:r w:rsidR="00154096">
        <w:rPr>
          <w:rStyle w:val="RefrencetextChar"/>
          <w:bCs/>
        </w:rPr>
        <w:t xml:space="preserve"> Results col3 para</w:t>
      </w:r>
      <w:r w:rsidR="00DE6E30">
        <w:rPr>
          <w:rStyle w:val="RefrencetextChar"/>
          <w:bCs/>
        </w:rPr>
        <w:t>2/A]</w:t>
      </w:r>
      <w:r w:rsidR="000B226B">
        <w:rPr>
          <w:rStyle w:val="RefrencetextChar"/>
          <w:bCs/>
        </w:rPr>
        <w:t xml:space="preserve"> [</w:t>
      </w:r>
      <w:r w:rsidR="009345F7">
        <w:rPr>
          <w:rStyle w:val="RefrencetextChar"/>
          <w:bCs/>
        </w:rPr>
        <w:t>HCP Attruby iCVA v2.0 FINAL p34</w:t>
      </w:r>
      <w:r w:rsidR="000B226B">
        <w:rPr>
          <w:rStyle w:val="RefrencetextChar"/>
          <w:bCs/>
        </w:rPr>
        <w:t>]</w:t>
      </w:r>
      <w:r w:rsidR="00C600DC">
        <w:rPr>
          <w:rStyle w:val="RefrencetextChar"/>
          <w:bCs/>
        </w:rPr>
        <w:t xml:space="preserve"> </w:t>
      </w:r>
      <w:r w:rsidR="00997945" w:rsidRPr="00142CA0">
        <w:t>Su</w:t>
      </w:r>
      <w:r w:rsidR="00997945">
        <w:t xml:space="preserve">bgroup analyses were descriptive and exploratory in nature. Results </w:t>
      </w:r>
      <w:r w:rsidR="008B141C">
        <w:t>are limited by small sample size.</w:t>
      </w:r>
    </w:p>
    <w:p w14:paraId="1A9FCF6E" w14:textId="77619D16" w:rsidR="003F463C" w:rsidRPr="00284A76" w:rsidRDefault="003F463C" w:rsidP="00854940"/>
    <w:p w14:paraId="09AF4449" w14:textId="45F89223" w:rsidR="00DB54A9" w:rsidRPr="00DB54A9" w:rsidRDefault="001C43B4" w:rsidP="006D6EBF">
      <w:pPr>
        <w:jc w:val="center"/>
        <w:rPr>
          <w:rStyle w:val="BookTitle"/>
        </w:rPr>
      </w:pPr>
      <w:r>
        <w:rPr>
          <w:rFonts w:hint="eastAsia"/>
          <w:b/>
          <w:bCs/>
          <w:i/>
          <w:iCs/>
          <w:noProof/>
          <w:spacing w:val="5"/>
        </w:rPr>
        <w:drawing>
          <wp:inline distT="0" distB="0" distL="0" distR="0" wp14:anchorId="6C0B160A" wp14:editId="2E3D0052">
            <wp:extent cx="6400800" cy="2705735"/>
            <wp:effectExtent l="0" t="0" r="0" b="0"/>
            <wp:docPr id="581086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86031" name="Picture 5810860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0800" cy="2705735"/>
                    </a:xfrm>
                    <a:prstGeom prst="rect">
                      <a:avLst/>
                    </a:prstGeom>
                  </pic:spPr>
                </pic:pic>
              </a:graphicData>
            </a:graphic>
          </wp:inline>
        </w:drawing>
      </w:r>
    </w:p>
    <w:p w14:paraId="56B1CA66" w14:textId="77777777" w:rsidR="00DB54A9" w:rsidRPr="00DB54A9" w:rsidRDefault="00E42CA5" w:rsidP="00B41348">
      <w:pPr>
        <w:pStyle w:val="footnotediagramlabel"/>
        <w:rPr>
          <w:rStyle w:val="BookTitle"/>
        </w:rPr>
      </w:pPr>
      <w:r w:rsidRPr="00270766">
        <w:t xml:space="preserve">Figure </w:t>
      </w:r>
      <w:r w:rsidR="003A1AA3">
        <w:t>3</w:t>
      </w:r>
      <w:r w:rsidRPr="00270766">
        <w:t>-</w:t>
      </w:r>
      <w:r w:rsidR="00B9154C">
        <w:t>5</w:t>
      </w:r>
      <w:r w:rsidRPr="00270766">
        <w:t xml:space="preserve">: </w:t>
      </w:r>
      <w:r w:rsidR="00C60F2E" w:rsidRPr="003A1AA3">
        <w:t>H</w:t>
      </w:r>
      <w:r w:rsidR="00B9154C">
        <w:t xml:space="preserve">azard </w:t>
      </w:r>
      <w:r w:rsidR="00C60F2E" w:rsidRPr="003A1AA3">
        <w:t>R</w:t>
      </w:r>
      <w:r w:rsidR="00B9154C">
        <w:t>atio</w:t>
      </w:r>
      <w:r w:rsidR="00C60F2E" w:rsidRPr="003A1AA3">
        <w:t xml:space="preserve"> of ACM or First CVH</w:t>
      </w:r>
      <w:r w:rsidR="00C60F2E" w:rsidRPr="00C60F2E">
        <w:t xml:space="preserve"> by ATTR-CM Genotype; mITT population (N=611)</w:t>
      </w:r>
      <w:r w:rsidR="00574376">
        <w:t xml:space="preserve"> </w:t>
      </w:r>
      <w:r w:rsidRPr="00B41348">
        <w:rPr>
          <w:rStyle w:val="RefrencetextChar"/>
        </w:rPr>
        <w:t xml:space="preserve"> </w:t>
      </w:r>
      <w:bookmarkStart w:id="75" w:name="_Hlk216366762"/>
      <w:r w:rsidR="00C60F2E" w:rsidRPr="00FD29EB">
        <w:rPr>
          <w:rStyle w:val="RefrencetextChar"/>
        </w:rPr>
        <w:t xml:space="preserve">[Davis 2025 poster Results col 3 </w:t>
      </w:r>
      <w:r w:rsidR="00B41348" w:rsidRPr="00FD29EB">
        <w:rPr>
          <w:rStyle w:val="RefrencetextChar"/>
        </w:rPr>
        <w:t>Figure 2]</w:t>
      </w:r>
      <w:bookmarkEnd w:id="75"/>
      <w:r w:rsidRPr="00FD29EB">
        <w:rPr>
          <w:rStyle w:val="RefrencetextChar"/>
        </w:rPr>
        <w:t>[Attruby iCVA v2.0 FINAL p3</w:t>
      </w:r>
      <w:r w:rsidR="00B94261" w:rsidRPr="00FD29EB">
        <w:rPr>
          <w:rStyle w:val="RefrencetextChar"/>
        </w:rPr>
        <w:t>4</w:t>
      </w:r>
      <w:r w:rsidRPr="00FD29EB">
        <w:rPr>
          <w:rStyle w:val="RefrencetextChar"/>
        </w:rPr>
        <w:t>]</w:t>
      </w:r>
    </w:p>
    <w:p w14:paraId="66EEBCA0" w14:textId="77777777" w:rsidR="00FD29EB" w:rsidRPr="004F3534" w:rsidRDefault="005335D3" w:rsidP="00FD29EB">
      <w:r w:rsidRPr="00FD29EB">
        <w:t>In patients with ATTRv-CM</w:t>
      </w:r>
      <w:r w:rsidR="004147DD" w:rsidRPr="00FD29EB">
        <w:t xml:space="preserve"> (</w:t>
      </w:r>
      <w:r w:rsidR="00B12973" w:rsidRPr="00FD29EB">
        <w:t>n=59)</w:t>
      </w:r>
      <w:r w:rsidR="00B9154C" w:rsidRPr="00FD29EB">
        <w:t>,</w:t>
      </w:r>
      <w:r w:rsidRPr="00FD29EB">
        <w:t xml:space="preserve"> there was a 59% </w:t>
      </w:r>
      <w:r w:rsidR="003A1AA3" w:rsidRPr="00FD29EB">
        <w:t>RRR</w:t>
      </w:r>
      <w:r w:rsidRPr="00FD29EB">
        <w:t xml:space="preserve"> in ACM or first CVH observed with Attruby </w:t>
      </w:r>
      <w:r w:rsidR="002423F7" w:rsidRPr="00FD29EB">
        <w:t>(n</w:t>
      </w:r>
      <w:r w:rsidR="001331AE" w:rsidRPr="00FD29EB">
        <w:t xml:space="preserve">=39) </w:t>
      </w:r>
      <w:r w:rsidRPr="00FD29EB">
        <w:t>v</w:t>
      </w:r>
      <w:r w:rsidR="003A1AA3" w:rsidRPr="00FD29EB">
        <w:t>ersu</w:t>
      </w:r>
      <w:r w:rsidRPr="00FD29EB">
        <w:t>s placebo</w:t>
      </w:r>
      <w:r w:rsidR="00537775" w:rsidRPr="00FD29EB">
        <w:t xml:space="preserve"> (</w:t>
      </w:r>
      <w:r w:rsidR="001331AE" w:rsidRPr="00FD29EB">
        <w:t>n=20)</w:t>
      </w:r>
      <w:r w:rsidRPr="00FD29EB">
        <w:t>.</w:t>
      </w:r>
      <w:r>
        <w:rPr>
          <w:rStyle w:val="RefrencetextChar"/>
          <w:rFonts w:cstheme="minorBidi"/>
          <w:i w:val="0"/>
          <w:color w:val="000000" w:themeColor="text1"/>
        </w:rPr>
        <w:t xml:space="preserve"> </w:t>
      </w:r>
      <w:r w:rsidR="0031778A" w:rsidRPr="00FD29EB">
        <w:rPr>
          <w:rStyle w:val="RefrencetextChar"/>
        </w:rPr>
        <w:t>[Davis 2025 poster Results col 3 Figure 2</w:t>
      </w:r>
      <w:r w:rsidR="001331AE" w:rsidRPr="00FD29EB">
        <w:rPr>
          <w:rStyle w:val="RefrencetextChar"/>
        </w:rPr>
        <w:t xml:space="preserve">, </w:t>
      </w:r>
      <w:r w:rsidR="00A335BB" w:rsidRPr="00FD29EB">
        <w:rPr>
          <w:rStyle w:val="RefrencetextChar"/>
        </w:rPr>
        <w:t>col 2 Table, Row 2</w:t>
      </w:r>
      <w:r w:rsidR="0031778A" w:rsidRPr="00FD29EB">
        <w:rPr>
          <w:rStyle w:val="RefrencetextChar"/>
        </w:rPr>
        <w:t>]</w:t>
      </w:r>
      <w:r w:rsidR="00FD29EB">
        <w:t xml:space="preserve"> </w:t>
      </w:r>
    </w:p>
    <w:p w14:paraId="3DDF563F" w14:textId="6FC7310C" w:rsidR="00DB54A9" w:rsidRPr="004F3534" w:rsidRDefault="00992C81" w:rsidP="00FD29EB">
      <w:r w:rsidRPr="004F3534">
        <w:t>Remember when going over content in approved sources with customers, you must always include the approved standard of limitations statement. Exploratory analyses are hypothesis-generating, not powered to generate conclusive results, and may not reflect the broader patient population</w:t>
      </w:r>
      <w:r w:rsidR="00BA3884" w:rsidRPr="004F3534">
        <w:t>.</w:t>
      </w:r>
    </w:p>
    <w:p w14:paraId="2074C9C4" w14:textId="2247F71A" w:rsidR="001A1ADD" w:rsidRPr="00FE7437" w:rsidRDefault="00EF0B0B" w:rsidP="006B11B0">
      <w:pPr>
        <w:pStyle w:val="Heading3"/>
      </w:pPr>
      <w:r w:rsidRPr="00FE7437">
        <w:t>Secondary Endpoints</w:t>
      </w:r>
    </w:p>
    <w:p w14:paraId="79139F4A" w14:textId="1632A51B" w:rsidR="00EF0B0B" w:rsidRPr="00284A76" w:rsidRDefault="0080037E" w:rsidP="00EF0B0B">
      <w:r>
        <w:t>Attruby</w:t>
      </w:r>
      <w:r w:rsidR="00500981" w:rsidRPr="00FE7437">
        <w:t xml:space="preserve"> efficacy across secondary endpoints</w:t>
      </w:r>
      <w:r w:rsidR="000C3AE1">
        <w:t xml:space="preserve"> is discussed below</w:t>
      </w:r>
      <w:r w:rsidR="00500981" w:rsidRPr="00FE7437">
        <w:t xml:space="preserve">. </w:t>
      </w:r>
      <w:r w:rsidR="00500981" w:rsidRPr="00FE7437">
        <w:rPr>
          <w:rStyle w:val="RefrencetextChar"/>
        </w:rPr>
        <w:t>[</w:t>
      </w:r>
      <w:r w:rsidR="00AF5CA3" w:rsidRPr="00FE7437">
        <w:rPr>
          <w:rStyle w:val="RefrencetextChar"/>
        </w:rPr>
        <w:t>Gillmore 2024 p</w:t>
      </w:r>
      <w:r w:rsidR="00102FF1" w:rsidRPr="00FE7437">
        <w:rPr>
          <w:rStyle w:val="RefrencetextChar"/>
        </w:rPr>
        <w:t>138/A,B</w:t>
      </w:r>
      <w:r w:rsidR="00102FF1" w:rsidRPr="000E5F18">
        <w:rPr>
          <w:rStyle w:val="RefrencetextChar"/>
        </w:rPr>
        <w:t>]</w:t>
      </w:r>
    </w:p>
    <w:p w14:paraId="53DD9B95" w14:textId="4A308FE3" w:rsidR="00C407E6" w:rsidRDefault="00D903B8" w:rsidP="00EE540E">
      <w:r>
        <w:t xml:space="preserve">Note that in discussions with </w:t>
      </w:r>
      <w:r w:rsidR="308E9DCE">
        <w:t>HCPs</w:t>
      </w:r>
      <w:r>
        <w:t xml:space="preserve"> about Attruby clinical trial data, you must first introduce the ATTRibute-CM primary endpoint before presenting post</w:t>
      </w:r>
      <w:r w:rsidR="259DEBF0">
        <w:t>-</w:t>
      </w:r>
      <w:r>
        <w:t>hoc and</w:t>
      </w:r>
      <w:r w:rsidR="002A01BF">
        <w:t xml:space="preserve"> s</w:t>
      </w:r>
      <w:r w:rsidR="0096145F">
        <w:t>ubgroup</w:t>
      </w:r>
      <w:r>
        <w:t xml:space="preserve"> analyses. Subgroup analyses are based on small patient numbers and must always be clearly delineated from the primary endpoint analyses. </w:t>
      </w:r>
      <w:r w:rsidR="009C6C59" w:rsidRPr="009C6C59">
        <w:t>Thi</w:t>
      </w:r>
      <w:r w:rsidR="0064627F">
        <w:t xml:space="preserve">s </w:t>
      </w:r>
      <w:r w:rsidR="009C6C59" w:rsidRPr="009C6C59">
        <w:t>information</w:t>
      </w:r>
      <w:r w:rsidR="0064627F">
        <w:t xml:space="preserve"> on both post-hoc and subgroup analyses</w:t>
      </w:r>
      <w:r w:rsidR="009C6C59" w:rsidRPr="009C6C59">
        <w:t xml:space="preserve"> </w:t>
      </w:r>
      <w:r w:rsidR="003B3996">
        <w:t>must be called out during a</w:t>
      </w:r>
      <w:r w:rsidR="009C6C59" w:rsidRPr="009C6C59">
        <w:t xml:space="preserve"> detail.</w:t>
      </w:r>
    </w:p>
    <w:p w14:paraId="7436E12D" w14:textId="0F8A9E0A" w:rsidR="0055123F" w:rsidRPr="00FE7437" w:rsidRDefault="0055123F" w:rsidP="006B11B0">
      <w:pPr>
        <w:pStyle w:val="Heading4"/>
      </w:pPr>
      <w:r w:rsidRPr="00FE7437">
        <w:t>A</w:t>
      </w:r>
      <w:r w:rsidR="00D10D8C">
        <w:t>CM</w:t>
      </w:r>
    </w:p>
    <w:p w14:paraId="3815231B" w14:textId="5F018964" w:rsidR="00A25C1F" w:rsidRDefault="420FF764" w:rsidP="003A1AA3">
      <w:r w:rsidRPr="00FE7437">
        <w:t xml:space="preserve">At 30 months, 81% of patients </w:t>
      </w:r>
      <w:r w:rsidR="00495104">
        <w:t>treated with</w:t>
      </w:r>
      <w:r w:rsidR="00324FFB">
        <w:t xml:space="preserve"> Attruby remained </w:t>
      </w:r>
      <w:r w:rsidR="00330463">
        <w:t>alive</w:t>
      </w:r>
      <w:r w:rsidR="00324FFB">
        <w:t xml:space="preserve"> v</w:t>
      </w:r>
      <w:r w:rsidR="006A4A57">
        <w:t>ersu</w:t>
      </w:r>
      <w:r w:rsidR="00324FFB">
        <w:t xml:space="preserve">s 74% </w:t>
      </w:r>
      <w:r w:rsidR="00DD0EA7">
        <w:t xml:space="preserve">of patients </w:t>
      </w:r>
      <w:r w:rsidR="00495104">
        <w:t xml:space="preserve">taking </w:t>
      </w:r>
      <w:r w:rsidR="00324FFB">
        <w:t>placebo.</w:t>
      </w:r>
      <w:r w:rsidR="006610D7">
        <w:t xml:space="preserve"> </w:t>
      </w:r>
      <w:r w:rsidR="002D3979">
        <w:rPr>
          <w:rStyle w:val="RefrencetextChar"/>
        </w:rPr>
        <w:t>[Gillmore 2024 p139 Fig</w:t>
      </w:r>
      <w:r w:rsidR="00D10E4E">
        <w:rPr>
          <w:rStyle w:val="RefrencetextChar"/>
        </w:rPr>
        <w:t xml:space="preserve"> 3/E]</w:t>
      </w:r>
      <w:r w:rsidRPr="00270766">
        <w:rPr>
          <w:rStyle w:val="RefrencetextChar"/>
        </w:rPr>
        <w:t xml:space="preserve"> </w:t>
      </w:r>
      <w:r w:rsidRPr="00FE7437">
        <w:t>Most (79%) of the deaths that occurred were due to cardiovascular causes (</w:t>
      </w:r>
      <w:r w:rsidRPr="00FE7437">
        <w:rPr>
          <w:b/>
          <w:bCs/>
        </w:rPr>
        <w:t xml:space="preserve">Figure </w:t>
      </w:r>
      <w:r w:rsidR="003A1AA3">
        <w:rPr>
          <w:b/>
          <w:bCs/>
        </w:rPr>
        <w:t>3</w:t>
      </w:r>
      <w:r w:rsidRPr="00FE7437">
        <w:rPr>
          <w:b/>
          <w:bCs/>
        </w:rPr>
        <w:t>-</w:t>
      </w:r>
      <w:r w:rsidR="00B9154C">
        <w:rPr>
          <w:b/>
          <w:bCs/>
        </w:rPr>
        <w:t>6</w:t>
      </w:r>
      <w:r w:rsidRPr="00575CCD">
        <w:t>)</w:t>
      </w:r>
      <w:r w:rsidRPr="00FE7437">
        <w:t xml:space="preserve">. </w:t>
      </w:r>
      <w:r w:rsidRPr="00FE7437">
        <w:rPr>
          <w:rStyle w:val="RefrencetextChar"/>
        </w:rPr>
        <w:t>[</w:t>
      </w:r>
      <w:r w:rsidR="0080037E">
        <w:rPr>
          <w:rStyle w:val="RefrencetextChar"/>
        </w:rPr>
        <w:t>Attruby</w:t>
      </w:r>
      <w:r w:rsidRPr="00FE7437">
        <w:rPr>
          <w:rStyle w:val="RefrencetextChar"/>
        </w:rPr>
        <w:t xml:space="preserve"> PI p7/D]</w:t>
      </w:r>
    </w:p>
    <w:p w14:paraId="140CBE64" w14:textId="6C7E39EF" w:rsidR="004B098F" w:rsidRDefault="00B92A41" w:rsidP="00886D02">
      <w:pPr>
        <w:jc w:val="center"/>
      </w:pPr>
      <w:r>
        <w:rPr>
          <w:rFonts w:hint="eastAsia"/>
          <w:noProof/>
        </w:rPr>
        <w:drawing>
          <wp:inline distT="0" distB="0" distL="0" distR="0" wp14:anchorId="41816F06" wp14:editId="0C297A14">
            <wp:extent cx="6400800" cy="2364105"/>
            <wp:effectExtent l="0" t="0" r="0" b="0"/>
            <wp:docPr id="863189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9120" name="Picture 8631891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00800" cy="2364105"/>
                    </a:xfrm>
                    <a:prstGeom prst="rect">
                      <a:avLst/>
                    </a:prstGeom>
                  </pic:spPr>
                </pic:pic>
              </a:graphicData>
            </a:graphic>
          </wp:inline>
        </w:drawing>
      </w:r>
    </w:p>
    <w:p w14:paraId="6FE3A306" w14:textId="7711AC37" w:rsidR="1D999780" w:rsidRDefault="724834CB" w:rsidP="28D3FDBD">
      <w:pPr>
        <w:pStyle w:val="footnotediagramlabel"/>
        <w:jc w:val="left"/>
      </w:pPr>
      <w:r>
        <w:t xml:space="preserve">†   </w:t>
      </w:r>
      <w:r w:rsidR="1D999780">
        <w:t>Data are for the full analysis set, which included the mITT population in ATTRibute-CM defined as all participants who were randomized to Attruby or placebo, received ≥1 dose of Attruby or placebo, had ≥1 efficacy evaluation after baseline, and had baseline eGFR of ≥30 mL/min/1.73 m2. Data were analyzed using a stratified Cox proportional hazards model.</w:t>
      </w:r>
    </w:p>
    <w:p w14:paraId="00581B94" w14:textId="71D2667C" w:rsidR="1D999780" w:rsidRDefault="56879A31" w:rsidP="00BF2066">
      <w:pPr>
        <w:pStyle w:val="footnotediagramlabel"/>
        <w:jc w:val="left"/>
      </w:pPr>
      <w:r>
        <w:t xml:space="preserve">‡ </w:t>
      </w:r>
      <w:r w:rsidR="1D999780">
        <w:t>Expected results if participants had continued receiving placebo in the OLE study. Survival probabilities beyond Month 30, assuming no open-label Attruby had been taken, were extrapolated based on a Weibull probability model for the time to the ACM event estimated from the data observed in the ATTRibute-CM study.</w:t>
      </w:r>
    </w:p>
    <w:p w14:paraId="6EAA58B8" w14:textId="1369DE1F" w:rsidR="1D999780" w:rsidRDefault="692623F3" w:rsidP="28D3FDBD">
      <w:pPr>
        <w:pStyle w:val="footnotediagramlabel"/>
        <w:jc w:val="left"/>
      </w:pPr>
      <w:r>
        <w:t xml:space="preserve">§ </w:t>
      </w:r>
      <w:r w:rsidR="1D999780">
        <w:t xml:space="preserve">Assessed by the Cox proportional hazards model. </w:t>
      </w:r>
    </w:p>
    <w:p w14:paraId="35DC42CB" w14:textId="1AA87650" w:rsidR="1D999780" w:rsidRDefault="2847347C" w:rsidP="28D3FDBD">
      <w:pPr>
        <w:pStyle w:val="footnotediagramlabel"/>
        <w:jc w:val="left"/>
      </w:pPr>
      <w:r>
        <w:t xml:space="preserve">§ </w:t>
      </w:r>
      <w:r w:rsidR="1D999780">
        <w:t>Assessed by the Cochran-Mantel-Haenszel test.</w:t>
      </w:r>
    </w:p>
    <w:p w14:paraId="06147CA6" w14:textId="77777777" w:rsidR="00495104" w:rsidRPr="00FE7437" w:rsidRDefault="00495104" w:rsidP="00495104">
      <w:pPr>
        <w:pStyle w:val="footnotediagramlabel"/>
      </w:pPr>
      <w:r>
        <w:t xml:space="preserve">Note that the ACM analysis was not statistically significant by either the Cox regression analysis or prespecified sensitivity analysis. </w:t>
      </w:r>
      <w:r w:rsidRPr="00242601">
        <w:rPr>
          <w:rStyle w:val="RefrencetextChar"/>
        </w:rPr>
        <w:t xml:space="preserve">[Gillmore p140/C] </w:t>
      </w:r>
    </w:p>
    <w:p w14:paraId="06BBB7DB" w14:textId="77777777" w:rsidR="00495104" w:rsidRDefault="00495104" w:rsidP="00886D02">
      <w:pPr>
        <w:jc w:val="center"/>
      </w:pPr>
    </w:p>
    <w:p w14:paraId="26570D32" w14:textId="37A992AF" w:rsidR="00A329BF" w:rsidRPr="00725D7C" w:rsidRDefault="420FF764" w:rsidP="003C45CB">
      <w:pPr>
        <w:pStyle w:val="footnotediagramlabel"/>
      </w:pPr>
      <w:r w:rsidRPr="00575CCD">
        <w:t xml:space="preserve">Figure </w:t>
      </w:r>
      <w:r w:rsidR="00FE7F6F">
        <w:t>3</w:t>
      </w:r>
      <w:r w:rsidRPr="00575CCD">
        <w:t>-</w:t>
      </w:r>
      <w:r w:rsidR="00B9154C">
        <w:t>6</w:t>
      </w:r>
      <w:r w:rsidR="000E5F18">
        <w:t>:</w:t>
      </w:r>
      <w:r w:rsidRPr="00575CCD">
        <w:t xml:space="preserve"> </w:t>
      </w:r>
      <w:r w:rsidR="003F2F53" w:rsidRPr="00575CCD">
        <w:t>Key Secondary Endpo</w:t>
      </w:r>
      <w:r w:rsidR="00FE7CC9" w:rsidRPr="00575CCD">
        <w:t>int: ACM</w:t>
      </w:r>
      <w:r w:rsidR="00964033" w:rsidRPr="00575CCD">
        <w:t xml:space="preserve"> </w:t>
      </w:r>
      <w:r w:rsidR="00F719AC">
        <w:t xml:space="preserve">† </w:t>
      </w:r>
      <w:r w:rsidR="00964033" w:rsidRPr="00FE7CC9">
        <w:rPr>
          <w:rStyle w:val="RefrencetextChar"/>
        </w:rPr>
        <w:t>[</w:t>
      </w:r>
      <w:r w:rsidR="00782FF6" w:rsidRPr="00FE7CC9">
        <w:rPr>
          <w:rStyle w:val="RefrencetextChar"/>
        </w:rPr>
        <w:t>Gillmore p139 Fig 3E</w:t>
      </w:r>
      <w:r w:rsidR="00964033" w:rsidRPr="00FE7CC9">
        <w:rPr>
          <w:rStyle w:val="RefrencetextChar"/>
        </w:rPr>
        <w:t>]</w:t>
      </w:r>
      <w:r w:rsidR="00FE7CC9" w:rsidRPr="00FE7CC9">
        <w:rPr>
          <w:rStyle w:val="RefrencetextChar"/>
        </w:rPr>
        <w:t>[</w:t>
      </w:r>
      <w:r w:rsidR="00483A91">
        <w:rPr>
          <w:rStyle w:val="RefrencetextChar"/>
        </w:rPr>
        <w:t>HCP Attruby i</w:t>
      </w:r>
      <w:r w:rsidR="00FE7CC9" w:rsidRPr="00FE7CC9">
        <w:rPr>
          <w:rStyle w:val="RefrencetextChar"/>
        </w:rPr>
        <w:t>CVA</w:t>
      </w:r>
      <w:r w:rsidR="00483A91">
        <w:rPr>
          <w:rStyle w:val="RefrencetextChar"/>
        </w:rPr>
        <w:t xml:space="preserve"> </w:t>
      </w:r>
      <w:r w:rsidR="002D3979">
        <w:rPr>
          <w:rStyle w:val="RefrencetextChar"/>
        </w:rPr>
        <w:t>2.0 FINAL p37]</w:t>
      </w:r>
      <w:r w:rsidR="00FE7CC9" w:rsidRPr="00FE7CC9">
        <w:rPr>
          <w:rStyle w:val="RefrencetextChar"/>
        </w:rPr>
        <w:t xml:space="preserve"> p15/</w:t>
      </w:r>
      <w:r w:rsidR="006A1FD7">
        <w:rPr>
          <w:rStyle w:val="RefrencetextChar"/>
        </w:rPr>
        <w:t>B</w:t>
      </w:r>
      <w:r w:rsidR="00FE7CC9" w:rsidRPr="00FE7CC9">
        <w:rPr>
          <w:rStyle w:val="RefrencetextChar"/>
        </w:rPr>
        <w:t>]</w:t>
      </w:r>
    </w:p>
    <w:p w14:paraId="23127C3E" w14:textId="1507018D" w:rsidR="00FE44A7" w:rsidRPr="00FE7437" w:rsidRDefault="006A4A57" w:rsidP="006B11B0">
      <w:pPr>
        <w:pStyle w:val="Heading4"/>
      </w:pPr>
      <w:r>
        <w:t>CVH</w:t>
      </w:r>
      <w:r w:rsidR="00474B9B" w:rsidRPr="00FE7437">
        <w:t xml:space="preserve"> Frequency</w:t>
      </w:r>
    </w:p>
    <w:p w14:paraId="752E9E16" w14:textId="447298CA" w:rsidR="00E41DF8" w:rsidRPr="00E83800" w:rsidRDefault="00B57923" w:rsidP="0055123F">
      <w:r>
        <w:t xml:space="preserve">Attruby reduced the frequency of </w:t>
      </w:r>
      <w:r w:rsidR="006A4A57">
        <w:t>CVH</w:t>
      </w:r>
      <w:r>
        <w:t xml:space="preserve"> by half</w:t>
      </w:r>
      <w:r w:rsidR="420FF764" w:rsidRPr="00FE7437">
        <w:t xml:space="preserve">. </w:t>
      </w:r>
      <w:r w:rsidR="420FF764" w:rsidRPr="00E83800">
        <w:rPr>
          <w:rStyle w:val="RefrencetextChar"/>
        </w:rPr>
        <w:t xml:space="preserve">[Gillmore 2024 p137/A] </w:t>
      </w:r>
      <w:r w:rsidR="420FF764" w:rsidRPr="00FE7437">
        <w:t xml:space="preserve">The mean number of CVH events was 0.3 per year for </w:t>
      </w:r>
      <w:r w:rsidR="0080037E">
        <w:t>Attruby</w:t>
      </w:r>
      <w:r w:rsidR="420FF764" w:rsidRPr="00FE7437">
        <w:t xml:space="preserve">-treated patients compared </w:t>
      </w:r>
      <w:r w:rsidR="006A4A57">
        <w:t>to</w:t>
      </w:r>
      <w:r w:rsidR="420FF764" w:rsidRPr="00FE7437">
        <w:t xml:space="preserve"> 0.6 per year for placebo. </w:t>
      </w:r>
      <w:r w:rsidR="420FF764" w:rsidRPr="00FE7437">
        <w:rPr>
          <w:rStyle w:val="RefrencetextChar"/>
        </w:rPr>
        <w:t>[</w:t>
      </w:r>
      <w:r w:rsidR="0080037E">
        <w:rPr>
          <w:rStyle w:val="RefrencetextChar"/>
        </w:rPr>
        <w:t>Attruby</w:t>
      </w:r>
      <w:r w:rsidR="420FF764" w:rsidRPr="00FE7437">
        <w:rPr>
          <w:rStyle w:val="RefrencetextChar"/>
        </w:rPr>
        <w:t xml:space="preserve"> Pi p7/D]</w:t>
      </w:r>
    </w:p>
    <w:p w14:paraId="1C64C00C" w14:textId="20EF64F3" w:rsidR="00C70952" w:rsidRPr="00270766" w:rsidRDefault="00C70952" w:rsidP="007C12DF">
      <w:pPr>
        <w:pStyle w:val="Heading5"/>
        <w:rPr>
          <w:i w:val="0"/>
        </w:rPr>
      </w:pPr>
      <w:r w:rsidRPr="00C70952">
        <w:t xml:space="preserve">CVH by Subgroup </w:t>
      </w:r>
    </w:p>
    <w:p w14:paraId="61E17A32" w14:textId="2524FCC4" w:rsidR="00092A1E" w:rsidRPr="00092A1E" w:rsidRDefault="000C3889" w:rsidP="00092A1E">
      <w:r>
        <w:t>Results from a prespecified subgroup analysis showed that Attruby delivered reduction in frequency of CVH in bot</w:t>
      </w:r>
      <w:r w:rsidR="001312C6">
        <w:t xml:space="preserve">h </w:t>
      </w:r>
      <w:r w:rsidR="006143AE">
        <w:t>ATTRwt-CM and ATTRv-CM</w:t>
      </w:r>
      <w:r w:rsidR="00857760">
        <w:t>.</w:t>
      </w:r>
      <w:r w:rsidR="006143AE">
        <w:t xml:space="preserve"> </w:t>
      </w:r>
      <w:r w:rsidR="006143AE" w:rsidRPr="006143AE">
        <w:rPr>
          <w:rStyle w:val="RefrencetextChar"/>
        </w:rPr>
        <w:t>[Gillmore 2024 Appendix figure S</w:t>
      </w:r>
      <w:r w:rsidR="00405323">
        <w:rPr>
          <w:rStyle w:val="RefrencetextChar"/>
        </w:rPr>
        <w:t>4</w:t>
      </w:r>
      <w:r w:rsidR="006143AE" w:rsidRPr="006143AE">
        <w:rPr>
          <w:rStyle w:val="RefrencetextChar"/>
        </w:rPr>
        <w:t>/A]</w:t>
      </w:r>
      <w:r w:rsidR="002C47DF">
        <w:rPr>
          <w:rStyle w:val="RefrencetextChar"/>
        </w:rPr>
        <w:t xml:space="preserve"> </w:t>
      </w:r>
      <w:r w:rsidR="002C47DF">
        <w:t xml:space="preserve">As shown in </w:t>
      </w:r>
      <w:r w:rsidR="002C47DF" w:rsidRPr="006143AE">
        <w:rPr>
          <w:b/>
        </w:rPr>
        <w:t xml:space="preserve">Figure </w:t>
      </w:r>
      <w:r w:rsidR="00E964EE">
        <w:rPr>
          <w:b/>
        </w:rPr>
        <w:t>3</w:t>
      </w:r>
      <w:r w:rsidR="002C47DF" w:rsidRPr="006143AE">
        <w:rPr>
          <w:b/>
        </w:rPr>
        <w:t>-</w:t>
      </w:r>
      <w:r w:rsidR="00B9154C">
        <w:rPr>
          <w:b/>
        </w:rPr>
        <w:t>7</w:t>
      </w:r>
      <w:r w:rsidR="002C47DF">
        <w:t xml:space="preserve">, in patients with ATTRv-CM, there was a 62% </w:t>
      </w:r>
      <w:r w:rsidR="00B9154C">
        <w:t>RRR</w:t>
      </w:r>
      <w:r w:rsidR="002C47DF">
        <w:t xml:space="preserve"> in CVH frequency with Attruby v</w:t>
      </w:r>
      <w:r w:rsidR="003A1AA3">
        <w:t>ersu</w:t>
      </w:r>
      <w:r w:rsidR="002C47DF">
        <w:t>s placebo.</w:t>
      </w:r>
      <w:r w:rsidR="007431EF">
        <w:t xml:space="preserve"> </w:t>
      </w:r>
      <w:r w:rsidR="00AC34BA">
        <w:t xml:space="preserve">This analysis was descriptive and exploratory in nature. Results are limited by small sample size. </w:t>
      </w:r>
    </w:p>
    <w:p w14:paraId="41414A2F" w14:textId="7DF471E1" w:rsidR="005608D4" w:rsidRDefault="00B92A41" w:rsidP="00863D31">
      <w:pPr>
        <w:jc w:val="center"/>
      </w:pPr>
      <w:r>
        <w:rPr>
          <w:rFonts w:hint="eastAsia"/>
          <w:noProof/>
        </w:rPr>
        <w:drawing>
          <wp:inline distT="0" distB="0" distL="0" distR="0" wp14:anchorId="25C1AEC4" wp14:editId="1DA6341A">
            <wp:extent cx="6400800" cy="2778760"/>
            <wp:effectExtent l="0" t="0" r="0" b="2540"/>
            <wp:docPr id="164037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7684" name="Picture 16403768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00800" cy="2778760"/>
                    </a:xfrm>
                    <a:prstGeom prst="rect">
                      <a:avLst/>
                    </a:prstGeom>
                  </pic:spPr>
                </pic:pic>
              </a:graphicData>
            </a:graphic>
          </wp:inline>
        </w:drawing>
      </w:r>
    </w:p>
    <w:p w14:paraId="082CFAF8" w14:textId="4C21E1C5" w:rsidR="001F1DB3" w:rsidRPr="001F1DB3" w:rsidRDefault="001F1DB3" w:rsidP="001F1DB3">
      <w:pPr>
        <w:jc w:val="center"/>
        <w:rPr>
          <w:color w:val="808080" w:themeColor="background1" w:themeShade="80"/>
          <w:sz w:val="18"/>
        </w:rPr>
      </w:pPr>
      <w:r w:rsidRPr="001F1DB3">
        <w:rPr>
          <w:color w:val="808080" w:themeColor="background1" w:themeShade="80"/>
          <w:sz w:val="18"/>
        </w:rPr>
        <w:t xml:space="preserve">Figure </w:t>
      </w:r>
      <w:r w:rsidR="00FE7F6F">
        <w:rPr>
          <w:color w:val="808080" w:themeColor="background1" w:themeShade="80"/>
          <w:sz w:val="18"/>
        </w:rPr>
        <w:t>3</w:t>
      </w:r>
      <w:r w:rsidRPr="001F1DB3">
        <w:rPr>
          <w:color w:val="808080" w:themeColor="background1" w:themeShade="80"/>
          <w:sz w:val="18"/>
        </w:rPr>
        <w:t>-</w:t>
      </w:r>
      <w:r w:rsidR="00B9154C">
        <w:rPr>
          <w:color w:val="808080" w:themeColor="background1" w:themeShade="80"/>
          <w:sz w:val="18"/>
        </w:rPr>
        <w:t>7</w:t>
      </w:r>
      <w:r w:rsidRPr="001F1DB3">
        <w:rPr>
          <w:color w:val="808080" w:themeColor="background1" w:themeShade="80"/>
          <w:sz w:val="18"/>
        </w:rPr>
        <w:t xml:space="preserve">: </w:t>
      </w:r>
      <w:r w:rsidR="00951A93">
        <w:rPr>
          <w:color w:val="808080" w:themeColor="background1" w:themeShade="80"/>
          <w:sz w:val="18"/>
        </w:rPr>
        <w:t>Relative Risk in Frequency of CVH by ATTR-CM Genotype Subgroup in ATTRibute-CM</w:t>
      </w:r>
      <w:r w:rsidRPr="00E83800">
        <w:rPr>
          <w:rStyle w:val="RefrencetextChar"/>
        </w:rPr>
        <w:t xml:space="preserve"> [</w:t>
      </w:r>
      <w:r w:rsidR="00350EE4" w:rsidRPr="00E83800">
        <w:rPr>
          <w:rStyle w:val="RefrencetextChar"/>
        </w:rPr>
        <w:t>Gillmore 2024 Appendix Figure S</w:t>
      </w:r>
      <w:r w:rsidR="00485B22" w:rsidRPr="00E83800">
        <w:rPr>
          <w:rStyle w:val="RefrencetextChar"/>
        </w:rPr>
        <w:t>4</w:t>
      </w:r>
      <w:r w:rsidR="00350EE4" w:rsidRPr="00E83800">
        <w:rPr>
          <w:rStyle w:val="RefrencetextChar"/>
        </w:rPr>
        <w:t>/A</w:t>
      </w:r>
      <w:r w:rsidRPr="00E83800">
        <w:rPr>
          <w:rStyle w:val="RefrencetextChar"/>
        </w:rPr>
        <w:t>][</w:t>
      </w:r>
      <w:r w:rsidR="00350EE4" w:rsidRPr="00E83800">
        <w:rPr>
          <w:rStyle w:val="RefrencetextChar"/>
        </w:rPr>
        <w:t>HCP Attruby i</w:t>
      </w:r>
      <w:r w:rsidRPr="00E83800">
        <w:rPr>
          <w:rStyle w:val="RefrencetextChar"/>
        </w:rPr>
        <w:t xml:space="preserve">CVA </w:t>
      </w:r>
      <w:r w:rsidR="00350EE4" w:rsidRPr="00E83800">
        <w:rPr>
          <w:rStyle w:val="RefrencetextChar"/>
        </w:rPr>
        <w:t>2.0 Final</w:t>
      </w:r>
      <w:r w:rsidR="006D6322" w:rsidRPr="00E83800">
        <w:rPr>
          <w:rStyle w:val="RefrencetextChar"/>
        </w:rPr>
        <w:t xml:space="preserve"> </w:t>
      </w:r>
      <w:r w:rsidRPr="00E83800">
        <w:rPr>
          <w:rStyle w:val="RefrencetextChar"/>
        </w:rPr>
        <w:t>p</w:t>
      </w:r>
      <w:r w:rsidR="006D6322" w:rsidRPr="00E83800">
        <w:rPr>
          <w:rStyle w:val="RefrencetextChar"/>
        </w:rPr>
        <w:t>40</w:t>
      </w:r>
      <w:r w:rsidRPr="00E83800">
        <w:rPr>
          <w:rStyle w:val="RefrencetextChar"/>
        </w:rPr>
        <w:t>]</w:t>
      </w:r>
    </w:p>
    <w:p w14:paraId="4479D997" w14:textId="5561C068" w:rsidR="00392CD6" w:rsidRPr="00FE7437" w:rsidRDefault="003B2317" w:rsidP="00575CCD">
      <w:pPr>
        <w:pStyle w:val="Heading4"/>
      </w:pPr>
      <w:r w:rsidRPr="00FE7437">
        <w:t xml:space="preserve">Quality of </w:t>
      </w:r>
      <w:r w:rsidR="00D10D8C">
        <w:t>L</w:t>
      </w:r>
      <w:r w:rsidRPr="00FE7437">
        <w:t xml:space="preserve">ife </w:t>
      </w:r>
    </w:p>
    <w:p w14:paraId="278E9F87" w14:textId="33B2A9B3" w:rsidR="00F56EFF" w:rsidRPr="00284A76" w:rsidRDefault="0080037E">
      <w:r>
        <w:t>Attruby</w:t>
      </w:r>
      <w:r w:rsidR="420FF764" w:rsidRPr="00FE7437">
        <w:t xml:space="preserve"> </w:t>
      </w:r>
      <w:r w:rsidR="00D721FE">
        <w:t>made a difference in</w:t>
      </w:r>
      <w:r w:rsidR="420FF764" w:rsidRPr="00FE7437">
        <w:t xml:space="preserve"> health-related quality of life compared </w:t>
      </w:r>
      <w:r w:rsidR="00D10D8C">
        <w:t>to</w:t>
      </w:r>
      <w:r w:rsidR="420FF764" w:rsidRPr="00FE7437">
        <w:t xml:space="preserve"> placebo. </w:t>
      </w:r>
      <w:r w:rsidR="420FF764" w:rsidRPr="00E83800">
        <w:rPr>
          <w:rStyle w:val="RefrencetextChar"/>
        </w:rPr>
        <w:t>[</w:t>
      </w:r>
      <w:r w:rsidRPr="00E83800">
        <w:rPr>
          <w:rStyle w:val="RefrencetextChar"/>
        </w:rPr>
        <w:t>Attruby</w:t>
      </w:r>
      <w:r w:rsidR="420FF764" w:rsidRPr="00E83800">
        <w:rPr>
          <w:rStyle w:val="RefrencetextChar"/>
        </w:rPr>
        <w:t xml:space="preserve"> Pi p7/E][Gillmore 2024 p138A,B]</w:t>
      </w:r>
      <w:r w:rsidR="420FF764" w:rsidRPr="00FE7437">
        <w:rPr>
          <w:rFonts w:cs="Times New Roman (Body CS)"/>
          <w:i/>
          <w:iCs/>
          <w:color w:val="E0105E" w:themeColor="accent4"/>
        </w:rPr>
        <w:t xml:space="preserve"> </w:t>
      </w:r>
      <w:r w:rsidR="420FF764" w:rsidRPr="00FE7437">
        <w:t xml:space="preserve">As shown in </w:t>
      </w:r>
      <w:r w:rsidR="420FF764" w:rsidRPr="00FE7437">
        <w:rPr>
          <w:b/>
          <w:bCs/>
        </w:rPr>
        <w:t xml:space="preserve">Figure </w:t>
      </w:r>
      <w:r w:rsidR="00FE7F6F">
        <w:rPr>
          <w:b/>
          <w:bCs/>
        </w:rPr>
        <w:t>3</w:t>
      </w:r>
      <w:r w:rsidR="420FF764" w:rsidRPr="00FE7437">
        <w:rPr>
          <w:b/>
          <w:bCs/>
        </w:rPr>
        <w:t>-</w:t>
      </w:r>
      <w:r w:rsidR="00B9154C">
        <w:rPr>
          <w:b/>
          <w:bCs/>
        </w:rPr>
        <w:t>8</w:t>
      </w:r>
      <w:r w:rsidR="420FF764" w:rsidRPr="00FE7437">
        <w:t xml:space="preserve">, </w:t>
      </w:r>
      <w:r>
        <w:t>Attruby</w:t>
      </w:r>
      <w:r w:rsidR="420FF764" w:rsidRPr="00FE7437">
        <w:t xml:space="preserve"> achieved statistically significant results in health-related quality of life as measured by the KCCQ-OS at Month 30 (</w:t>
      </w:r>
      <w:r w:rsidR="420FF764" w:rsidRPr="00FE7437">
        <w:rPr>
          <w:i/>
          <w:iCs/>
        </w:rPr>
        <w:t>P</w:t>
      </w:r>
      <w:r w:rsidR="420FF764" w:rsidRPr="00FE7437">
        <w:t xml:space="preserve">&lt;0.0001). </w:t>
      </w:r>
      <w:bookmarkStart w:id="76" w:name="_Hlk199257165"/>
      <w:r w:rsidR="420FF764" w:rsidRPr="00E83800">
        <w:rPr>
          <w:rStyle w:val="RefrencetextChar"/>
        </w:rPr>
        <w:t>[</w:t>
      </w:r>
      <w:r w:rsidRPr="00E83800">
        <w:rPr>
          <w:rStyle w:val="RefrencetextChar"/>
        </w:rPr>
        <w:t>Attruby</w:t>
      </w:r>
      <w:r w:rsidR="420FF764" w:rsidRPr="00E83800">
        <w:rPr>
          <w:rStyle w:val="RefrencetextChar"/>
        </w:rPr>
        <w:t xml:space="preserve"> Pi p7/E]</w:t>
      </w:r>
      <w:bookmarkEnd w:id="76"/>
      <w:r w:rsidR="420FF764" w:rsidRPr="00E83800">
        <w:rPr>
          <w:rStyle w:val="RefrencetextChar"/>
        </w:rPr>
        <w:t xml:space="preserve">[Gillmore 2024 p138/B] </w:t>
      </w:r>
    </w:p>
    <w:p w14:paraId="5694F84C" w14:textId="3E77BBD1" w:rsidR="00F56EFF" w:rsidRDefault="00F56EFF" w:rsidP="00F56EFF"/>
    <w:p w14:paraId="0A44BE1F" w14:textId="627DAC75" w:rsidR="00BE09B1" w:rsidRDefault="00B92A41" w:rsidP="00E15501">
      <w:pPr>
        <w:jc w:val="center"/>
      </w:pPr>
      <w:r>
        <w:rPr>
          <w:rFonts w:hint="eastAsia"/>
          <w:noProof/>
        </w:rPr>
        <w:drawing>
          <wp:inline distT="0" distB="0" distL="0" distR="0" wp14:anchorId="0A4DFE44" wp14:editId="5A522D71">
            <wp:extent cx="6400800" cy="2778760"/>
            <wp:effectExtent l="0" t="0" r="0" b="2540"/>
            <wp:docPr id="14640588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58842" name="Picture 146405884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00800" cy="2778760"/>
                    </a:xfrm>
                    <a:prstGeom prst="rect">
                      <a:avLst/>
                    </a:prstGeom>
                  </pic:spPr>
                </pic:pic>
              </a:graphicData>
            </a:graphic>
          </wp:inline>
        </w:drawing>
      </w:r>
    </w:p>
    <w:p w14:paraId="66BE3E6A" w14:textId="7B91BF2D" w:rsidR="00720723" w:rsidRPr="00FE7437" w:rsidRDefault="00720723" w:rsidP="00575CCD">
      <w:pPr>
        <w:pStyle w:val="footnotediagramlabel"/>
      </w:pPr>
    </w:p>
    <w:p w14:paraId="6848ACA7" w14:textId="0F48005A" w:rsidR="00933350" w:rsidRPr="00FE7437" w:rsidRDefault="420FF764" w:rsidP="00575CCD">
      <w:pPr>
        <w:pStyle w:val="footnotediagramlabel"/>
      </w:pPr>
      <w:bookmarkStart w:id="77" w:name="_Hlk216440112"/>
      <w:r w:rsidRPr="00FE7437">
        <w:t xml:space="preserve">Figure </w:t>
      </w:r>
      <w:r w:rsidR="00FE7F6F">
        <w:t>3</w:t>
      </w:r>
      <w:r w:rsidRPr="00FE7437">
        <w:t>-</w:t>
      </w:r>
      <w:r w:rsidR="00B9154C">
        <w:t>8</w:t>
      </w:r>
      <w:r w:rsidR="00174889">
        <w:t>:</w:t>
      </w:r>
      <w:r w:rsidRPr="00FE7437">
        <w:t xml:space="preserve"> </w:t>
      </w:r>
      <w:r w:rsidR="00930214">
        <w:t xml:space="preserve">Key Secondary Endpoint: Change </w:t>
      </w:r>
      <w:r w:rsidR="009F538D">
        <w:t>F</w:t>
      </w:r>
      <w:r w:rsidR="00930214">
        <w:t xml:space="preserve">rom Baseline in </w:t>
      </w:r>
      <w:r w:rsidR="00D35A35">
        <w:t>KCCQ-OS Score</w:t>
      </w:r>
      <w:r w:rsidRPr="00FE7437">
        <w:t xml:space="preserve"> </w:t>
      </w:r>
      <w:r w:rsidR="00D87D08" w:rsidRPr="00FE7437">
        <w:rPr>
          <w:rStyle w:val="RefrencetextChar"/>
        </w:rPr>
        <w:t>[</w:t>
      </w:r>
      <w:r w:rsidR="0080037E">
        <w:rPr>
          <w:rStyle w:val="RefrencetextChar"/>
        </w:rPr>
        <w:t>Attruby</w:t>
      </w:r>
      <w:r w:rsidR="00D87D08" w:rsidRPr="00FE7437">
        <w:rPr>
          <w:rStyle w:val="RefrencetextChar"/>
        </w:rPr>
        <w:t xml:space="preserve"> PI p8 Figure 2]</w:t>
      </w:r>
      <w:r w:rsidR="00930214">
        <w:rPr>
          <w:rStyle w:val="RefrencetextChar"/>
        </w:rPr>
        <w:t>[</w:t>
      </w:r>
      <w:r w:rsidR="00174889">
        <w:rPr>
          <w:rStyle w:val="RefrencetextChar"/>
        </w:rPr>
        <w:t>HCP Attruby i</w:t>
      </w:r>
      <w:r w:rsidR="00930214">
        <w:rPr>
          <w:rStyle w:val="RefrencetextChar"/>
        </w:rPr>
        <w:t>CVA</w:t>
      </w:r>
      <w:r w:rsidR="00174889">
        <w:rPr>
          <w:rStyle w:val="RefrencetextChar"/>
        </w:rPr>
        <w:t xml:space="preserve"> 2.0 Final</w:t>
      </w:r>
      <w:r w:rsidR="00930214">
        <w:rPr>
          <w:rStyle w:val="RefrencetextChar"/>
        </w:rPr>
        <w:t xml:space="preserve"> p</w:t>
      </w:r>
      <w:r w:rsidR="00174889">
        <w:rPr>
          <w:rStyle w:val="RefrencetextChar"/>
        </w:rPr>
        <w:t>42</w:t>
      </w:r>
      <w:r w:rsidR="00D10D8C">
        <w:rPr>
          <w:rStyle w:val="RefrencetextChar"/>
        </w:rPr>
        <w:t>]</w:t>
      </w:r>
    </w:p>
    <w:bookmarkEnd w:id="77"/>
    <w:p w14:paraId="08E3BBA5" w14:textId="5D33CFE7" w:rsidR="00F56EFF" w:rsidRDefault="00862BAC" w:rsidP="00F56EFF">
      <w:r>
        <w:t>Patients in the Attruby treatment group had better scores on the KCC</w:t>
      </w:r>
      <w:r w:rsidR="005B669C">
        <w:t>Q-OS, with a difference of 10 points</w:t>
      </w:r>
      <w:r w:rsidR="00286250">
        <w:t xml:space="preserve"> (95% CI: 5.97</w:t>
      </w:r>
      <w:r w:rsidR="4DA5BD02">
        <w:t xml:space="preserve"> to</w:t>
      </w:r>
      <w:r w:rsidR="0027117C">
        <w:t xml:space="preserve">13.91; </w:t>
      </w:r>
      <w:r w:rsidR="0027117C" w:rsidRPr="21451654">
        <w:rPr>
          <w:i/>
          <w:iCs/>
        </w:rPr>
        <w:t>P</w:t>
      </w:r>
      <w:r w:rsidR="0027117C">
        <w:t>&lt;0.0001).</w:t>
      </w:r>
      <w:r w:rsidR="003A1AA3">
        <w:t xml:space="preserve"> </w:t>
      </w:r>
      <w:r w:rsidR="00867047" w:rsidRPr="21451654">
        <w:rPr>
          <w:rStyle w:val="RefrencetextChar"/>
        </w:rPr>
        <w:t xml:space="preserve">[Gillmore 2024 p138/B] </w:t>
      </w:r>
      <w:r w:rsidR="000875C8">
        <w:t xml:space="preserve">Some evidence suggests that a mean 5-point change in the KCCQ score reflects a clinically meaningful change in health status. </w:t>
      </w:r>
      <w:r w:rsidR="0067689D" w:rsidRPr="21451654">
        <w:rPr>
          <w:rStyle w:val="RefrencetextChar"/>
        </w:rPr>
        <w:t xml:space="preserve">[Spertus 2020 </w:t>
      </w:r>
      <w:r w:rsidR="0082377E" w:rsidRPr="21451654">
        <w:rPr>
          <w:rStyle w:val="RefrencetextChar"/>
        </w:rPr>
        <w:t xml:space="preserve">p2382/A, </w:t>
      </w:r>
      <w:r w:rsidR="0067689D" w:rsidRPr="21451654">
        <w:rPr>
          <w:rStyle w:val="RefrencetextChar"/>
        </w:rPr>
        <w:t>p</w:t>
      </w:r>
      <w:r w:rsidR="0082377E" w:rsidRPr="21451654">
        <w:rPr>
          <w:rStyle w:val="RefrencetextChar"/>
        </w:rPr>
        <w:t>2384/A]</w:t>
      </w:r>
    </w:p>
    <w:p w14:paraId="599A24CE" w14:textId="24961ADF" w:rsidR="004E70E7" w:rsidRDefault="004E70E7" w:rsidP="00DB69B7">
      <w:r w:rsidRPr="00C83034">
        <w:rPr>
          <w:rStyle w:val="Heading5Char"/>
        </w:rPr>
        <w:t xml:space="preserve">KCCQ in the </w:t>
      </w:r>
      <w:r w:rsidR="00D10D8C" w:rsidRPr="00C83034">
        <w:rPr>
          <w:rStyle w:val="Heading5Char"/>
        </w:rPr>
        <w:t>V</w:t>
      </w:r>
      <w:r w:rsidRPr="00C83034">
        <w:rPr>
          <w:rStyle w:val="Heading5Char"/>
        </w:rPr>
        <w:t xml:space="preserve">ariant </w:t>
      </w:r>
      <w:r w:rsidR="00D10D8C" w:rsidRPr="00C83034">
        <w:rPr>
          <w:rStyle w:val="Heading5Char"/>
        </w:rPr>
        <w:t>S</w:t>
      </w:r>
      <w:r w:rsidRPr="00C83034">
        <w:rPr>
          <w:rStyle w:val="Heading5Char"/>
        </w:rPr>
        <w:t>ubgroup</w:t>
      </w:r>
      <w:r w:rsidRPr="004E70E7">
        <w:t xml:space="preserve"> </w:t>
      </w:r>
    </w:p>
    <w:p w14:paraId="2A95D27B" w14:textId="336031D3" w:rsidR="00717B78" w:rsidRDefault="00302DB1" w:rsidP="00DB69B7">
      <w:r>
        <w:t xml:space="preserve">Attruby also made a difference in health-related quality of life compared </w:t>
      </w:r>
      <w:r w:rsidR="00B9154C">
        <w:t>to</w:t>
      </w:r>
      <w:r>
        <w:t xml:space="preserve"> placebo in the variant population</w:t>
      </w:r>
      <w:r w:rsidRPr="0094589A">
        <w:rPr>
          <w:bCs/>
        </w:rPr>
        <w:t xml:space="preserve"> </w:t>
      </w:r>
      <w:r w:rsidRPr="00270766">
        <w:rPr>
          <w:bCs/>
        </w:rPr>
        <w:t>(</w:t>
      </w:r>
      <w:r w:rsidRPr="00E83800">
        <w:rPr>
          <w:b/>
        </w:rPr>
        <w:t xml:space="preserve">Figure </w:t>
      </w:r>
      <w:r w:rsidR="00FE7F6F" w:rsidRPr="00E83800">
        <w:rPr>
          <w:b/>
        </w:rPr>
        <w:t>3</w:t>
      </w:r>
      <w:r w:rsidRPr="00E83800">
        <w:rPr>
          <w:b/>
        </w:rPr>
        <w:t>-</w:t>
      </w:r>
      <w:r w:rsidR="00B9154C">
        <w:rPr>
          <w:b/>
        </w:rPr>
        <w:t>9</w:t>
      </w:r>
      <w:r w:rsidR="00717B78" w:rsidRPr="00270766">
        <w:rPr>
          <w:bCs/>
        </w:rPr>
        <w:t>)</w:t>
      </w:r>
      <w:r w:rsidR="00717B78">
        <w:t xml:space="preserve">. </w:t>
      </w:r>
    </w:p>
    <w:p w14:paraId="12B5FEE8" w14:textId="3A05CC4D" w:rsidR="004E70E7" w:rsidRDefault="00B92A41" w:rsidP="00CE45D3">
      <w:pPr>
        <w:jc w:val="center"/>
      </w:pPr>
      <w:r>
        <w:rPr>
          <w:rFonts w:hint="eastAsia"/>
          <w:noProof/>
        </w:rPr>
        <w:drawing>
          <wp:inline distT="0" distB="0" distL="0" distR="0" wp14:anchorId="2E38D83F" wp14:editId="288A3CFB">
            <wp:extent cx="6400800" cy="2778760"/>
            <wp:effectExtent l="0" t="0" r="0" b="2540"/>
            <wp:docPr id="6495676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67671" name="Picture 64956767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00800" cy="2778760"/>
                    </a:xfrm>
                    <a:prstGeom prst="rect">
                      <a:avLst/>
                    </a:prstGeom>
                  </pic:spPr>
                </pic:pic>
              </a:graphicData>
            </a:graphic>
          </wp:inline>
        </w:drawing>
      </w:r>
    </w:p>
    <w:p w14:paraId="7ADCD6B4" w14:textId="462D285C" w:rsidR="00717B78" w:rsidRPr="00270766" w:rsidRDefault="00717B78" w:rsidP="00717B78">
      <w:pPr>
        <w:pStyle w:val="footnotediagramlabel"/>
      </w:pPr>
      <w:bookmarkStart w:id="78" w:name="_Hlk216445273"/>
      <w:r w:rsidRPr="00717B78">
        <w:t xml:space="preserve">Figure </w:t>
      </w:r>
      <w:r w:rsidR="00FE7F6F">
        <w:t>3</w:t>
      </w:r>
      <w:r w:rsidRPr="00717B78">
        <w:t>-</w:t>
      </w:r>
      <w:r w:rsidR="00B9154C">
        <w:t>9</w:t>
      </w:r>
      <w:r w:rsidRPr="00717B78">
        <w:t xml:space="preserve">: </w:t>
      </w:r>
      <w:r w:rsidR="0054507B">
        <w:t>Pre</w:t>
      </w:r>
      <w:r w:rsidR="0033428B">
        <w:t xml:space="preserve">specified Subgroup Analysis: </w:t>
      </w:r>
      <w:r w:rsidRPr="00717B78">
        <w:t>Change From Baseline in KCCQ-OS Score</w:t>
      </w:r>
      <w:r w:rsidR="004F3A64">
        <w:t xml:space="preserve"> in Variant Patients, mITT Population (n=59)</w:t>
      </w:r>
      <w:r w:rsidRPr="00717B78">
        <w:t xml:space="preserve"> </w:t>
      </w:r>
      <w:r w:rsidRPr="00242601">
        <w:rPr>
          <w:rStyle w:val="RefrencetextChar"/>
        </w:rPr>
        <w:t>[</w:t>
      </w:r>
      <w:r w:rsidR="003A1692" w:rsidRPr="00242601">
        <w:rPr>
          <w:rStyle w:val="RefrencetextChar"/>
        </w:rPr>
        <w:t>Fontanna Judge 2025 Col 2 Table 1/A, col 2 Figure 2/B]</w:t>
      </w:r>
      <w:r w:rsidRPr="00242601">
        <w:rPr>
          <w:rStyle w:val="RefrencetextChar"/>
        </w:rPr>
        <w:t>][HCP Attruby iCVA 2.0 Final p4</w:t>
      </w:r>
      <w:r w:rsidR="004F3A64" w:rsidRPr="00242601">
        <w:rPr>
          <w:rStyle w:val="RefrencetextChar"/>
        </w:rPr>
        <w:t>3</w:t>
      </w:r>
      <w:r w:rsidRPr="00242601">
        <w:rPr>
          <w:rStyle w:val="RefrencetextChar"/>
        </w:rPr>
        <w:t>]</w:t>
      </w:r>
      <w:bookmarkEnd w:id="78"/>
    </w:p>
    <w:p w14:paraId="4A62048A" w14:textId="46C26BCB" w:rsidR="004F3A64" w:rsidRDefault="0033428B" w:rsidP="00E64F08">
      <w:r>
        <w:t xml:space="preserve">In a prespecified subgroup analysis, </w:t>
      </w:r>
      <w:r w:rsidR="004F1EA9" w:rsidRPr="004F1EA9">
        <w:t>A</w:t>
      </w:r>
      <w:r w:rsidR="008C3F7E">
        <w:t>ttruby</w:t>
      </w:r>
      <w:r w:rsidR="004F1EA9" w:rsidRPr="004F1EA9">
        <w:t xml:space="preserve"> treatment </w:t>
      </w:r>
      <w:r w:rsidR="00ED63D9">
        <w:t>showed</w:t>
      </w:r>
      <w:r w:rsidR="00ED63D9" w:rsidRPr="004F1EA9">
        <w:t xml:space="preserve"> </w:t>
      </w:r>
      <w:r w:rsidR="004F1EA9" w:rsidRPr="004F1EA9">
        <w:t>a</w:t>
      </w:r>
      <w:r w:rsidR="004F1EA9" w:rsidRPr="004F1EA9" w:rsidDel="00495104">
        <w:t xml:space="preserve"> </w:t>
      </w:r>
      <w:r w:rsidR="004F1EA9" w:rsidRPr="004F1EA9">
        <w:t xml:space="preserve">clinically meaningful treatment </w:t>
      </w:r>
      <w:r w:rsidR="00751D93">
        <w:t>effect</w:t>
      </w:r>
      <w:r w:rsidR="004F1EA9" w:rsidRPr="004F1EA9">
        <w:t xml:space="preserve"> on KCCQ-OS score at</w:t>
      </w:r>
      <w:r w:rsidR="008C3F7E">
        <w:t xml:space="preserve"> </w:t>
      </w:r>
      <w:r w:rsidR="004F1EA9" w:rsidRPr="004F1EA9">
        <w:t xml:space="preserve">Month 30 compared </w:t>
      </w:r>
      <w:r w:rsidR="00C10978">
        <w:t>to</w:t>
      </w:r>
      <w:r w:rsidR="004F1EA9" w:rsidRPr="004F1EA9">
        <w:t xml:space="preserve"> placebo (</w:t>
      </w:r>
      <w:r w:rsidR="00032600">
        <w:t>least</w:t>
      </w:r>
      <w:r w:rsidR="00E964EE">
        <w:t>-</w:t>
      </w:r>
      <w:r w:rsidR="00032600">
        <w:t>squares mean</w:t>
      </w:r>
      <w:r w:rsidR="00E964EE">
        <w:t>:</w:t>
      </w:r>
      <w:r w:rsidR="00032600">
        <w:t xml:space="preserve"> </w:t>
      </w:r>
      <w:r w:rsidR="004F1EA9" w:rsidRPr="004F1EA9">
        <w:t>20</w:t>
      </w:r>
      <w:r w:rsidR="00E964EE">
        <w:t>-</w:t>
      </w:r>
      <w:r w:rsidR="004F1EA9" w:rsidRPr="004F1EA9">
        <w:t>point</w:t>
      </w:r>
      <w:r w:rsidR="00751D93">
        <w:t xml:space="preserve"> difference</w:t>
      </w:r>
      <w:r w:rsidR="004F1EA9" w:rsidRPr="004F1EA9">
        <w:t xml:space="preserve">; nominal </w:t>
      </w:r>
      <w:r w:rsidR="00C34498">
        <w:rPr>
          <w:i/>
          <w:iCs/>
        </w:rPr>
        <w:t>P</w:t>
      </w:r>
      <w:r w:rsidR="004F1EA9" w:rsidRPr="004F1EA9">
        <w:t>=0.0019)</w:t>
      </w:r>
      <w:r w:rsidR="00751D93">
        <w:t>.</w:t>
      </w:r>
      <w:r w:rsidR="00032600">
        <w:t xml:space="preserve"> </w:t>
      </w:r>
      <w:r w:rsidR="00032600" w:rsidRPr="00A26E64">
        <w:rPr>
          <w:rStyle w:val="RefrencetextChar"/>
        </w:rPr>
        <w:t xml:space="preserve">[Fontanna Judge 2025 Col 2 </w:t>
      </w:r>
      <w:r w:rsidR="00A26E64" w:rsidRPr="00A26E64">
        <w:rPr>
          <w:rStyle w:val="RefrencetextChar"/>
        </w:rPr>
        <w:t>bullet 6/C</w:t>
      </w:r>
      <w:r w:rsidR="00032600" w:rsidRPr="00A26E64">
        <w:rPr>
          <w:rStyle w:val="RefrencetextChar"/>
        </w:rPr>
        <w:t>]</w:t>
      </w:r>
      <w:r w:rsidR="00462B3C">
        <w:rPr>
          <w:rStyle w:val="RefrencetextChar"/>
        </w:rPr>
        <w:t xml:space="preserve"> </w:t>
      </w:r>
      <w:r w:rsidR="00720162" w:rsidRPr="007C0512">
        <w:t>This</w:t>
      </w:r>
      <w:r w:rsidR="00720162">
        <w:t xml:space="preserve"> analysis is descriptive and exploratory in nature. Results are limited by small sample size.</w:t>
      </w:r>
      <w:r w:rsidR="00FD548E">
        <w:t xml:space="preserve"> </w:t>
      </w:r>
      <w:r w:rsidR="00462B3C" w:rsidRPr="009C6C59">
        <w:t>Thi</w:t>
      </w:r>
      <w:r w:rsidR="00462B3C">
        <w:t xml:space="preserve">s </w:t>
      </w:r>
      <w:r w:rsidR="00462B3C" w:rsidRPr="009C6C59">
        <w:t>information</w:t>
      </w:r>
      <w:r w:rsidR="00462B3C">
        <w:t xml:space="preserve"> on subgroup analyses</w:t>
      </w:r>
      <w:r w:rsidR="00462B3C" w:rsidRPr="009C6C59">
        <w:t xml:space="preserve"> </w:t>
      </w:r>
      <w:r w:rsidR="00462B3C">
        <w:t>must be called out during a</w:t>
      </w:r>
      <w:r w:rsidR="00462B3C" w:rsidRPr="009C6C59">
        <w:t xml:space="preserve"> detail</w:t>
      </w:r>
      <w:r w:rsidR="00142CA0">
        <w:t>.</w:t>
      </w:r>
    </w:p>
    <w:p w14:paraId="240DE39D" w14:textId="0045F3F8" w:rsidR="009C605C" w:rsidRPr="00FE7437" w:rsidRDefault="009C605C" w:rsidP="00575CCD">
      <w:pPr>
        <w:pStyle w:val="Heading4"/>
      </w:pPr>
      <w:r w:rsidRPr="00FE7437">
        <w:t xml:space="preserve">Functional </w:t>
      </w:r>
      <w:r w:rsidR="00D10D8C">
        <w:t>C</w:t>
      </w:r>
      <w:r w:rsidRPr="00FE7437">
        <w:t>apacity (6MWD)</w:t>
      </w:r>
    </w:p>
    <w:p w14:paraId="3F38555F" w14:textId="6DBD5CAB" w:rsidR="00F77623" w:rsidRDefault="00890AD8" w:rsidP="420FF764">
      <w:pPr>
        <w:rPr>
          <w:b/>
        </w:rPr>
      </w:pPr>
      <w:r>
        <w:t>At 30 months, patients treated with Attruby had better 6MWD results than those treated with placebo</w:t>
      </w:r>
      <w:r w:rsidR="00F77623">
        <w:t xml:space="preserve"> </w:t>
      </w:r>
      <w:r w:rsidR="00F77623" w:rsidRPr="00270766">
        <w:rPr>
          <w:bCs/>
        </w:rPr>
        <w:t>(</w:t>
      </w:r>
      <w:r w:rsidR="00F77623" w:rsidRPr="00F77623">
        <w:rPr>
          <w:b/>
        </w:rPr>
        <w:t xml:space="preserve">Figure </w:t>
      </w:r>
      <w:r w:rsidR="00FE7F6F">
        <w:rPr>
          <w:b/>
        </w:rPr>
        <w:t>3</w:t>
      </w:r>
      <w:r w:rsidR="00F77623" w:rsidRPr="00F77623">
        <w:rPr>
          <w:b/>
        </w:rPr>
        <w:t>-</w:t>
      </w:r>
      <w:r w:rsidR="00B9154C">
        <w:rPr>
          <w:b/>
        </w:rPr>
        <w:t>10</w:t>
      </w:r>
      <w:r w:rsidR="00F77623" w:rsidRPr="00270766">
        <w:rPr>
          <w:bCs/>
        </w:rPr>
        <w:t>).</w:t>
      </w:r>
      <w:r w:rsidR="00C36DDB" w:rsidRPr="00C36DDB">
        <w:rPr>
          <w:b/>
        </w:rPr>
        <w:t xml:space="preserve"> </w:t>
      </w:r>
      <w:r w:rsidR="00C36DDB" w:rsidRPr="00C36DDB">
        <w:rPr>
          <w:rStyle w:val="RefrencetextChar"/>
        </w:rPr>
        <w:t>[Gillmore 2024 p139 Figure3/B]</w:t>
      </w:r>
    </w:p>
    <w:p w14:paraId="1B14CD31" w14:textId="53761B29" w:rsidR="00F77623" w:rsidRDefault="00B92A41" w:rsidP="00CE45D3">
      <w:pPr>
        <w:jc w:val="center"/>
      </w:pPr>
      <w:r>
        <w:rPr>
          <w:rFonts w:hint="eastAsia"/>
          <w:noProof/>
        </w:rPr>
        <w:drawing>
          <wp:inline distT="0" distB="0" distL="0" distR="0" wp14:anchorId="74FCDD2A" wp14:editId="5FE67E5A">
            <wp:extent cx="6400800" cy="3615055"/>
            <wp:effectExtent l="0" t="0" r="0" b="4445"/>
            <wp:docPr id="12804459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45989" name="Picture 128044598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00800" cy="3615055"/>
                    </a:xfrm>
                    <a:prstGeom prst="rect">
                      <a:avLst/>
                    </a:prstGeom>
                  </pic:spPr>
                </pic:pic>
              </a:graphicData>
            </a:graphic>
          </wp:inline>
        </w:drawing>
      </w:r>
    </w:p>
    <w:p w14:paraId="6BE4299D" w14:textId="1DE8AB07" w:rsidR="00D67482" w:rsidRDefault="00D67482" w:rsidP="00D67482">
      <w:pPr>
        <w:pStyle w:val="footnotediagramlabel"/>
      </w:pPr>
      <w:r w:rsidRPr="00717B78">
        <w:t xml:space="preserve">Figure </w:t>
      </w:r>
      <w:r w:rsidR="00FE7F6F">
        <w:t>3</w:t>
      </w:r>
      <w:r w:rsidRPr="00717B78">
        <w:t>-</w:t>
      </w:r>
      <w:r w:rsidR="00B9154C">
        <w:t>10</w:t>
      </w:r>
      <w:r w:rsidRPr="00717B78">
        <w:t xml:space="preserve">: Change From Baseline in </w:t>
      </w:r>
      <w:r w:rsidR="00C36DDB">
        <w:t>6MWD</w:t>
      </w:r>
      <w:r w:rsidRPr="00717B78">
        <w:t xml:space="preserve"> </w:t>
      </w:r>
      <w:r w:rsidRPr="00DB54A9">
        <w:rPr>
          <w:rStyle w:val="RefrencetextChar"/>
        </w:rPr>
        <w:t>[</w:t>
      </w:r>
      <w:r w:rsidR="005F4C41" w:rsidRPr="00DB54A9">
        <w:rPr>
          <w:rStyle w:val="RefrencetextChar"/>
        </w:rPr>
        <w:t>Gillmore 2024 p139 Figure3/B]</w:t>
      </w:r>
      <w:r w:rsidRPr="00DB54A9">
        <w:rPr>
          <w:rStyle w:val="RefrencetextChar"/>
        </w:rPr>
        <w:t>[HCP Attruby iCVA 2.0 Final p4</w:t>
      </w:r>
      <w:r w:rsidR="00AD5FE5" w:rsidRPr="00DB54A9">
        <w:rPr>
          <w:rStyle w:val="RefrencetextChar"/>
        </w:rPr>
        <w:t>4</w:t>
      </w:r>
      <w:r w:rsidRPr="00DB54A9">
        <w:rPr>
          <w:rStyle w:val="RefrencetextChar"/>
        </w:rPr>
        <w:t>]</w:t>
      </w:r>
    </w:p>
    <w:p w14:paraId="56B45E0A" w14:textId="2EE04ADD" w:rsidR="004A3350" w:rsidRDefault="00B00865" w:rsidP="420FF764">
      <w:r>
        <w:t xml:space="preserve">The difference with Attruby compared </w:t>
      </w:r>
      <w:r w:rsidR="00D10D8C">
        <w:t>to</w:t>
      </w:r>
      <w:r>
        <w:t xml:space="preserve"> placebo in 6MWD change from baseline was approximately 131 feet</w:t>
      </w:r>
      <w:r w:rsidR="00365D57">
        <w:t>, or 40 meters</w:t>
      </w:r>
      <w:r w:rsidR="009B5236">
        <w:t xml:space="preserve"> (</w:t>
      </w:r>
      <w:r w:rsidR="00143219">
        <w:t>95% CI:</w:t>
      </w:r>
      <w:r w:rsidR="00E964EE">
        <w:t xml:space="preserve"> </w:t>
      </w:r>
      <w:r w:rsidR="00FC4208">
        <w:t>21,</w:t>
      </w:r>
      <w:r w:rsidR="00E964EE">
        <w:t xml:space="preserve"> </w:t>
      </w:r>
      <w:r w:rsidR="00FC4208">
        <w:t>58</w:t>
      </w:r>
      <w:r w:rsidR="00143219">
        <w:t xml:space="preserve">; </w:t>
      </w:r>
      <w:r w:rsidR="00143219" w:rsidRPr="21451654">
        <w:rPr>
          <w:i/>
          <w:iCs/>
        </w:rPr>
        <w:t>P</w:t>
      </w:r>
      <w:r w:rsidR="00143219">
        <w:t>&lt;0.0001)</w:t>
      </w:r>
      <w:r w:rsidR="008166A5">
        <w:t>.</w:t>
      </w:r>
      <w:r w:rsidR="00D10D8C">
        <w:t xml:space="preserve"> </w:t>
      </w:r>
      <w:r w:rsidR="00402160" w:rsidRPr="21451654">
        <w:rPr>
          <w:rStyle w:val="RefrencetextChar"/>
        </w:rPr>
        <w:t>[</w:t>
      </w:r>
      <w:r w:rsidR="00FC4208" w:rsidRPr="21451654">
        <w:rPr>
          <w:rStyle w:val="RefrencetextChar"/>
        </w:rPr>
        <w:t>Attruby PI p7/E</w:t>
      </w:r>
      <w:r w:rsidR="009B5236" w:rsidRPr="21451654">
        <w:rPr>
          <w:rStyle w:val="RefrencetextChar"/>
        </w:rPr>
        <w:t>]</w:t>
      </w:r>
    </w:p>
    <w:p w14:paraId="211C4406" w14:textId="0928A4C0" w:rsidR="00661696" w:rsidRDefault="009C605C" w:rsidP="00575CCD">
      <w:pPr>
        <w:pStyle w:val="Heading4"/>
      </w:pPr>
      <w:r w:rsidRPr="00FE7437">
        <w:t xml:space="preserve">Improvement in </w:t>
      </w:r>
      <w:r w:rsidR="00661696">
        <w:t>Serum NT-proBNP</w:t>
      </w:r>
    </w:p>
    <w:p w14:paraId="546A70F3" w14:textId="045708E4" w:rsidR="00661696" w:rsidRDefault="0080037E" w:rsidP="00661696">
      <w:r>
        <w:t>Attruby</w:t>
      </w:r>
      <w:r w:rsidR="00661696">
        <w:t xml:space="preserve"> reduced elevation of NT-proBNP, as shown in </w:t>
      </w:r>
      <w:r w:rsidR="00661696" w:rsidRPr="21451654">
        <w:rPr>
          <w:b/>
          <w:bCs/>
        </w:rPr>
        <w:t xml:space="preserve">Figure </w:t>
      </w:r>
      <w:r w:rsidR="00FE7F6F" w:rsidRPr="21451654">
        <w:rPr>
          <w:b/>
          <w:bCs/>
        </w:rPr>
        <w:t>3</w:t>
      </w:r>
      <w:r w:rsidR="00661696" w:rsidRPr="21451654">
        <w:rPr>
          <w:b/>
          <w:bCs/>
        </w:rPr>
        <w:t>-</w:t>
      </w:r>
      <w:r w:rsidR="00B9154C">
        <w:rPr>
          <w:b/>
          <w:bCs/>
        </w:rPr>
        <w:t>11</w:t>
      </w:r>
      <w:r w:rsidR="00661696">
        <w:t xml:space="preserve">; NT-proBNP elevation at Month 30 favored </w:t>
      </w:r>
      <w:r>
        <w:t>Attruby</w:t>
      </w:r>
      <w:r w:rsidR="00661696">
        <w:t xml:space="preserve"> and was 52.9% of placebo</w:t>
      </w:r>
      <w:r w:rsidR="00B14375">
        <w:t xml:space="preserve"> (</w:t>
      </w:r>
      <w:r w:rsidR="00825907">
        <w:t>95%</w:t>
      </w:r>
      <w:r w:rsidR="000674B7">
        <w:t xml:space="preserve"> </w:t>
      </w:r>
      <w:r w:rsidR="00825907">
        <w:t>CI</w:t>
      </w:r>
      <w:r w:rsidR="000674B7">
        <w:t>:</w:t>
      </w:r>
      <w:r w:rsidR="00825907">
        <w:t xml:space="preserve"> 0.463</w:t>
      </w:r>
      <w:r w:rsidR="00CB70E3">
        <w:t>,</w:t>
      </w:r>
      <w:r w:rsidR="00327196">
        <w:t xml:space="preserve"> </w:t>
      </w:r>
      <w:r w:rsidR="00825907">
        <w:t>0.604)</w:t>
      </w:r>
      <w:r w:rsidR="00661696">
        <w:t>.</w:t>
      </w:r>
      <w:r w:rsidR="00661696" w:rsidRPr="21451654">
        <w:rPr>
          <w:rStyle w:val="RefrencetextChar"/>
        </w:rPr>
        <w:t xml:space="preserve"> [Gillmore 2024 p137/B]</w:t>
      </w:r>
      <w:r w:rsidR="00661696">
        <w:t xml:space="preserve"> Elevated levels of NT-proBNP are an indicator of heart stress. </w:t>
      </w:r>
      <w:r w:rsidR="00661696" w:rsidRPr="21451654">
        <w:rPr>
          <w:rStyle w:val="RefrencetextChar"/>
        </w:rPr>
        <w:t xml:space="preserve">[Novack </w:t>
      </w:r>
      <w:r w:rsidR="005634AD" w:rsidRPr="21451654">
        <w:rPr>
          <w:rStyle w:val="RefrencetextChar"/>
        </w:rPr>
        <w:t xml:space="preserve">2025 </w:t>
      </w:r>
      <w:r w:rsidR="00661696" w:rsidRPr="21451654">
        <w:rPr>
          <w:rStyle w:val="RefrencetextChar"/>
        </w:rPr>
        <w:t>p1/B]</w:t>
      </w:r>
    </w:p>
    <w:p w14:paraId="127BF1CC" w14:textId="74D81EA8" w:rsidR="00661696" w:rsidRDefault="00B92A41" w:rsidP="00284A76">
      <w:pPr>
        <w:jc w:val="center"/>
      </w:pPr>
      <w:r>
        <w:rPr>
          <w:rFonts w:hint="eastAsia"/>
          <w:noProof/>
        </w:rPr>
        <w:drawing>
          <wp:inline distT="0" distB="0" distL="0" distR="0" wp14:anchorId="221D0EBD" wp14:editId="4A3EA255">
            <wp:extent cx="6400800" cy="3127375"/>
            <wp:effectExtent l="0" t="0" r="0" b="0"/>
            <wp:docPr id="11432898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9845" name="Picture 11432898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00800" cy="3127375"/>
                    </a:xfrm>
                    <a:prstGeom prst="rect">
                      <a:avLst/>
                    </a:prstGeom>
                  </pic:spPr>
                </pic:pic>
              </a:graphicData>
            </a:graphic>
          </wp:inline>
        </w:drawing>
      </w:r>
    </w:p>
    <w:p w14:paraId="57291E90" w14:textId="057FE070" w:rsidR="00661696" w:rsidRPr="00661696" w:rsidRDefault="00661696" w:rsidP="00575CCD">
      <w:pPr>
        <w:pStyle w:val="footnotediagramlabel"/>
      </w:pPr>
      <w:r w:rsidRPr="00D10D8C">
        <w:t xml:space="preserve">Figure </w:t>
      </w:r>
      <w:r w:rsidR="00FE7F6F">
        <w:t>3</w:t>
      </w:r>
      <w:r w:rsidRPr="00D10D8C">
        <w:t>-</w:t>
      </w:r>
      <w:r w:rsidR="00B9154C">
        <w:t>11</w:t>
      </w:r>
      <w:r w:rsidR="00FD359C">
        <w:t xml:space="preserve">: </w:t>
      </w:r>
      <w:r w:rsidRPr="00D10D8C">
        <w:t xml:space="preserve">Change </w:t>
      </w:r>
      <w:r w:rsidR="00D10D8C">
        <w:t>F</w:t>
      </w:r>
      <w:r w:rsidRPr="00D10D8C">
        <w:t xml:space="preserve">rom </w:t>
      </w:r>
      <w:r w:rsidR="00D10D8C">
        <w:t>B</w:t>
      </w:r>
      <w:r w:rsidRPr="00D10D8C">
        <w:t xml:space="preserve">aseline in NT-proBNP </w:t>
      </w:r>
      <w:r w:rsidR="00D10D8C">
        <w:t>O</w:t>
      </w:r>
      <w:r w:rsidRPr="00D10D8C">
        <w:t xml:space="preserve">ver </w:t>
      </w:r>
      <w:r w:rsidR="00D10D8C">
        <w:t>T</w:t>
      </w:r>
      <w:r w:rsidRPr="00D10D8C">
        <w:t xml:space="preserve">ime in ATTRibute-CM </w:t>
      </w:r>
      <w:r w:rsidRPr="00D10D8C">
        <w:rPr>
          <w:rStyle w:val="RefrencetextChar"/>
        </w:rPr>
        <w:t>[Gillmore p139 Fig 3A]</w:t>
      </w:r>
      <w:r w:rsidR="00954ED6" w:rsidRPr="00D10D8C">
        <w:rPr>
          <w:rStyle w:val="RefrencetextChar"/>
        </w:rPr>
        <w:t>[</w:t>
      </w:r>
      <w:r w:rsidR="009A105E">
        <w:rPr>
          <w:rStyle w:val="RefrencetextChar"/>
        </w:rPr>
        <w:t>HCP Attruby i</w:t>
      </w:r>
      <w:r w:rsidR="00954ED6" w:rsidRPr="00D10D8C">
        <w:rPr>
          <w:rStyle w:val="RefrencetextChar"/>
        </w:rPr>
        <w:t xml:space="preserve">CVA </w:t>
      </w:r>
      <w:r w:rsidR="009A105E">
        <w:rPr>
          <w:rStyle w:val="RefrencetextChar"/>
        </w:rPr>
        <w:t xml:space="preserve">2.0 Final </w:t>
      </w:r>
      <w:r w:rsidR="00954ED6">
        <w:rPr>
          <w:rStyle w:val="RefrencetextChar"/>
        </w:rPr>
        <w:t>p</w:t>
      </w:r>
      <w:r w:rsidR="009A105E">
        <w:rPr>
          <w:rStyle w:val="RefrencetextChar"/>
        </w:rPr>
        <w:t>46</w:t>
      </w:r>
      <w:r w:rsidR="00954ED6">
        <w:rPr>
          <w:rStyle w:val="RefrencetextChar"/>
        </w:rPr>
        <w:t>]</w:t>
      </w:r>
    </w:p>
    <w:p w14:paraId="7618CD26" w14:textId="03AEF0D2" w:rsidR="00AA20C7" w:rsidRPr="00FE7437" w:rsidRDefault="00B9154C" w:rsidP="00575CCD">
      <w:pPr>
        <w:pStyle w:val="Heading4"/>
      </w:pPr>
      <w:r>
        <w:t>s</w:t>
      </w:r>
      <w:r w:rsidR="57C6EF1E">
        <w:t>TTR and Outcomes</w:t>
      </w:r>
    </w:p>
    <w:p w14:paraId="08189A99" w14:textId="34F1C672" w:rsidR="00BD122C" w:rsidRDefault="00BD122C">
      <w:r w:rsidRPr="00D10D8C">
        <w:t>In 2 separate po</w:t>
      </w:r>
      <w:r w:rsidR="004F4295">
        <w:t>s</w:t>
      </w:r>
      <w:r w:rsidRPr="00D10D8C">
        <w:t>t</w:t>
      </w:r>
      <w:r w:rsidR="00142CA0">
        <w:t>-</w:t>
      </w:r>
      <w:r w:rsidR="005A3291" w:rsidRPr="00D10D8C">
        <w:t xml:space="preserve">hoc analyses, early increases in </w:t>
      </w:r>
      <w:r w:rsidR="00B9154C">
        <w:t>s</w:t>
      </w:r>
      <w:r w:rsidR="005A3291" w:rsidRPr="00D10D8C">
        <w:t xml:space="preserve">TTR </w:t>
      </w:r>
      <w:r w:rsidR="00EF4288">
        <w:t xml:space="preserve">(5 mg/dL at day 28) </w:t>
      </w:r>
      <w:r w:rsidR="005A3291" w:rsidRPr="00D10D8C">
        <w:t>were associated with improved outcomes</w:t>
      </w:r>
      <w:r w:rsidR="00EF4288">
        <w:t>:</w:t>
      </w:r>
    </w:p>
    <w:p w14:paraId="3FD89D16" w14:textId="0E29A73C" w:rsidR="00EF4288" w:rsidRDefault="00066C5E" w:rsidP="00EF4288">
      <w:pPr>
        <w:pStyle w:val="Bulletlistlevel1"/>
      </w:pPr>
      <w:r>
        <w:t>32% risk reduction in ACM (based on logistic model prediction)</w:t>
      </w:r>
      <w:r w:rsidR="008E539B">
        <w:t xml:space="preserve"> </w:t>
      </w:r>
      <w:r w:rsidR="008E539B" w:rsidRPr="008E539B">
        <w:rPr>
          <w:rStyle w:val="RefrencetextChar"/>
        </w:rPr>
        <w:t>[Maurer</w:t>
      </w:r>
      <w:r w:rsidR="000674B7">
        <w:rPr>
          <w:rStyle w:val="RefrencetextChar"/>
        </w:rPr>
        <w:t xml:space="preserve"> </w:t>
      </w:r>
      <w:r w:rsidR="008E539B" w:rsidRPr="008E539B">
        <w:rPr>
          <w:rStyle w:val="RefrencetextChar"/>
        </w:rPr>
        <w:t>2025 p1921/A]</w:t>
      </w:r>
    </w:p>
    <w:p w14:paraId="2765F069" w14:textId="0ADB1B70" w:rsidR="00066C5E" w:rsidRDefault="00ED1581" w:rsidP="00EF4288">
      <w:pPr>
        <w:pStyle w:val="Bulletlistlevel1"/>
      </w:pPr>
      <w:r>
        <w:t xml:space="preserve">25% risk reduction in </w:t>
      </w:r>
      <w:r w:rsidR="00E33D09">
        <w:t>cardiovascular mortality</w:t>
      </w:r>
      <w:r>
        <w:t xml:space="preserve"> (based on Cox proportional hazards model)</w:t>
      </w:r>
      <w:r w:rsidR="008E539B">
        <w:t xml:space="preserve"> </w:t>
      </w:r>
      <w:r w:rsidR="008E539B" w:rsidRPr="008E539B">
        <w:rPr>
          <w:rStyle w:val="RefrencetextChar"/>
        </w:rPr>
        <w:t>[Maurer 2025 p1921/A]</w:t>
      </w:r>
    </w:p>
    <w:p w14:paraId="66E510C3" w14:textId="1E8312B7" w:rsidR="00ED1581" w:rsidRDefault="00ED1581" w:rsidP="00EF4288">
      <w:pPr>
        <w:pStyle w:val="Bulletlistlevel1"/>
      </w:pPr>
      <w:r>
        <w:t xml:space="preserve">19% risk reduction in CVH </w:t>
      </w:r>
      <w:r w:rsidRPr="00ED1581">
        <w:t>(based on Cox proportional hazards model)</w:t>
      </w:r>
      <w:r w:rsidR="00422901">
        <w:t xml:space="preserve"> </w:t>
      </w:r>
      <w:r w:rsidR="00A3768C" w:rsidRPr="00415BA4">
        <w:rPr>
          <w:rStyle w:val="RefrencetextChar"/>
        </w:rPr>
        <w:t>[Sa</w:t>
      </w:r>
      <w:r w:rsidR="007B4418" w:rsidRPr="00415BA4">
        <w:rPr>
          <w:rStyle w:val="RefrencetextChar"/>
        </w:rPr>
        <w:t>rswat ACC Poster 2025 col 3 Figure 2</w:t>
      </w:r>
      <w:r w:rsidR="00834C26">
        <w:rPr>
          <w:rStyle w:val="RefrencetextChar"/>
        </w:rPr>
        <w:t>/C</w:t>
      </w:r>
      <w:r w:rsidR="00415BA4" w:rsidRPr="00415BA4">
        <w:rPr>
          <w:rStyle w:val="RefrencetextChar"/>
        </w:rPr>
        <w:t>]</w:t>
      </w:r>
    </w:p>
    <w:p w14:paraId="330AB497" w14:textId="0AB7FE10" w:rsidR="0012339F" w:rsidRDefault="0012339F" w:rsidP="00FE352A">
      <w:bookmarkStart w:id="79" w:name="_Toc217032999"/>
      <w:r w:rsidRPr="0012339F">
        <w:t>These exploratory analyses are based on ATTRibute-CM participants for whom serum TTR levels were available at baseline and Day 28 and may not fully reflect the broader population. These results may not be generalizable to other TTR stabilizers</w:t>
      </w:r>
      <w:r>
        <w:t>.</w:t>
      </w:r>
    </w:p>
    <w:p w14:paraId="5C20DAB3" w14:textId="2B1A826F" w:rsidR="00B443E8" w:rsidRDefault="00A161BE" w:rsidP="00A161BE">
      <w:pPr>
        <w:pStyle w:val="Heading2"/>
      </w:pPr>
      <w:bookmarkStart w:id="80" w:name="_Toc223528177"/>
      <w:r>
        <w:t xml:space="preserve">Section </w:t>
      </w:r>
      <w:r w:rsidR="00B9154C">
        <w:t>3</w:t>
      </w:r>
      <w:r>
        <w:t xml:space="preserve">.4: </w:t>
      </w:r>
      <w:r w:rsidR="00BE11BE">
        <w:t>Open</w:t>
      </w:r>
      <w:r w:rsidR="00D10D8C">
        <w:t>-</w:t>
      </w:r>
      <w:r w:rsidR="00BE11BE">
        <w:t>Label Extension</w:t>
      </w:r>
      <w:bookmarkEnd w:id="79"/>
      <w:r w:rsidR="00B9154C">
        <w:t xml:space="preserve"> (OLE)</w:t>
      </w:r>
      <w:bookmarkEnd w:id="80"/>
    </w:p>
    <w:p w14:paraId="2ADA2413" w14:textId="1554C757" w:rsidR="008B56B3" w:rsidRPr="00E15501" w:rsidRDefault="00422096" w:rsidP="008B56B3">
      <w:r>
        <w:t>The open label extension</w:t>
      </w:r>
      <w:r w:rsidR="00A24064">
        <w:t xml:space="preserve"> (OLE)</w:t>
      </w:r>
      <w:r>
        <w:t xml:space="preserve"> is being conducted to collect long-term safety data in participants who completed</w:t>
      </w:r>
      <w:r w:rsidR="00F66B77">
        <w:t xml:space="preserve"> the 30</w:t>
      </w:r>
      <w:r w:rsidR="000674B7">
        <w:t>-</w:t>
      </w:r>
      <w:r w:rsidR="00F66B77">
        <w:t>month double-blind period of the</w:t>
      </w:r>
      <w:r>
        <w:t xml:space="preserve"> ATTRibute-CM</w:t>
      </w:r>
      <w:r w:rsidR="00F66B77">
        <w:t xml:space="preserve"> trial</w:t>
      </w:r>
      <w:r w:rsidR="00F70E23">
        <w:t xml:space="preserve"> (</w:t>
      </w:r>
      <w:r w:rsidR="00F70E23" w:rsidRPr="00D10D8C">
        <w:rPr>
          <w:b/>
        </w:rPr>
        <w:t xml:space="preserve">Figure </w:t>
      </w:r>
      <w:r w:rsidR="00FE7F6F">
        <w:rPr>
          <w:b/>
        </w:rPr>
        <w:t>3</w:t>
      </w:r>
      <w:r w:rsidR="0004003B" w:rsidRPr="00D10D8C">
        <w:rPr>
          <w:b/>
        </w:rPr>
        <w:t>-</w:t>
      </w:r>
      <w:r w:rsidR="00B57C89">
        <w:rPr>
          <w:b/>
        </w:rPr>
        <w:t>1</w:t>
      </w:r>
      <w:r w:rsidR="00B9154C">
        <w:rPr>
          <w:b/>
        </w:rPr>
        <w:t>2</w:t>
      </w:r>
      <w:r w:rsidR="0004003B">
        <w:t>)</w:t>
      </w:r>
      <w:r>
        <w:t xml:space="preserve">. </w:t>
      </w:r>
      <w:r w:rsidRPr="00D10D8C">
        <w:rPr>
          <w:rStyle w:val="RefrencetextChar"/>
        </w:rPr>
        <w:t>[</w:t>
      </w:r>
      <w:r w:rsidR="00BD78B0">
        <w:rPr>
          <w:rStyle w:val="RefrencetextChar"/>
        </w:rPr>
        <w:t>Gillmore 2024 p</w:t>
      </w:r>
      <w:r w:rsidR="00F66B77">
        <w:rPr>
          <w:rStyle w:val="RefrencetextChar"/>
        </w:rPr>
        <w:t>134/F]</w:t>
      </w:r>
      <w:r w:rsidR="00F52688">
        <w:rPr>
          <w:rStyle w:val="RefrencetextChar"/>
        </w:rPr>
        <w:t>[Gillmore 2024 supplemental protocol p9/A]</w:t>
      </w:r>
      <w:r w:rsidR="00F37493">
        <w:rPr>
          <w:rStyle w:val="RefrencetextChar"/>
        </w:rPr>
        <w:t xml:space="preserve">[Judge </w:t>
      </w:r>
      <w:r w:rsidR="00282BE6">
        <w:rPr>
          <w:rStyle w:val="RefrencetextChar"/>
        </w:rPr>
        <w:t xml:space="preserve">Gillmore </w:t>
      </w:r>
      <w:r w:rsidR="00F37493">
        <w:rPr>
          <w:rStyle w:val="RefrencetextChar"/>
        </w:rPr>
        <w:t>2025</w:t>
      </w:r>
      <w:r w:rsidR="00282BE6">
        <w:rPr>
          <w:rStyle w:val="RefrencetextChar"/>
        </w:rPr>
        <w:t xml:space="preserve"> p</w:t>
      </w:r>
      <w:r w:rsidR="002F2B47">
        <w:rPr>
          <w:rStyle w:val="RefrencetextChar"/>
        </w:rPr>
        <w:t>602/A]</w:t>
      </w:r>
      <w:r w:rsidR="00282BE6">
        <w:rPr>
          <w:rStyle w:val="RefrencetextChar"/>
        </w:rPr>
        <w:t xml:space="preserve"> </w:t>
      </w:r>
    </w:p>
    <w:p w14:paraId="397A86A9" w14:textId="44718FF9" w:rsidR="00422096" w:rsidRDefault="00B92A41" w:rsidP="001E4527">
      <w:pPr>
        <w:jc w:val="center"/>
      </w:pPr>
      <w:r>
        <w:rPr>
          <w:rFonts w:hint="eastAsia"/>
          <w:noProof/>
        </w:rPr>
        <w:drawing>
          <wp:inline distT="0" distB="0" distL="0" distR="0" wp14:anchorId="53AD2DA1" wp14:editId="2E24863D">
            <wp:extent cx="6400800" cy="2109470"/>
            <wp:effectExtent l="0" t="0" r="0" b="0"/>
            <wp:docPr id="343382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226" name="Picture 343382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00800" cy="2109470"/>
                    </a:xfrm>
                    <a:prstGeom prst="rect">
                      <a:avLst/>
                    </a:prstGeom>
                  </pic:spPr>
                </pic:pic>
              </a:graphicData>
            </a:graphic>
          </wp:inline>
        </w:drawing>
      </w:r>
    </w:p>
    <w:p w14:paraId="02B7631F" w14:textId="56E190B8" w:rsidR="0004003B" w:rsidRPr="00E83800" w:rsidRDefault="0004003B" w:rsidP="00575CCD">
      <w:pPr>
        <w:pStyle w:val="footnotediagramlabel"/>
      </w:pPr>
      <w:r w:rsidRPr="00E83800">
        <w:t xml:space="preserve">Figure </w:t>
      </w:r>
      <w:r w:rsidR="00FE7F6F">
        <w:t>3</w:t>
      </w:r>
      <w:r w:rsidRPr="00E83800">
        <w:t>-</w:t>
      </w:r>
      <w:r w:rsidR="00F37493" w:rsidRPr="00E83800">
        <w:t>1</w:t>
      </w:r>
      <w:r w:rsidR="00B9154C">
        <w:t>2</w:t>
      </w:r>
      <w:r w:rsidRPr="00E83800">
        <w:t xml:space="preserve">: </w:t>
      </w:r>
      <w:r w:rsidR="000332A1" w:rsidRPr="00E83800">
        <w:t xml:space="preserve">ATTRibute-CM </w:t>
      </w:r>
      <w:r w:rsidR="00711895" w:rsidRPr="00E83800">
        <w:t>and Open-Label Extension</w:t>
      </w:r>
      <w:r w:rsidR="000332A1" w:rsidRPr="00E83800">
        <w:t xml:space="preserve"> </w:t>
      </w:r>
      <w:r w:rsidR="000332A1" w:rsidRPr="00E83800">
        <w:rPr>
          <w:rStyle w:val="RefrencetextChar"/>
        </w:rPr>
        <w:t>[</w:t>
      </w:r>
      <w:r w:rsidR="00711895" w:rsidRPr="00E83800">
        <w:rPr>
          <w:rStyle w:val="RefrencetextChar"/>
        </w:rPr>
        <w:t xml:space="preserve">HCP Attruby </w:t>
      </w:r>
      <w:r w:rsidR="0021319B" w:rsidRPr="00E83800">
        <w:rPr>
          <w:rStyle w:val="RefrencetextChar"/>
        </w:rPr>
        <w:t>i</w:t>
      </w:r>
      <w:r w:rsidR="000332A1" w:rsidRPr="00E83800">
        <w:rPr>
          <w:rStyle w:val="RefrencetextChar"/>
        </w:rPr>
        <w:t>CVA</w:t>
      </w:r>
      <w:r w:rsidR="0021319B" w:rsidRPr="00E83800">
        <w:rPr>
          <w:rStyle w:val="RefrencetextChar"/>
        </w:rPr>
        <w:t xml:space="preserve"> 2.0 Final</w:t>
      </w:r>
      <w:r w:rsidR="000332A1" w:rsidRPr="00E83800">
        <w:rPr>
          <w:rStyle w:val="RefrencetextChar"/>
        </w:rPr>
        <w:t xml:space="preserve"> p2</w:t>
      </w:r>
      <w:r w:rsidR="0021319B" w:rsidRPr="00E83800">
        <w:rPr>
          <w:rStyle w:val="RefrencetextChar"/>
        </w:rPr>
        <w:t>5</w:t>
      </w:r>
      <w:r w:rsidR="000332A1" w:rsidRPr="00E83800">
        <w:rPr>
          <w:rStyle w:val="RefrencetextChar"/>
        </w:rPr>
        <w:t>]</w:t>
      </w:r>
    </w:p>
    <w:p w14:paraId="75F9C70B" w14:textId="5F39E518" w:rsidR="000674B7" w:rsidRPr="000674B7" w:rsidRDefault="000674B7" w:rsidP="00C2035B">
      <w:r>
        <w:t xml:space="preserve">In the OLE study: </w:t>
      </w:r>
    </w:p>
    <w:p w14:paraId="19B5A7E5" w14:textId="2A849330" w:rsidR="00A24064" w:rsidRPr="009E5DCE" w:rsidRDefault="5108061A" w:rsidP="202FD885">
      <w:pPr>
        <w:pStyle w:val="Bulletlistlevel1"/>
      </w:pPr>
      <w:r>
        <w:t xml:space="preserve">Participants who previously received placebo were switched to Attruby, while treated patients continued on Attruby. </w:t>
      </w:r>
      <w:r w:rsidRPr="202FD885">
        <w:rPr>
          <w:rStyle w:val="RefrencetextChar"/>
        </w:rPr>
        <w:t>[</w:t>
      </w:r>
      <w:r w:rsidR="00EA59BF" w:rsidRPr="202FD885">
        <w:rPr>
          <w:rStyle w:val="RefrencetextChar"/>
        </w:rPr>
        <w:t>Judge Gillmore 2025 p</w:t>
      </w:r>
      <w:r w:rsidR="006C421B" w:rsidRPr="202FD885">
        <w:rPr>
          <w:rStyle w:val="RefrencetextChar"/>
        </w:rPr>
        <w:t>603/C</w:t>
      </w:r>
      <w:r w:rsidRPr="202FD885">
        <w:rPr>
          <w:rStyle w:val="RefrencetextChar"/>
        </w:rPr>
        <w:t>]</w:t>
      </w:r>
      <w:r w:rsidR="00882F0E" w:rsidRPr="202FD885">
        <w:rPr>
          <w:rStyle w:val="RefrencetextChar"/>
        </w:rPr>
        <w:t xml:space="preserve"> </w:t>
      </w:r>
      <w:r w:rsidR="00882F0E">
        <w:t xml:space="preserve">Placebo patients </w:t>
      </w:r>
      <w:r w:rsidR="00222E4F">
        <w:t>who had added t</w:t>
      </w:r>
      <w:r w:rsidR="00882F0E">
        <w:t xml:space="preserve">afamidis </w:t>
      </w:r>
      <w:r w:rsidR="0010684E">
        <w:t xml:space="preserve">after 12 months as </w:t>
      </w:r>
      <w:r w:rsidR="00882F0E">
        <w:t xml:space="preserve">allowed per </w:t>
      </w:r>
      <w:r w:rsidR="00BC6D73">
        <w:t xml:space="preserve">ATTRibute-CM </w:t>
      </w:r>
      <w:r w:rsidR="00882F0E">
        <w:t xml:space="preserve">study protocol </w:t>
      </w:r>
      <w:r w:rsidR="0010684E">
        <w:t>were required to discontinue</w:t>
      </w:r>
      <w:r w:rsidR="00882F0E">
        <w:t xml:space="preserve"> tafamidis to rollover to </w:t>
      </w:r>
      <w:r w:rsidR="0010684E">
        <w:t>A</w:t>
      </w:r>
      <w:r w:rsidR="00882F0E">
        <w:t>ttruby</w:t>
      </w:r>
      <w:r w:rsidR="00F64601">
        <w:t>.</w:t>
      </w:r>
      <w:r w:rsidR="00882F0E" w:rsidRPr="202FD885">
        <w:rPr>
          <w:rStyle w:val="RefrencetextChar"/>
        </w:rPr>
        <w:t xml:space="preserve"> </w:t>
      </w:r>
      <w:r w:rsidR="000140CE" w:rsidRPr="202FD885">
        <w:rPr>
          <w:rStyle w:val="RefrencetextChar"/>
        </w:rPr>
        <w:t>[</w:t>
      </w:r>
      <w:r w:rsidR="00475CC8" w:rsidRPr="202FD885">
        <w:rPr>
          <w:rStyle w:val="RefrencetextChar"/>
        </w:rPr>
        <w:t>Judge Gillmore 2025 p603/B</w:t>
      </w:r>
      <w:r w:rsidR="000140CE" w:rsidRPr="202FD885">
        <w:rPr>
          <w:rStyle w:val="RefrencetextChar"/>
        </w:rPr>
        <w:t>]</w:t>
      </w:r>
    </w:p>
    <w:p w14:paraId="595F45BF" w14:textId="55761CF7" w:rsidR="00A302ED" w:rsidRPr="00D10D8C" w:rsidRDefault="00A302ED" w:rsidP="00A24064">
      <w:pPr>
        <w:pStyle w:val="Bulletlistlevel1"/>
      </w:pPr>
      <w:r>
        <w:t>Secondary objectives included monitoring of clinical outcomes (ACM, CVH, 6MWD, KCCQ</w:t>
      </w:r>
      <w:r w:rsidR="00D40B0C">
        <w:t>-OS).</w:t>
      </w:r>
      <w:r w:rsidR="00C62753">
        <w:t xml:space="preserve"> </w:t>
      </w:r>
      <w:r w:rsidR="00C62753" w:rsidRPr="00407922">
        <w:rPr>
          <w:rStyle w:val="RefrencetextChar"/>
        </w:rPr>
        <w:t>[</w:t>
      </w:r>
      <w:r w:rsidR="0054281C" w:rsidRPr="00407922">
        <w:rPr>
          <w:rStyle w:val="RefrencetextChar"/>
        </w:rPr>
        <w:t>Judge Gillmore 2025 p603/D</w:t>
      </w:r>
      <w:r w:rsidR="008A63AB" w:rsidRPr="00407922">
        <w:rPr>
          <w:rStyle w:val="RefrencetextChar"/>
        </w:rPr>
        <w:t>, E,F</w:t>
      </w:r>
      <w:r w:rsidR="00C62753" w:rsidRPr="00407922">
        <w:rPr>
          <w:rStyle w:val="RefrencetextChar"/>
        </w:rPr>
        <w:t>]</w:t>
      </w:r>
    </w:p>
    <w:p w14:paraId="6A2C341A" w14:textId="1324E54E" w:rsidR="00C62753" w:rsidRPr="00284A76" w:rsidRDefault="00E31A44" w:rsidP="00E31A44">
      <w:r>
        <w:t>The OLE study is unblinded</w:t>
      </w:r>
      <w:r w:rsidR="000674B7">
        <w:t xml:space="preserve"> and</w:t>
      </w:r>
      <w:r>
        <w:t xml:space="preserve"> non-controlled, and included a self-selected population which may have </w:t>
      </w:r>
      <w:r w:rsidR="00A31359">
        <w:t>led</w:t>
      </w:r>
      <w:r>
        <w:t xml:space="preserve"> to baseline imbalance</w:t>
      </w:r>
      <w:r w:rsidR="005967B1">
        <w:t>; this non-</w:t>
      </w:r>
      <w:r w:rsidR="00A31359">
        <w:t>prespecified</w:t>
      </w:r>
      <w:r w:rsidR="005967B1">
        <w:t xml:space="preserve">, interim analysis was not powered to make definitive conclusions. </w:t>
      </w:r>
      <w:r w:rsidR="005967B1" w:rsidRPr="00D10D8C">
        <w:rPr>
          <w:rStyle w:val="RefrencetextChar"/>
        </w:rPr>
        <w:t>[</w:t>
      </w:r>
      <w:r w:rsidR="00852352">
        <w:rPr>
          <w:rStyle w:val="RefrencetextChar"/>
        </w:rPr>
        <w:t>Judge Gillmore 2025 p</w:t>
      </w:r>
      <w:r w:rsidR="000F32F3">
        <w:rPr>
          <w:rStyle w:val="RefrencetextChar"/>
        </w:rPr>
        <w:t>609/A,B</w:t>
      </w:r>
      <w:r w:rsidR="005967B1" w:rsidRPr="00D10D8C">
        <w:rPr>
          <w:rStyle w:val="RefrencetextChar"/>
        </w:rPr>
        <w:t>]</w:t>
      </w:r>
      <w:r w:rsidR="00F40003">
        <w:rPr>
          <w:rStyle w:val="RefrencetextChar"/>
        </w:rPr>
        <w:t xml:space="preserve"> </w:t>
      </w:r>
      <w:r w:rsidR="00F40003" w:rsidRPr="0061481E">
        <w:t>This information should be spoken as part of the detail.</w:t>
      </w:r>
    </w:p>
    <w:p w14:paraId="7E63BCDC" w14:textId="431FA5E8" w:rsidR="00670BBB" w:rsidRPr="00284A76" w:rsidRDefault="00187F4F" w:rsidP="00670BBB">
      <w:r>
        <w:t xml:space="preserve">Results from the </w:t>
      </w:r>
      <w:r w:rsidR="00670BBB" w:rsidRPr="00670BBB">
        <w:t>OLE</w:t>
      </w:r>
      <w:r>
        <w:t xml:space="preserve"> trial validate observations from </w:t>
      </w:r>
      <w:r w:rsidR="00670BBB" w:rsidRPr="00670BBB">
        <w:t>ATTRibute-CM (</w:t>
      </w:r>
      <w:r w:rsidR="00670BBB" w:rsidRPr="00D10D8C">
        <w:rPr>
          <w:b/>
        </w:rPr>
        <w:t xml:space="preserve">Figure </w:t>
      </w:r>
      <w:r w:rsidR="00FE7F6F">
        <w:rPr>
          <w:b/>
        </w:rPr>
        <w:t>3</w:t>
      </w:r>
      <w:r w:rsidR="00670BBB" w:rsidRPr="00D10D8C">
        <w:rPr>
          <w:b/>
        </w:rPr>
        <w:t>-</w:t>
      </w:r>
      <w:r w:rsidR="00007413">
        <w:rPr>
          <w:b/>
        </w:rPr>
        <w:t>1</w:t>
      </w:r>
      <w:r w:rsidR="004F4295">
        <w:rPr>
          <w:b/>
        </w:rPr>
        <w:t>3</w:t>
      </w:r>
      <w:r w:rsidR="00670BBB" w:rsidRPr="00670BBB">
        <w:t xml:space="preserve">). </w:t>
      </w:r>
      <w:r w:rsidR="00670BBB" w:rsidRPr="00E15501">
        <w:rPr>
          <w:rStyle w:val="RefrencetextChar"/>
        </w:rPr>
        <w:t>[</w:t>
      </w:r>
      <w:r w:rsidR="002D250C">
        <w:rPr>
          <w:rStyle w:val="RefrencetextChar"/>
        </w:rPr>
        <w:t>Judge Gillmore 2025 p606/A</w:t>
      </w:r>
      <w:r w:rsidR="00670BBB" w:rsidRPr="00E15501">
        <w:rPr>
          <w:rStyle w:val="RefrencetextChar"/>
        </w:rPr>
        <w:t>]</w:t>
      </w:r>
    </w:p>
    <w:p w14:paraId="53514087" w14:textId="5795ADFE" w:rsidR="00670BBB" w:rsidRDefault="00B92A41" w:rsidP="001B547B">
      <w:pPr>
        <w:jc w:val="center"/>
      </w:pPr>
      <w:r>
        <w:rPr>
          <w:rFonts w:hint="eastAsia"/>
          <w:noProof/>
        </w:rPr>
        <w:drawing>
          <wp:inline distT="0" distB="0" distL="0" distR="0" wp14:anchorId="2440CCC8" wp14:editId="0DDB38F3">
            <wp:extent cx="6400800" cy="2371090"/>
            <wp:effectExtent l="0" t="0" r="0" b="3810"/>
            <wp:docPr id="466928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8783" name="Picture 46692878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00800" cy="2371090"/>
                    </a:xfrm>
                    <a:prstGeom prst="rect">
                      <a:avLst/>
                    </a:prstGeom>
                  </pic:spPr>
                </pic:pic>
              </a:graphicData>
            </a:graphic>
          </wp:inline>
        </w:drawing>
      </w:r>
    </w:p>
    <w:p w14:paraId="33AF7EDF" w14:textId="77777777" w:rsidR="00D579CF" w:rsidRPr="00670BBB" w:rsidRDefault="00D579CF" w:rsidP="001B547B">
      <w:pPr>
        <w:jc w:val="center"/>
      </w:pPr>
    </w:p>
    <w:p w14:paraId="17AB0B4E" w14:textId="6BB0F36C" w:rsidR="00D94B10" w:rsidRPr="0038754B" w:rsidRDefault="00D94B10" w:rsidP="00CB1696">
      <w:pPr>
        <w:pStyle w:val="footnotediagramlabel"/>
        <w:spacing w:after="0"/>
        <w:jc w:val="left"/>
      </w:pPr>
      <w:r w:rsidRPr="0038754B">
        <w:t>*Data are for the full analysis set, which included the mlTT population in ATTRibute-CM defined as all participants who were randomized to Attruby or placebo, received</w:t>
      </w:r>
      <w:r>
        <w:t xml:space="preserve"> ≥1 </w:t>
      </w:r>
      <w:r w:rsidRPr="0038754B">
        <w:t xml:space="preserve">dose of Attruby or placebo, had </w:t>
      </w:r>
      <w:r w:rsidRPr="008021D3">
        <w:t>≥</w:t>
      </w:r>
      <w:r>
        <w:t xml:space="preserve">1 </w:t>
      </w:r>
      <w:r w:rsidRPr="0038754B">
        <w:t xml:space="preserve">efficacy evaluation after baseline, and had baseline eGFR of </w:t>
      </w:r>
      <w:r w:rsidRPr="007A77CA">
        <w:t>≥</w:t>
      </w:r>
      <w:r w:rsidRPr="0038754B">
        <w:t>30 ml/min/1.73 m</w:t>
      </w:r>
      <w:r w:rsidRPr="00CB1696">
        <w:rPr>
          <w:vertAlign w:val="superscript"/>
        </w:rPr>
        <w:t>2</w:t>
      </w:r>
      <w:r w:rsidRPr="0038754B">
        <w:t>. Data were analyzed using a stratified Cox</w:t>
      </w:r>
      <w:r>
        <w:t xml:space="preserve"> </w:t>
      </w:r>
      <w:r w:rsidRPr="0038754B">
        <w:t>proportional hazards model.</w:t>
      </w:r>
    </w:p>
    <w:p w14:paraId="17DD7BB1" w14:textId="77777777" w:rsidR="00D94B10" w:rsidRPr="0038754B" w:rsidRDefault="00D94B10" w:rsidP="00CB1696">
      <w:pPr>
        <w:pStyle w:val="footnotediagramlabel"/>
        <w:spacing w:after="0"/>
        <w:jc w:val="left"/>
      </w:pPr>
      <w:r w:rsidRPr="00A9314C">
        <w:t>†</w:t>
      </w:r>
      <w:r w:rsidRPr="0038754B">
        <w:t>Expected results if participants had continued receiving placebo in the OLE study. Survival probabilities beyond Month 30, assuming no open-label Attruby had been</w:t>
      </w:r>
      <w:r>
        <w:t xml:space="preserve"> </w:t>
      </w:r>
      <w:r w:rsidRPr="0038754B">
        <w:t>taken, were extrapolated based on a Weibull probability model for the time to the ACM event estimated from the data observed in the ATTRibute-CM study.</w:t>
      </w:r>
    </w:p>
    <w:p w14:paraId="26DEEC4D" w14:textId="77777777" w:rsidR="00D94B10" w:rsidRPr="0038754B" w:rsidRDefault="00D94B10" w:rsidP="00CB1696">
      <w:pPr>
        <w:pStyle w:val="footnotediagramlabel"/>
        <w:spacing w:after="0"/>
        <w:jc w:val="left"/>
      </w:pPr>
      <w:r>
        <w:t>‡</w:t>
      </w:r>
      <w:r w:rsidRPr="0038754B">
        <w:t>Assessed by the Cox proportional hazards model.</w:t>
      </w:r>
    </w:p>
    <w:p w14:paraId="511C05E3" w14:textId="77777777" w:rsidR="00D94B10" w:rsidRPr="00284A76" w:rsidRDefault="00D94B10" w:rsidP="00CB1696">
      <w:pPr>
        <w:pStyle w:val="footnotediagramlabel"/>
        <w:spacing w:after="0"/>
        <w:jc w:val="left"/>
      </w:pPr>
      <w:r w:rsidRPr="0038754B">
        <w:t>§</w:t>
      </w:r>
      <w:r>
        <w:t xml:space="preserve"> </w:t>
      </w:r>
      <w:r w:rsidRPr="0038754B">
        <w:t>Assessed by the Cochran-Mantel-Haenszel test.</w:t>
      </w:r>
    </w:p>
    <w:p w14:paraId="069DAF1F" w14:textId="75229374" w:rsidR="00670BBB" w:rsidRPr="00CB1696" w:rsidRDefault="00670BBB" w:rsidP="00575CCD">
      <w:pPr>
        <w:pStyle w:val="footnotediagramlabel"/>
      </w:pPr>
      <w:r w:rsidRPr="00670BBB">
        <w:t xml:space="preserve">Figure </w:t>
      </w:r>
      <w:r w:rsidR="00FE7F6F">
        <w:t>3</w:t>
      </w:r>
      <w:r w:rsidRPr="00670BBB">
        <w:t>-</w:t>
      </w:r>
      <w:r w:rsidR="00636425">
        <w:t>1</w:t>
      </w:r>
      <w:r w:rsidR="004F4295">
        <w:t>3</w:t>
      </w:r>
      <w:r w:rsidRPr="00670BBB">
        <w:t xml:space="preserve">: </w:t>
      </w:r>
      <w:r w:rsidR="00023BC1">
        <w:t xml:space="preserve">Time to ACM </w:t>
      </w:r>
      <w:r w:rsidR="009F538D">
        <w:t>F</w:t>
      </w:r>
      <w:r w:rsidR="00023BC1">
        <w:t>rom Baseline Through Month 42</w:t>
      </w:r>
      <w:r w:rsidR="00E93E1F">
        <w:t>*</w:t>
      </w:r>
      <w:r w:rsidR="00023BC1">
        <w:t xml:space="preserve"> </w:t>
      </w:r>
      <w:r w:rsidRPr="00E15501">
        <w:rPr>
          <w:rStyle w:val="RefrencetextChar"/>
        </w:rPr>
        <w:t>[</w:t>
      </w:r>
      <w:r w:rsidR="00FD584D">
        <w:rPr>
          <w:rStyle w:val="RefrencetextChar"/>
        </w:rPr>
        <w:t>HCP Attruby i</w:t>
      </w:r>
      <w:r w:rsidRPr="00E15501">
        <w:rPr>
          <w:rStyle w:val="RefrencetextChar"/>
        </w:rPr>
        <w:t>CVA</w:t>
      </w:r>
      <w:r w:rsidR="00FD584D">
        <w:rPr>
          <w:rStyle w:val="RefrencetextChar"/>
        </w:rPr>
        <w:t xml:space="preserve"> 2.0 Final</w:t>
      </w:r>
      <w:r w:rsidRPr="00E15501">
        <w:rPr>
          <w:rStyle w:val="RefrencetextChar"/>
        </w:rPr>
        <w:t xml:space="preserve"> p</w:t>
      </w:r>
      <w:r w:rsidR="00FD584D">
        <w:rPr>
          <w:rStyle w:val="RefrencetextChar"/>
        </w:rPr>
        <w:t>37</w:t>
      </w:r>
      <w:r w:rsidRPr="00E15501">
        <w:rPr>
          <w:rStyle w:val="RefrencetextChar"/>
        </w:rPr>
        <w:t>]</w:t>
      </w:r>
      <w:r w:rsidR="00FD584D">
        <w:rPr>
          <w:rStyle w:val="RefrencetextChar"/>
        </w:rPr>
        <w:t>[Judge Gillmore 2025 p</w:t>
      </w:r>
      <w:r w:rsidR="0037552E">
        <w:rPr>
          <w:rStyle w:val="RefrencetextChar"/>
        </w:rPr>
        <w:t>604/A, p</w:t>
      </w:r>
      <w:r w:rsidR="00FD06E5">
        <w:rPr>
          <w:rStyle w:val="RefrencetextChar"/>
        </w:rPr>
        <w:t>605 Figure 1/A]</w:t>
      </w:r>
    </w:p>
    <w:p w14:paraId="5F65DACF" w14:textId="77777777" w:rsidR="00DB54A9" w:rsidRPr="00CB1696" w:rsidRDefault="002644D5" w:rsidP="00D94B10">
      <w:pPr>
        <w:pStyle w:val="Heading3"/>
        <w:rPr>
          <w:rStyle w:val="BookTitle"/>
          <w:b/>
          <w:bCs w:val="0"/>
          <w:i w:val="0"/>
          <w:iCs w:val="0"/>
          <w:spacing w:val="0"/>
        </w:rPr>
      </w:pPr>
      <w:r w:rsidRPr="00CB1696">
        <w:rPr>
          <w:rStyle w:val="RefrencetextChar"/>
          <w:rFonts w:cstheme="majorBidi"/>
          <w:i w:val="0"/>
          <w:vanish w:val="0"/>
          <w:color w:val="12D2FF" w:themeColor="accent6"/>
          <w:sz w:val="32"/>
        </w:rPr>
        <w:t>Safety</w:t>
      </w:r>
    </w:p>
    <w:p w14:paraId="5BA70954" w14:textId="26DBF57F" w:rsidR="00A829BB" w:rsidRPr="00A829BB" w:rsidRDefault="00A829BB" w:rsidP="00A829BB">
      <w:r w:rsidRPr="00A829BB">
        <w:t xml:space="preserve">No new safety concerns were observed in the OLE trial at Month 42. </w:t>
      </w:r>
      <w:r w:rsidRPr="00407922">
        <w:rPr>
          <w:rStyle w:val="RefrencetextChar"/>
        </w:rPr>
        <w:t>[</w:t>
      </w:r>
      <w:r w:rsidR="00094797" w:rsidRPr="00407922">
        <w:rPr>
          <w:rStyle w:val="RefrencetextChar"/>
        </w:rPr>
        <w:t>Judge Gillmore 2025</w:t>
      </w:r>
      <w:r w:rsidR="00D5605B" w:rsidRPr="00407922">
        <w:rPr>
          <w:rStyle w:val="RefrencetextChar"/>
        </w:rPr>
        <w:t xml:space="preserve"> p606/A</w:t>
      </w:r>
      <w:r w:rsidRPr="00407922">
        <w:rPr>
          <w:rStyle w:val="RefrencetextChar"/>
        </w:rPr>
        <w:t>]</w:t>
      </w:r>
    </w:p>
    <w:p w14:paraId="7632F503" w14:textId="77777777" w:rsidR="00A829BB" w:rsidRPr="00670BBB" w:rsidRDefault="00A829BB" w:rsidP="00D10D8C">
      <w:pPr>
        <w:pStyle w:val="NXLNormal"/>
      </w:pPr>
    </w:p>
    <w:p w14:paraId="2F0A7767" w14:textId="6067BD50" w:rsidR="00D30957" w:rsidRPr="00A24064" w:rsidRDefault="00D30957" w:rsidP="00D10D8C">
      <w:pPr>
        <w:pStyle w:val="Bulletlistlevel1"/>
        <w:spacing w:before="0" w:line="264" w:lineRule="auto"/>
        <w:rPr>
          <w:rFonts w:eastAsiaTheme="majorEastAsia" w:cstheme="majorBidi"/>
          <w:b/>
          <w:color w:val="004D70"/>
          <w:sz w:val="36"/>
          <w:szCs w:val="28"/>
        </w:rPr>
      </w:pPr>
      <w:r>
        <w:br w:type="page"/>
      </w:r>
    </w:p>
    <w:p w14:paraId="6B0C942C" w14:textId="0E7B6626" w:rsidR="00A97648" w:rsidRPr="00FE7437" w:rsidRDefault="00A97648" w:rsidP="00A97648">
      <w:pPr>
        <w:pStyle w:val="Heading2"/>
      </w:pPr>
      <w:bookmarkStart w:id="81" w:name="_Toc217033000"/>
      <w:bookmarkStart w:id="82" w:name="_Toc223528178"/>
      <w:r w:rsidRPr="00FE7437">
        <w:t>Key Concepts</w:t>
      </w:r>
      <w:bookmarkEnd w:id="81"/>
      <w:bookmarkEnd w:id="82"/>
    </w:p>
    <w:p w14:paraId="184E9892" w14:textId="4E38FE92" w:rsidR="00A97648" w:rsidRPr="00FE7437" w:rsidRDefault="000674B7" w:rsidP="00A97648">
      <w:pPr>
        <w:pStyle w:val="Interactivity-Heading-1"/>
      </w:pPr>
      <w:r>
        <w:t xml:space="preserve">Interactivity: </w:t>
      </w:r>
      <w:r w:rsidR="45CC70B4" w:rsidRPr="00FE7437">
        <w:t>Accordion</w:t>
      </w:r>
    </w:p>
    <w:p w14:paraId="5A7C7A3D" w14:textId="1A8101F0" w:rsidR="001058A2" w:rsidRPr="00FE7437" w:rsidRDefault="420FF764" w:rsidP="00A64B98">
      <w:pPr>
        <w:pStyle w:val="Interactivity-Heading-2"/>
      </w:pPr>
      <w:r w:rsidRPr="00FE7437">
        <w:t>Accordion</w:t>
      </w:r>
      <w:r w:rsidR="00746EE6">
        <w:t xml:space="preserve"> </w:t>
      </w:r>
      <w:r w:rsidRPr="00FE7437">
        <w:t xml:space="preserve">1: </w:t>
      </w:r>
      <w:r w:rsidR="00BB030F">
        <w:t>Clinical Pharmacology</w:t>
      </w:r>
    </w:p>
    <w:p w14:paraId="78F16B07" w14:textId="77777777" w:rsidR="000F513B" w:rsidRPr="005B0ED3" w:rsidRDefault="000F513B" w:rsidP="000F513B">
      <w:pPr>
        <w:pStyle w:val="Interactivity-Bullet-1"/>
      </w:pPr>
      <w:r w:rsidRPr="000F513B">
        <w:t>Attruby acts as a TTR stabilizer.</w:t>
      </w:r>
      <w:r w:rsidRPr="005B0ED3">
        <w:t xml:space="preserve"> </w:t>
      </w:r>
      <w:r w:rsidRPr="00673732">
        <w:rPr>
          <w:rStyle w:val="RefrencetextChar"/>
        </w:rPr>
        <w:t>[Attruby PI p5/A][Judge 2019 p289/A,B]</w:t>
      </w:r>
      <w:r w:rsidRPr="005B0ED3">
        <w:rPr>
          <w:rStyle w:val="RefrencetextChar"/>
        </w:rPr>
        <w:t xml:space="preserve"> </w:t>
      </w:r>
      <w:r w:rsidRPr="000F513B">
        <w:t xml:space="preserve">It mimics the action of the T119M variant to stabilize the TTR tetramer. </w:t>
      </w:r>
      <w:r w:rsidRPr="00673732">
        <w:rPr>
          <w:rStyle w:val="RefrencetextChar"/>
        </w:rPr>
        <w:t>[Attruby PI p5/A][Judge 2019 p287/A, p289/A, p290/A,B]</w:t>
      </w:r>
      <w:r w:rsidRPr="005B0ED3">
        <w:t xml:space="preserve"> </w:t>
      </w:r>
    </w:p>
    <w:p w14:paraId="60A3D87D" w14:textId="77777777" w:rsidR="000F513B" w:rsidRPr="005B0ED3" w:rsidRDefault="000F513B" w:rsidP="00673732">
      <w:pPr>
        <w:pStyle w:val="Interactivity-Bullet-1"/>
      </w:pPr>
      <w:r w:rsidRPr="000F513B">
        <w:t>Attruby may decrease free thyroxine levels without changing TSH, likely by reducing thyroxine's binding to or displacement from TTR.</w:t>
      </w:r>
      <w:r w:rsidRPr="00673732">
        <w:rPr>
          <w:rStyle w:val="RefrencetextChar"/>
        </w:rPr>
        <w:t xml:space="preserve"> [Attruby PI p5/C]</w:t>
      </w:r>
    </w:p>
    <w:p w14:paraId="08B51173" w14:textId="77777777" w:rsidR="000F513B" w:rsidRPr="000F513B" w:rsidRDefault="000F513B" w:rsidP="00673732">
      <w:pPr>
        <w:pStyle w:val="Interactivity-Bullet-1"/>
        <w:rPr>
          <w:i/>
        </w:rPr>
      </w:pPr>
      <w:r w:rsidRPr="000F513B">
        <w:t xml:space="preserve">Attruby reduced NT-proBNP increases by about 50% compared to placebo at Month 30 in the ATTR-CM trial. </w:t>
      </w:r>
      <w:r w:rsidRPr="00673732">
        <w:rPr>
          <w:rStyle w:val="RefrencetextChar"/>
        </w:rPr>
        <w:t>[Attruby PI p5/D]</w:t>
      </w:r>
    </w:p>
    <w:p w14:paraId="256B1AAE" w14:textId="77777777" w:rsidR="000F513B" w:rsidRPr="005B0ED3" w:rsidRDefault="000F513B" w:rsidP="00673732">
      <w:pPr>
        <w:pStyle w:val="Interactivity-Bullet-1"/>
        <w:rPr>
          <w:color w:val="auto"/>
        </w:rPr>
      </w:pPr>
      <w:r w:rsidRPr="000F513B">
        <w:rPr>
          <w:color w:val="auto"/>
        </w:rPr>
        <w:t xml:space="preserve">In the pivotal trial, the increase in troponin I levels was lower with Attruby compared to placebo. </w:t>
      </w:r>
      <w:r w:rsidRPr="00673732">
        <w:rPr>
          <w:rStyle w:val="RefrencetextChar"/>
        </w:rPr>
        <w:t>[Attruby PI p5/D]</w:t>
      </w:r>
    </w:p>
    <w:p w14:paraId="18EB5E01" w14:textId="77777777" w:rsidR="000F513B" w:rsidRPr="00E90D19" w:rsidRDefault="000F513B" w:rsidP="00673732">
      <w:pPr>
        <w:pStyle w:val="Interactivity-Bullet-1"/>
        <w:rPr>
          <w:color w:val="auto"/>
        </w:rPr>
      </w:pPr>
      <w:r w:rsidRPr="000F513B">
        <w:rPr>
          <w:color w:val="auto"/>
        </w:rPr>
        <w:t>Attruby has no clinically relevant effect on the QTc interval.</w:t>
      </w:r>
      <w:r w:rsidRPr="00E90D19">
        <w:rPr>
          <w:color w:val="auto"/>
        </w:rPr>
        <w:t xml:space="preserve"> </w:t>
      </w:r>
      <w:r w:rsidRPr="00673732">
        <w:rPr>
          <w:rStyle w:val="RefrencetextChar"/>
        </w:rPr>
        <w:t>[Attruby PI p5/E]</w:t>
      </w:r>
    </w:p>
    <w:p w14:paraId="18820935" w14:textId="77777777" w:rsidR="000F513B" w:rsidRPr="00E90D19" w:rsidRDefault="000F513B" w:rsidP="00673732">
      <w:pPr>
        <w:pStyle w:val="Interactivity-Bullet-1"/>
        <w:rPr>
          <w:color w:val="auto"/>
        </w:rPr>
      </w:pPr>
      <w:r w:rsidRPr="00E90D19">
        <w:rPr>
          <w:color w:val="auto"/>
        </w:rPr>
        <w:t>Steady-state acoramidis is achieved in about 4 days at the recommended dose</w:t>
      </w:r>
      <w:r w:rsidRPr="000F513B">
        <w:t xml:space="preserve"> of 712 mg twice daily. </w:t>
      </w:r>
      <w:r w:rsidRPr="00673732">
        <w:rPr>
          <w:rStyle w:val="RefrencetextChar"/>
        </w:rPr>
        <w:t>[Attruby PI p5/F]</w:t>
      </w:r>
    </w:p>
    <w:p w14:paraId="4FA7FC9C" w14:textId="77777777" w:rsidR="000F513B" w:rsidRPr="00E90D19" w:rsidRDefault="000F513B" w:rsidP="00673732">
      <w:pPr>
        <w:pStyle w:val="Interactivity-Bullet-1"/>
      </w:pPr>
      <w:r w:rsidRPr="00E90D19">
        <w:rPr>
          <w:color w:val="auto"/>
        </w:rPr>
        <w:t xml:space="preserve">Food does not affect </w:t>
      </w:r>
      <w:r w:rsidRPr="000F513B">
        <w:t xml:space="preserve">acoramidis pharmacokinetics. </w:t>
      </w:r>
      <w:r w:rsidRPr="00673732">
        <w:rPr>
          <w:rStyle w:val="RefrencetextChar"/>
        </w:rPr>
        <w:t>[Attruby PI p5/H]</w:t>
      </w:r>
    </w:p>
    <w:p w14:paraId="7A92DC03" w14:textId="77777777" w:rsidR="000F513B" w:rsidRPr="00C2035B" w:rsidRDefault="000F513B" w:rsidP="00673732">
      <w:pPr>
        <w:pStyle w:val="Interactivity-Bullet-1"/>
        <w:rPr>
          <w:color w:val="auto"/>
        </w:rPr>
      </w:pPr>
      <w:r w:rsidRPr="000F513B">
        <w:rPr>
          <w:color w:val="auto"/>
        </w:rPr>
        <w:t xml:space="preserve">Acoramidis has an effective half-life of approximately 6 hours. </w:t>
      </w:r>
      <w:r w:rsidRPr="00673732">
        <w:rPr>
          <w:rStyle w:val="RefrencetextChar"/>
        </w:rPr>
        <w:t>[Attruby PI p6/A]</w:t>
      </w:r>
    </w:p>
    <w:p w14:paraId="6F0F5C25" w14:textId="41020975" w:rsidR="000F513B" w:rsidRPr="000F513B" w:rsidRDefault="000F513B" w:rsidP="00673732">
      <w:pPr>
        <w:pStyle w:val="Interactivity-Bullet-1"/>
        <w:rPr>
          <w:color w:val="auto"/>
        </w:rPr>
      </w:pPr>
      <w:r w:rsidRPr="000F513B">
        <w:rPr>
          <w:color w:val="auto"/>
        </w:rPr>
        <w:t>The pharmacokinetics of acoramidis do not vary significantly based on</w:t>
      </w:r>
      <w:r w:rsidR="00673732">
        <w:rPr>
          <w:color w:val="auto"/>
        </w:rPr>
        <w:t xml:space="preserve"> age, race/ethnicity, sex, </w:t>
      </w:r>
      <w:r w:rsidR="000674B7">
        <w:rPr>
          <w:color w:val="auto"/>
        </w:rPr>
        <w:t xml:space="preserve">or </w:t>
      </w:r>
      <w:r w:rsidR="00673732">
        <w:rPr>
          <w:color w:val="auto"/>
        </w:rPr>
        <w:t>kidney function.</w:t>
      </w:r>
      <w:r w:rsidRPr="000F513B">
        <w:rPr>
          <w:color w:val="auto"/>
        </w:rPr>
        <w:t xml:space="preserve"> </w:t>
      </w:r>
      <w:r w:rsidRPr="00673732">
        <w:rPr>
          <w:rStyle w:val="RefrencetextChar"/>
        </w:rPr>
        <w:t>[Attruby PI p6/B]</w:t>
      </w:r>
    </w:p>
    <w:p w14:paraId="7A997F93" w14:textId="77777777" w:rsidR="00DB54A9" w:rsidRPr="00DB54A9" w:rsidRDefault="000F513B" w:rsidP="00472E50">
      <w:pPr>
        <w:pStyle w:val="Interactivity-Bullet-1"/>
        <w:rPr>
          <w:rStyle w:val="BookTitle"/>
        </w:rPr>
      </w:pPr>
      <w:r w:rsidRPr="004624B4">
        <w:rPr>
          <w:rFonts w:eastAsia="Aptos" w:cs="Times New Roman"/>
          <w:color w:val="auto"/>
          <w:kern w:val="2"/>
          <w:szCs w:val="22"/>
          <w14:ligatures w14:val="standardContextual"/>
        </w:rPr>
        <w:t xml:space="preserve">Attruby should not </w:t>
      </w:r>
      <w:r w:rsidR="004624B4">
        <w:rPr>
          <w:rFonts w:eastAsia="Aptos" w:cs="Times New Roman"/>
          <w:color w:val="auto"/>
          <w:kern w:val="2"/>
          <w:szCs w:val="22"/>
          <w14:ligatures w14:val="standardContextual"/>
        </w:rPr>
        <w:t xml:space="preserve">be administered </w:t>
      </w:r>
      <w:r w:rsidRPr="004624B4">
        <w:rPr>
          <w:rFonts w:eastAsia="Aptos" w:cs="Times New Roman"/>
          <w:color w:val="auto"/>
          <w:kern w:val="2"/>
          <w:szCs w:val="22"/>
          <w14:ligatures w14:val="standardContextual"/>
        </w:rPr>
        <w:t>concomitantly with UGT inducers or strong CYP3A inducers</w:t>
      </w:r>
      <w:r w:rsidR="004624B4">
        <w:rPr>
          <w:rFonts w:eastAsia="Aptos" w:cs="Times New Roman"/>
          <w:color w:val="auto"/>
          <w:kern w:val="2"/>
          <w:szCs w:val="22"/>
          <w14:ligatures w14:val="standardContextual"/>
        </w:rPr>
        <w:t xml:space="preserve">. </w:t>
      </w:r>
      <w:r w:rsidRPr="004624B4">
        <w:rPr>
          <w:rFonts w:eastAsia="Aptos" w:cs="Times New Roman"/>
          <w:color w:val="auto"/>
          <w:kern w:val="2"/>
          <w:szCs w:val="22"/>
          <w14:ligatures w14:val="standardContextual"/>
        </w:rPr>
        <w:t>When Attruby is co-administered with sensitive CYP2C9 substrates, more frequent</w:t>
      </w:r>
      <w:r w:rsidR="004624B4">
        <w:rPr>
          <w:rFonts w:eastAsia="Aptos" w:cs="Times New Roman"/>
          <w:color w:val="auto"/>
          <w:kern w:val="2"/>
          <w:szCs w:val="22"/>
          <w14:ligatures w14:val="standardContextual"/>
        </w:rPr>
        <w:t xml:space="preserve"> mon</w:t>
      </w:r>
      <w:r w:rsidR="00782D16">
        <w:rPr>
          <w:rFonts w:eastAsia="Aptos" w:cs="Times New Roman"/>
          <w:color w:val="auto"/>
          <w:kern w:val="2"/>
          <w:szCs w:val="22"/>
          <w14:ligatures w14:val="standardContextual"/>
        </w:rPr>
        <w:t>itoring of patients</w:t>
      </w:r>
      <w:r w:rsidRPr="004624B4">
        <w:rPr>
          <w:rFonts w:eastAsia="Aptos" w:cs="Times New Roman"/>
          <w:color w:val="auto"/>
          <w:kern w:val="2"/>
          <w:szCs w:val="22"/>
          <w14:ligatures w14:val="standardContextual"/>
        </w:rPr>
        <w:t xml:space="preserve"> for signs of exposure-related toxicity</w:t>
      </w:r>
      <w:r w:rsidR="00782D16">
        <w:rPr>
          <w:rFonts w:eastAsia="Aptos" w:cs="Times New Roman"/>
          <w:color w:val="auto"/>
          <w:kern w:val="2"/>
          <w:szCs w:val="22"/>
          <w14:ligatures w14:val="standardContextual"/>
        </w:rPr>
        <w:t xml:space="preserve"> is advised</w:t>
      </w:r>
      <w:r w:rsidRPr="004624B4">
        <w:rPr>
          <w:rFonts w:eastAsia="Aptos" w:cs="Times New Roman"/>
          <w:color w:val="auto"/>
          <w:kern w:val="2"/>
          <w:szCs w:val="22"/>
          <w14:ligatures w14:val="standardContextual"/>
        </w:rPr>
        <w:t xml:space="preserve">. </w:t>
      </w:r>
      <w:r w:rsidRPr="004624B4">
        <w:rPr>
          <w:rStyle w:val="RefrencetextChar"/>
        </w:rPr>
        <w:t>[Attruby PI p6/C]</w:t>
      </w:r>
    </w:p>
    <w:p w14:paraId="69627852" w14:textId="310DD462" w:rsidR="000F513B" w:rsidRPr="008077FF" w:rsidRDefault="004F12AD" w:rsidP="008077FF">
      <w:pPr>
        <w:pStyle w:val="Interactivity-Bullet-1"/>
        <w:rPr>
          <w:color w:val="auto"/>
        </w:rPr>
      </w:pPr>
      <w:r>
        <w:rPr>
          <w:rFonts w:eastAsia="Aptos" w:cs="Times New Roman"/>
          <w:color w:val="auto"/>
          <w:kern w:val="2"/>
          <w:szCs w:val="22"/>
          <w14:ligatures w14:val="standardContextual"/>
        </w:rPr>
        <w:t xml:space="preserve">There is no evidence of carcinogenicity, mutagenicity, </w:t>
      </w:r>
      <w:r w:rsidR="000674B7">
        <w:rPr>
          <w:rFonts w:eastAsia="Aptos" w:cs="Times New Roman"/>
          <w:color w:val="auto"/>
          <w:kern w:val="2"/>
          <w:szCs w:val="22"/>
          <w14:ligatures w14:val="standardContextual"/>
        </w:rPr>
        <w:t xml:space="preserve">or </w:t>
      </w:r>
      <w:r>
        <w:rPr>
          <w:rFonts w:eastAsia="Aptos" w:cs="Times New Roman"/>
          <w:color w:val="auto"/>
          <w:kern w:val="2"/>
          <w:szCs w:val="22"/>
          <w14:ligatures w14:val="standardContextual"/>
        </w:rPr>
        <w:t>clastogenicity</w:t>
      </w:r>
      <w:r w:rsidR="008077FF">
        <w:rPr>
          <w:rFonts w:eastAsia="Aptos" w:cs="Times New Roman"/>
          <w:color w:val="auto"/>
          <w:kern w:val="2"/>
          <w:szCs w:val="22"/>
          <w14:ligatures w14:val="standardContextual"/>
        </w:rPr>
        <w:t xml:space="preserve"> </w:t>
      </w:r>
      <w:r w:rsidR="000F513B" w:rsidRPr="00472E50">
        <w:rPr>
          <w:rFonts w:eastAsia="Aptos" w:cs="Times New Roman"/>
          <w:color w:val="auto"/>
          <w:kern w:val="2"/>
          <w:szCs w:val="22"/>
          <w14:ligatures w14:val="standardContextual"/>
        </w:rPr>
        <w:t xml:space="preserve">with acoramidis. </w:t>
      </w:r>
      <w:r w:rsidR="000F513B" w:rsidRPr="008077FF">
        <w:rPr>
          <w:rStyle w:val="RefrencetextChar"/>
        </w:rPr>
        <w:t>[Attruby PI p6/D]</w:t>
      </w:r>
      <w:r w:rsidR="000F513B" w:rsidRPr="00C2035B">
        <w:rPr>
          <w:rStyle w:val="RefrencetextChar"/>
        </w:rPr>
        <w:t xml:space="preserve"> </w:t>
      </w:r>
      <w:r w:rsidR="000F513B" w:rsidRPr="00472E50">
        <w:rPr>
          <w:rFonts w:eastAsia="Aptos" w:cs="Times New Roman"/>
          <w:color w:val="auto"/>
          <w:kern w:val="2"/>
          <w:szCs w:val="22"/>
          <w14:ligatures w14:val="standardContextual"/>
        </w:rPr>
        <w:t xml:space="preserve">Animal studies showed no effects on fertility, reproductive performance or mating behavior of acoramidis on rats. </w:t>
      </w:r>
      <w:r w:rsidR="000F513B" w:rsidRPr="008077FF">
        <w:rPr>
          <w:rStyle w:val="RefrencetextChar"/>
        </w:rPr>
        <w:t>[Attruby PI p7/G]</w:t>
      </w:r>
    </w:p>
    <w:p w14:paraId="5301E4A1" w14:textId="7B22DF17" w:rsidR="00A97648" w:rsidRPr="00FE7437" w:rsidRDefault="00BD1862" w:rsidP="00A64B98">
      <w:pPr>
        <w:pStyle w:val="Interactivity-Heading-2"/>
      </w:pPr>
      <w:r w:rsidRPr="00FE7437">
        <w:t xml:space="preserve">Accordion </w:t>
      </w:r>
      <w:r w:rsidR="6272D102" w:rsidRPr="00FE7437">
        <w:t>2</w:t>
      </w:r>
      <w:r w:rsidRPr="00FE7437">
        <w:t xml:space="preserve">: </w:t>
      </w:r>
      <w:r w:rsidR="00262165" w:rsidRPr="00FE7437">
        <w:t>Design and Patient Disposition in ATTRibute-CM</w:t>
      </w:r>
    </w:p>
    <w:p w14:paraId="1378D484" w14:textId="642A2B49" w:rsidR="00A97648" w:rsidRPr="00FE7437" w:rsidRDefault="420FF764" w:rsidP="00FE7437">
      <w:pPr>
        <w:pStyle w:val="Interactivity-Bullet-1"/>
      </w:pPr>
      <w:r w:rsidRPr="00FE7437">
        <w:t>ATTR</w:t>
      </w:r>
      <w:r w:rsidR="00177426">
        <w:t>ibute-CM</w:t>
      </w:r>
      <w:r w:rsidRPr="00FE7437">
        <w:t xml:space="preserve"> was a multicenter, international, randomized, double-blind, placebo-controlled study that evaluated </w:t>
      </w:r>
      <w:r w:rsidR="00AE6B4E">
        <w:t>A</w:t>
      </w:r>
      <w:r w:rsidR="00177426">
        <w:t>ttruby</w:t>
      </w:r>
      <w:r w:rsidRPr="00FE7437">
        <w:t xml:space="preserve"> in 611 adult patients with wild-type or variant ATTR-CM. </w:t>
      </w:r>
      <w:r w:rsidR="00964033" w:rsidRPr="00575CCD">
        <w:rPr>
          <w:rStyle w:val="RefrencetextChar"/>
        </w:rPr>
        <w:t>[</w:t>
      </w:r>
      <w:r w:rsidR="0080037E" w:rsidRPr="00575CCD">
        <w:rPr>
          <w:rStyle w:val="RefrencetextChar"/>
        </w:rPr>
        <w:t>Attruby</w:t>
      </w:r>
      <w:r w:rsidRPr="00575CCD">
        <w:rPr>
          <w:rStyle w:val="RefrencetextChar"/>
        </w:rPr>
        <w:t xml:space="preserve"> PI p7/A]</w:t>
      </w:r>
    </w:p>
    <w:p w14:paraId="2246E574" w14:textId="77777777" w:rsidR="00DB54A9" w:rsidRPr="00DB54A9" w:rsidRDefault="00707C2F" w:rsidP="00F721A0">
      <w:pPr>
        <w:pStyle w:val="Interactivity-Bullet-1"/>
        <w:rPr>
          <w:rStyle w:val="BookTitle"/>
        </w:rPr>
      </w:pPr>
      <w:r w:rsidRPr="00FE7437">
        <w:t xml:space="preserve">Participants were randomly assigned in a 2:1 ratio to receive either 712 mg of </w:t>
      </w:r>
      <w:r w:rsidR="00AE6B4E">
        <w:t>A</w:t>
      </w:r>
      <w:r w:rsidR="00287CC0">
        <w:t>ttruby</w:t>
      </w:r>
      <w:r w:rsidR="007F6CE8">
        <w:t xml:space="preserve"> </w:t>
      </w:r>
      <w:r w:rsidRPr="00FE7437">
        <w:t>(409 participants) or a placebo (202 participants) twice daily for 30 months</w:t>
      </w:r>
      <w:r w:rsidRPr="00FE7437">
        <w:rPr>
          <w:bCs/>
          <w:sz w:val="20"/>
        </w:rPr>
        <w:t xml:space="preserve">. </w:t>
      </w:r>
      <w:r w:rsidR="00F721A0" w:rsidRPr="00575CCD">
        <w:rPr>
          <w:rStyle w:val="RefrencetextChar"/>
        </w:rPr>
        <w:t>[Gillmore 2024 p135/B,C]</w:t>
      </w:r>
      <w:r w:rsidR="00F721A0" w:rsidRPr="00FE7437">
        <w:rPr>
          <w:rStyle w:val="RefrencetextChar"/>
        </w:rPr>
        <w:t xml:space="preserve"> [</w:t>
      </w:r>
      <w:r w:rsidR="0080037E">
        <w:rPr>
          <w:rStyle w:val="RefrencetextChar"/>
        </w:rPr>
        <w:t>Attruby</w:t>
      </w:r>
      <w:r w:rsidR="00F721A0" w:rsidRPr="00FE7437">
        <w:rPr>
          <w:rStyle w:val="RefrencetextChar"/>
        </w:rPr>
        <w:t xml:space="preserve"> PI p7/B]</w:t>
      </w:r>
    </w:p>
    <w:p w14:paraId="32D01E62" w14:textId="2FAD313E" w:rsidR="00A77CEE" w:rsidRPr="00C2035B" w:rsidRDefault="57C6EF1E" w:rsidP="004F4295">
      <w:pPr>
        <w:pStyle w:val="Interactivity-Bullet-1"/>
      </w:pPr>
      <w:r>
        <w:t xml:space="preserve">The efficacy analysis was based on the </w:t>
      </w:r>
      <w:r w:rsidR="003734F7">
        <w:t>mITT</w:t>
      </w:r>
      <w:r>
        <w:t xml:space="preserve"> population (n=611) which included all patients who were randomized and received at least one dose of acoramidis or placebo and excluded patients (n=21) with eGFR &lt;30 mL/min/1.73 m</w:t>
      </w:r>
      <w:r w:rsidRPr="57C6EF1E">
        <w:rPr>
          <w:vertAlign w:val="superscript"/>
        </w:rPr>
        <w:t>2</w:t>
      </w:r>
      <w:r>
        <w:t>.</w:t>
      </w:r>
      <w:r w:rsidRPr="57C6EF1E">
        <w:rPr>
          <w:i/>
          <w:iCs/>
        </w:rPr>
        <w:t xml:space="preserve"> </w:t>
      </w:r>
      <w:r w:rsidRPr="57C6EF1E">
        <w:rPr>
          <w:rStyle w:val="RefrencetextChar"/>
        </w:rPr>
        <w:t xml:space="preserve">[Gillmore 2024 p135/A, B] </w:t>
      </w:r>
    </w:p>
    <w:p w14:paraId="7D8DBBA2" w14:textId="4D7E324B" w:rsidR="00F721A0" w:rsidRPr="00C2035B" w:rsidRDefault="005053F7" w:rsidP="00F721A0">
      <w:pPr>
        <w:pStyle w:val="Interactivity-Bullet-1"/>
      </w:pPr>
      <w:r w:rsidRPr="00FE7437">
        <w:t>The primary composite endpoint included ACM and cumulative frequency of CVH over 30 months</w:t>
      </w:r>
      <w:r w:rsidR="000F2688">
        <w:rPr>
          <w:sz w:val="20"/>
        </w:rPr>
        <w:t xml:space="preserve">, </w:t>
      </w:r>
      <w:r w:rsidR="000F2688" w:rsidRPr="00D10D8C">
        <w:t>change from baseline in NT-proBNP</w:t>
      </w:r>
      <w:r w:rsidR="007F6CE8">
        <w:t>,</w:t>
      </w:r>
      <w:r w:rsidR="000F2688" w:rsidRPr="00D10D8C">
        <w:t xml:space="preserve"> and change from baseline in 6MWD.</w:t>
      </w:r>
      <w:r w:rsidR="007F6CE8">
        <w:t xml:space="preserve"> </w:t>
      </w:r>
      <w:r w:rsidR="00CF7C33" w:rsidRPr="00CF7C33">
        <w:rPr>
          <w:rStyle w:val="RefrencetextChar"/>
        </w:rPr>
        <w:t>[Attruby PI 2024 p7/D][Gillmore 2024 p134/C, p135/A</w:t>
      </w:r>
      <w:r w:rsidR="00CF7C33">
        <w:rPr>
          <w:rStyle w:val="RefrencetextChar"/>
        </w:rPr>
        <w:t>]</w:t>
      </w:r>
    </w:p>
    <w:p w14:paraId="114B1BF3" w14:textId="1282196D" w:rsidR="002B4C45" w:rsidRPr="00C2035B" w:rsidRDefault="420FF764" w:rsidP="00F6463E">
      <w:pPr>
        <w:pStyle w:val="Interactivity-Bullet-1"/>
      </w:pPr>
      <w:r w:rsidRPr="00FE7437">
        <w:t>Key secondary endpoints included change from baseline in 6MWD, KCCQ-OS</w:t>
      </w:r>
      <w:r w:rsidR="007F6CE8">
        <w:t>,</w:t>
      </w:r>
      <w:r w:rsidRPr="00FE7437">
        <w:t xml:space="preserve"> and </w:t>
      </w:r>
      <w:r w:rsidR="004F4295">
        <w:t>s</w:t>
      </w:r>
      <w:r w:rsidRPr="00FE7437">
        <w:t xml:space="preserve">TTR; ACM, </w:t>
      </w:r>
      <w:r w:rsidR="00484453">
        <w:t>and safety assessments</w:t>
      </w:r>
      <w:r w:rsidR="00900558">
        <w:t>; other secondary endpoints included</w:t>
      </w:r>
      <w:r w:rsidRPr="00FE7437">
        <w:t xml:space="preserve"> </w:t>
      </w:r>
      <w:r w:rsidR="00C33A97">
        <w:t xml:space="preserve">cardiovascular mortality, </w:t>
      </w:r>
      <w:r w:rsidRPr="00FE7437">
        <w:t xml:space="preserve">cumulative frequency of CVH, </w:t>
      </w:r>
      <w:r w:rsidR="00466C08">
        <w:t xml:space="preserve">and </w:t>
      </w:r>
      <w:r w:rsidRPr="00FE7437">
        <w:t xml:space="preserve">change from baseline in NT-proBNP. </w:t>
      </w:r>
      <w:r w:rsidR="00D9423D">
        <w:rPr>
          <w:rStyle w:val="RefrencetextChar"/>
        </w:rPr>
        <w:t>[G</w:t>
      </w:r>
      <w:r w:rsidRPr="00FE7437">
        <w:rPr>
          <w:rStyle w:val="RefrencetextChar"/>
        </w:rPr>
        <w:t>illmore 2024 p134/D]</w:t>
      </w:r>
    </w:p>
    <w:p w14:paraId="0F9D6852" w14:textId="022172C9" w:rsidR="003F7AAE" w:rsidRPr="00C2035B" w:rsidRDefault="0093456C" w:rsidP="00F6463E">
      <w:pPr>
        <w:pStyle w:val="Interactivity-Bullet-1"/>
      </w:pPr>
      <w:r>
        <w:t>T</w:t>
      </w:r>
      <w:r w:rsidR="003F7AAE" w:rsidRPr="00FE7437">
        <w:t>here were no significant differences in baseline characteristics between the treatment groups</w:t>
      </w:r>
      <w:r w:rsidR="00DD0EA7">
        <w:t>.</w:t>
      </w:r>
      <w:r w:rsidR="003F7AAE" w:rsidRPr="00FE7437">
        <w:t xml:space="preserve"> </w:t>
      </w:r>
      <w:r w:rsidR="003F7AAE" w:rsidRPr="00575CCD">
        <w:rPr>
          <w:rStyle w:val="RefrencetextChar"/>
        </w:rPr>
        <w:t>[</w:t>
      </w:r>
      <w:r w:rsidR="0080037E" w:rsidRPr="00575CCD">
        <w:rPr>
          <w:rStyle w:val="RefrencetextChar"/>
        </w:rPr>
        <w:t>Attruby</w:t>
      </w:r>
      <w:r w:rsidR="003F7AAE" w:rsidRPr="00575CCD">
        <w:rPr>
          <w:rStyle w:val="RefrencetextChar"/>
        </w:rPr>
        <w:t xml:space="preserve"> PI p7/C]</w:t>
      </w:r>
      <w:r w:rsidR="003F7AAE" w:rsidRPr="00FE7437">
        <w:rPr>
          <w:rFonts w:cs="Times New Roman (Body CS)"/>
          <w:i/>
          <w:iCs/>
          <w:color w:val="E0105E" w:themeColor="accent4"/>
        </w:rPr>
        <w:t xml:space="preserve"> </w:t>
      </w:r>
    </w:p>
    <w:p w14:paraId="32845B47" w14:textId="45CB2E28" w:rsidR="00A97648" w:rsidRPr="00FE7437" w:rsidRDefault="00AE3FE6" w:rsidP="00A64B98">
      <w:pPr>
        <w:pStyle w:val="Interactivity-Heading-2"/>
      </w:pPr>
      <w:r w:rsidRPr="00FE7437">
        <w:t xml:space="preserve">Accordion </w:t>
      </w:r>
      <w:r w:rsidR="6272D102" w:rsidRPr="00FE7437">
        <w:t>3</w:t>
      </w:r>
      <w:r w:rsidRPr="00FE7437">
        <w:t>: ATTRibute-CM Efficacy Results</w:t>
      </w:r>
    </w:p>
    <w:p w14:paraId="0601DBA9" w14:textId="76A910F4" w:rsidR="00332ABE" w:rsidRPr="00332ABE" w:rsidRDefault="003154AA" w:rsidP="00332ABE">
      <w:pPr>
        <w:pStyle w:val="Interactivity-Bullet-1"/>
      </w:pPr>
      <w:r>
        <w:t xml:space="preserve">The primary endpoint analysis showed that </w:t>
      </w:r>
      <w:r w:rsidR="00332ABE" w:rsidRPr="00332ABE">
        <w:t>Attruby significantly reduced the combination of ACM and CVH at Month 30 (</w:t>
      </w:r>
      <w:r w:rsidR="00DD0EA7" w:rsidRPr="00575CCD">
        <w:rPr>
          <w:i/>
          <w:iCs/>
        </w:rPr>
        <w:t>P</w:t>
      </w:r>
      <w:r w:rsidR="00332ABE" w:rsidRPr="00332ABE">
        <w:t xml:space="preserve">=0.018, assessed using the stratified F-S test). </w:t>
      </w:r>
      <w:r w:rsidR="00332ABE" w:rsidRPr="00575CCD">
        <w:rPr>
          <w:rStyle w:val="RefrencetextChar"/>
        </w:rPr>
        <w:t>[</w:t>
      </w:r>
      <w:r w:rsidR="0080037E" w:rsidRPr="00575CCD">
        <w:rPr>
          <w:rStyle w:val="RefrencetextChar"/>
        </w:rPr>
        <w:t>Attruby</w:t>
      </w:r>
      <w:r w:rsidR="00332ABE" w:rsidRPr="00575CCD">
        <w:rPr>
          <w:rStyle w:val="RefrencetextChar"/>
        </w:rPr>
        <w:t xml:space="preserve"> PI p7/D]</w:t>
      </w:r>
    </w:p>
    <w:p w14:paraId="55D81A14" w14:textId="77777777" w:rsidR="00DB54A9" w:rsidRPr="00DB54A9" w:rsidRDefault="0080037E" w:rsidP="00FE7437">
      <w:pPr>
        <w:pStyle w:val="Interactivity-Bullet-1"/>
        <w:rPr>
          <w:rStyle w:val="BookTitle"/>
        </w:rPr>
      </w:pPr>
      <w:r>
        <w:t>Attruby</w:t>
      </w:r>
      <w:r w:rsidR="0031508F" w:rsidRPr="00FE7437">
        <w:t xml:space="preserve"> showed a rapid observable difference that lasted over time in ACM or CVH. In as early as 3 months, the time</w:t>
      </w:r>
      <w:r w:rsidR="0094421A">
        <w:t>-</w:t>
      </w:r>
      <w:r w:rsidR="0031508F" w:rsidRPr="00FE7437">
        <w:t>to</w:t>
      </w:r>
      <w:r w:rsidR="0094421A">
        <w:t>-</w:t>
      </w:r>
      <w:r w:rsidR="0031508F" w:rsidRPr="00FE7437">
        <w:t>first</w:t>
      </w:r>
      <w:r w:rsidR="0094421A">
        <w:t>-</w:t>
      </w:r>
      <w:r w:rsidR="0031508F" w:rsidRPr="00FE7437">
        <w:t>event Kaplan-Meier curves began separating and diverged through 30 months</w:t>
      </w:r>
      <w:r w:rsidR="00275EBC">
        <w:t>.</w:t>
      </w:r>
      <w:r w:rsidR="0031508F" w:rsidRPr="00FE7437">
        <w:t xml:space="preserve"> </w:t>
      </w:r>
      <w:r w:rsidR="0031508F" w:rsidRPr="00FE7437">
        <w:rPr>
          <w:rStyle w:val="RefrencetextChar"/>
        </w:rPr>
        <w:t>[</w:t>
      </w:r>
      <w:r>
        <w:rPr>
          <w:rStyle w:val="RefrencetextChar"/>
        </w:rPr>
        <w:t>Attruby</w:t>
      </w:r>
      <w:r w:rsidR="0031508F" w:rsidRPr="00FE7437">
        <w:rPr>
          <w:rStyle w:val="RefrencetextChar"/>
        </w:rPr>
        <w:t xml:space="preserve"> PI p8 Figure 3/A</w:t>
      </w:r>
      <w:r w:rsidR="00DD0EA7">
        <w:rPr>
          <w:rStyle w:val="RefrencetextChar"/>
        </w:rPr>
        <w:t>]</w:t>
      </w:r>
    </w:p>
    <w:p w14:paraId="633155A7" w14:textId="77777777" w:rsidR="00DB54A9" w:rsidRPr="00DB54A9" w:rsidRDefault="0047113B" w:rsidP="009E5DCE">
      <w:pPr>
        <w:pStyle w:val="Interactivity-Bullet-1"/>
        <w:rPr>
          <w:rStyle w:val="BookTitle"/>
        </w:rPr>
      </w:pPr>
      <w:r>
        <w:t>Cox regression showed a 35.5% decrease in risk of ACM or first CVH with Attruby (</w:t>
      </w:r>
      <w:r w:rsidR="004F4295">
        <w:t>hazard ratio</w:t>
      </w:r>
      <w:r w:rsidR="00C34498">
        <w:t>:</w:t>
      </w:r>
      <w:r>
        <w:t xml:space="preserve"> 0.645</w:t>
      </w:r>
      <w:r w:rsidR="00C34498">
        <w:t>;</w:t>
      </w:r>
      <w:r>
        <w:t xml:space="preserve"> 95% CI: 0.500</w:t>
      </w:r>
      <w:r w:rsidR="73D65C83">
        <w:t xml:space="preserve">, </w:t>
      </w:r>
      <w:r>
        <w:t>0.832).</w:t>
      </w:r>
      <w:r w:rsidRPr="21451654">
        <w:rPr>
          <w:rStyle w:val="RefrencetextChar"/>
        </w:rPr>
        <w:t xml:space="preserve"> [Attruby PI p8/B]</w:t>
      </w:r>
    </w:p>
    <w:p w14:paraId="7BEE14C9" w14:textId="1E1632A0" w:rsidR="0024141E" w:rsidRPr="00FE7437" w:rsidRDefault="0024141E" w:rsidP="00280A5C">
      <w:pPr>
        <w:pStyle w:val="Interactivity-Bullet-1"/>
      </w:pPr>
      <w:r w:rsidRPr="00FE7437">
        <w:t>Findings from a post</w:t>
      </w:r>
      <w:r w:rsidR="00142CA0">
        <w:t>-</w:t>
      </w:r>
      <w:r w:rsidRPr="00FE7437">
        <w:t xml:space="preserve">hoc analysis of ATTRibute-CM data reported a 42% </w:t>
      </w:r>
      <w:r w:rsidR="00DD0EA7">
        <w:t>RRR</w:t>
      </w:r>
      <w:r w:rsidRPr="00FE7437">
        <w:t xml:space="preserve"> in the composite endpoint of ACM and recurrent CVH. </w:t>
      </w:r>
      <w:r w:rsidRPr="00FE7437">
        <w:rPr>
          <w:rStyle w:val="RefrencetextChar"/>
        </w:rPr>
        <w:t>[Judge 2025 p1008.A, Central Illustration/B]</w:t>
      </w:r>
    </w:p>
    <w:p w14:paraId="3DB3FB40" w14:textId="77777777" w:rsidR="0012210B" w:rsidRDefault="0012210B" w:rsidP="00FE7437">
      <w:pPr>
        <w:pStyle w:val="Interactivity-Bullet-1"/>
      </w:pPr>
      <w:r w:rsidRPr="00D9483E">
        <w:t xml:space="preserve">Subgroup analyses showed consistent reductions in ACM or first CVH across both ATTRwt-CM and ATTRv-CM patients. </w:t>
      </w:r>
      <w:r w:rsidRPr="009E5DCE">
        <w:rPr>
          <w:rStyle w:val="RefrencetextChar"/>
        </w:rPr>
        <w:t>[</w:t>
      </w:r>
      <w:r w:rsidRPr="00D9483E">
        <w:rPr>
          <w:rStyle w:val="RefrencetextChar"/>
        </w:rPr>
        <w:t>Davis 2025 poster Results col3 para2/A][HCP Attruby iCVA v2.0 FINAL p34</w:t>
      </w:r>
      <w:r w:rsidRPr="009E5DCE">
        <w:rPr>
          <w:rStyle w:val="RefrencetextChar"/>
        </w:rPr>
        <w:t>]</w:t>
      </w:r>
    </w:p>
    <w:p w14:paraId="328B230A" w14:textId="41C2D64B" w:rsidR="002260BC" w:rsidRDefault="006F1A33" w:rsidP="0094421A">
      <w:pPr>
        <w:pStyle w:val="Bullet-2"/>
      </w:pPr>
      <w:r w:rsidRPr="006F1A33">
        <w:t xml:space="preserve">In ATTRv-CM patients, Attruby achieved a 59% </w:t>
      </w:r>
      <w:r w:rsidR="00C34498">
        <w:t>RRR</w:t>
      </w:r>
      <w:r w:rsidRPr="006F1A33">
        <w:t xml:space="preserve"> in ACM or first CVH compared </w:t>
      </w:r>
      <w:r w:rsidR="00C34498">
        <w:t>to</w:t>
      </w:r>
      <w:r w:rsidRPr="006F1A33">
        <w:t xml:space="preserve"> placebo. </w:t>
      </w:r>
      <w:r w:rsidRPr="006F1A33">
        <w:rPr>
          <w:rStyle w:val="RefrencetextChar"/>
        </w:rPr>
        <w:t>[Davis 2025 poster Results col 3 Figure 2]</w:t>
      </w:r>
    </w:p>
    <w:p w14:paraId="5C8490A0" w14:textId="2D4A8147" w:rsidR="0024141E" w:rsidRPr="00E15501" w:rsidRDefault="000E7C36" w:rsidP="002260BC">
      <w:pPr>
        <w:pStyle w:val="Interactivity-Bullet-1"/>
      </w:pPr>
      <w:r>
        <w:t xml:space="preserve">In a secondary endpoint analysis, at </w:t>
      </w:r>
      <w:r w:rsidR="001E1860">
        <w:t xml:space="preserve">30 months, </w:t>
      </w:r>
      <w:r w:rsidR="005F762F">
        <w:t>81</w:t>
      </w:r>
      <w:r w:rsidR="009747B8">
        <w:t>%</w:t>
      </w:r>
      <w:r w:rsidR="0024141E" w:rsidRPr="00FE7437">
        <w:t xml:space="preserve"> of patients in the acoramidis group survived compared </w:t>
      </w:r>
      <w:r w:rsidR="00DD0EA7">
        <w:t>to</w:t>
      </w:r>
      <w:r w:rsidR="0024141E" w:rsidRPr="00FE7437">
        <w:t xml:space="preserve"> 74% of</w:t>
      </w:r>
      <w:r w:rsidR="00DD0EA7">
        <w:t xml:space="preserve"> patients in the </w:t>
      </w:r>
      <w:r w:rsidR="0024141E" w:rsidRPr="00FE7437">
        <w:t>placebo</w:t>
      </w:r>
      <w:r w:rsidR="00DD0EA7">
        <w:t xml:space="preserve"> group.</w:t>
      </w:r>
      <w:r w:rsidR="0024141E" w:rsidRPr="00FE7437">
        <w:t xml:space="preserve"> </w:t>
      </w:r>
      <w:r w:rsidR="0024141E" w:rsidRPr="00FE7437">
        <w:rPr>
          <w:rStyle w:val="RefrencetextChar"/>
        </w:rPr>
        <w:t>[</w:t>
      </w:r>
      <w:r w:rsidR="0080037E">
        <w:rPr>
          <w:rStyle w:val="RefrencetextChar"/>
        </w:rPr>
        <w:t>Attruby</w:t>
      </w:r>
      <w:r w:rsidR="0024141E" w:rsidRPr="00FE7437">
        <w:rPr>
          <w:rStyle w:val="RefrencetextChar"/>
        </w:rPr>
        <w:t xml:space="preserve"> PI p7/D]</w:t>
      </w:r>
    </w:p>
    <w:p w14:paraId="05986196" w14:textId="3ECC31A9" w:rsidR="00471C74" w:rsidRPr="00E15501" w:rsidRDefault="00471C74" w:rsidP="00471C74">
      <w:pPr>
        <w:pStyle w:val="Interactivity-Bullet-1"/>
      </w:pPr>
      <w:r w:rsidRPr="00FE7437">
        <w:t xml:space="preserve">Compared </w:t>
      </w:r>
      <w:r w:rsidR="00DD0EA7">
        <w:t>to</w:t>
      </w:r>
      <w:r w:rsidRPr="00FE7437">
        <w:t xml:space="preserve"> placebo, </w:t>
      </w:r>
      <w:r w:rsidR="0080037E">
        <w:t>Attruby</w:t>
      </w:r>
      <w:r w:rsidRPr="00FE7437">
        <w:t xml:space="preserve"> treatment led to a 50% </w:t>
      </w:r>
      <w:r w:rsidR="00DD0EA7">
        <w:t>RRR</w:t>
      </w:r>
      <w:r w:rsidRPr="00FE7437">
        <w:t xml:space="preserve"> in the rate of CVH</w:t>
      </w:r>
      <w:r w:rsidRPr="00D9423D">
        <w:rPr>
          <w:rStyle w:val="RefrencetextChar"/>
          <w:color w:val="000000" w:themeColor="text1"/>
        </w:rPr>
        <w:t>.</w:t>
      </w:r>
      <w:r w:rsidRPr="00FE7437">
        <w:rPr>
          <w:rStyle w:val="RefrencetextChar"/>
        </w:rPr>
        <w:t xml:space="preserve"> [Gillmore 2024 p137/A</w:t>
      </w:r>
      <w:r w:rsidR="008747B9">
        <w:rPr>
          <w:rStyle w:val="RefrencetextChar"/>
        </w:rPr>
        <w:t>]</w:t>
      </w:r>
    </w:p>
    <w:p w14:paraId="1AE9098F" w14:textId="30F230A7" w:rsidR="006B7BAD" w:rsidRPr="00D9483E" w:rsidRDefault="006B7BAD" w:rsidP="00F83F9E">
      <w:pPr>
        <w:pStyle w:val="Interactivity-Bullet-1"/>
      </w:pPr>
      <w:r w:rsidRPr="00D9483E">
        <w:t xml:space="preserve">Attruby </w:t>
      </w:r>
      <w:r w:rsidR="004F761D">
        <w:t>had a significant effect on</w:t>
      </w:r>
      <w:r w:rsidRPr="00D9483E">
        <w:t xml:space="preserve"> health-related quality of life</w:t>
      </w:r>
      <w:r w:rsidR="000958B9">
        <w:t xml:space="preserve"> (secondary endpoint)</w:t>
      </w:r>
      <w:r w:rsidRPr="00D9483E">
        <w:t>, achieving a 10-point KCCQ-OS score difference at Month 30 (</w:t>
      </w:r>
      <w:r w:rsidRPr="00C2035B">
        <w:rPr>
          <w:i/>
          <w:iCs/>
        </w:rPr>
        <w:t>P</w:t>
      </w:r>
      <w:r w:rsidRPr="00D9483E">
        <w:t>&lt;0.0001).</w:t>
      </w:r>
      <w:r w:rsidRPr="00F83F9E">
        <w:rPr>
          <w:rStyle w:val="RefrencetextChar"/>
        </w:rPr>
        <w:t xml:space="preserve"> [Attruby PI p7/E][Gillmore 2024 p138/B][Spertus 2020 p2382/A, p2384/A]</w:t>
      </w:r>
    </w:p>
    <w:p w14:paraId="79207DA6" w14:textId="5E8FCA22" w:rsidR="006B7BAD" w:rsidRPr="00D9483E" w:rsidRDefault="006B7BAD" w:rsidP="00F83F9E">
      <w:pPr>
        <w:pStyle w:val="Interactivity-Bullet-1"/>
      </w:pPr>
      <w:r w:rsidRPr="00D9483E">
        <w:t>In ATTRv-CM patients, Attruby produced a 20-point improvement in KCCQ-OS scores</w:t>
      </w:r>
      <w:r w:rsidR="006C517D">
        <w:t xml:space="preserve"> (exploratory endpoint)</w:t>
      </w:r>
      <w:r w:rsidRPr="00D9483E">
        <w:t xml:space="preserve"> at Month 30 (nominal </w:t>
      </w:r>
      <w:r w:rsidRPr="00C2035B">
        <w:rPr>
          <w:i/>
          <w:iCs/>
        </w:rPr>
        <w:t>P</w:t>
      </w:r>
      <w:r w:rsidRPr="00D9483E">
        <w:t xml:space="preserve">=0.0019). </w:t>
      </w:r>
      <w:r w:rsidRPr="00F83F9E">
        <w:rPr>
          <w:rStyle w:val="RefrencetextChar"/>
        </w:rPr>
        <w:t>[Fontanna Judge 2025 Col 2 bullet 6/C]</w:t>
      </w:r>
    </w:p>
    <w:p w14:paraId="6E814D2D" w14:textId="7098DFA9" w:rsidR="006B7BAD" w:rsidRPr="00D9483E" w:rsidRDefault="006B7BAD" w:rsidP="00F83F9E">
      <w:pPr>
        <w:pStyle w:val="Interactivity-Bullet-1"/>
      </w:pPr>
      <w:r w:rsidRPr="00D9483E">
        <w:t>Attruby</w:t>
      </w:r>
      <w:r w:rsidR="004F761D">
        <w:t xml:space="preserve"> had a significant effect on</w:t>
      </w:r>
      <w:r w:rsidRPr="00D9483E">
        <w:t xml:space="preserve"> functional capacity</w:t>
      </w:r>
      <w:r w:rsidR="000958B9">
        <w:t xml:space="preserve"> (secondary endpoint)</w:t>
      </w:r>
      <w:r w:rsidRPr="00D9483E">
        <w:t xml:space="preserve">, with a 131-foot (40-meter) greater increase in 6MWD compared to placebo (95% CI: 21–58; </w:t>
      </w:r>
      <w:r w:rsidRPr="00C2035B">
        <w:rPr>
          <w:i/>
          <w:iCs/>
        </w:rPr>
        <w:t>P</w:t>
      </w:r>
      <w:r w:rsidRPr="00D9483E">
        <w:t xml:space="preserve">&lt;0.0001). </w:t>
      </w:r>
      <w:r w:rsidRPr="00F83F9E">
        <w:rPr>
          <w:rStyle w:val="RefrencetextChar"/>
        </w:rPr>
        <w:t>[Attruby PI p7/E][Gillmore 2024 p139 Figure3/B]</w:t>
      </w:r>
    </w:p>
    <w:p w14:paraId="717AAB8F" w14:textId="341BB121" w:rsidR="006B7BAD" w:rsidRPr="00D9483E" w:rsidRDefault="006B7BAD" w:rsidP="00F83F9E">
      <w:pPr>
        <w:pStyle w:val="Interactivity-Bullet-1"/>
      </w:pPr>
      <w:r w:rsidRPr="00D9483E">
        <w:t xml:space="preserve">Attruby reduced NT-proBNP elevation at Month 30 to 52.9% of placebo levels (95% CI: 0.463–0.604). </w:t>
      </w:r>
      <w:r w:rsidRPr="00F83F9E">
        <w:rPr>
          <w:rStyle w:val="RefrencetextChar"/>
        </w:rPr>
        <w:t>[Gillmore 2024 p137/B][Novack 2025 p1/B]</w:t>
      </w:r>
    </w:p>
    <w:p w14:paraId="6A849472" w14:textId="40E50BF0" w:rsidR="00A97648" w:rsidRDefault="006B7BAD" w:rsidP="00564BBA">
      <w:pPr>
        <w:pStyle w:val="Interactivity-Bullet-1"/>
      </w:pPr>
      <w:r w:rsidRPr="00D9483E">
        <w:t>Post</w:t>
      </w:r>
      <w:r w:rsidR="00142CA0">
        <w:t>-</w:t>
      </w:r>
      <w:r w:rsidRPr="00D9483E">
        <w:t xml:space="preserve">hoc analyses linked early </w:t>
      </w:r>
      <w:r w:rsidR="004F4295">
        <w:t>s</w:t>
      </w:r>
      <w:r w:rsidRPr="00D9483E">
        <w:t xml:space="preserve">TTR increases (≥5 mg/dL at Day 28) with improved outcomes: 32% risk reduction in ACM, 25% in </w:t>
      </w:r>
      <w:r w:rsidR="00E33D09">
        <w:t>cardiovascular mortality</w:t>
      </w:r>
      <w:r w:rsidRPr="00D9483E">
        <w:t xml:space="preserve">, and 19% in CVH. </w:t>
      </w:r>
      <w:r w:rsidRPr="00F83F9E">
        <w:rPr>
          <w:rStyle w:val="RefrencetextChar"/>
        </w:rPr>
        <w:t>[Maurer 2025 p1921/A][Sarswat ACC Poster 2025 col 3 Figure 2/C]</w:t>
      </w:r>
    </w:p>
    <w:p w14:paraId="2B6EC6B4" w14:textId="105492F1" w:rsidR="00564BBA" w:rsidRDefault="00564BBA" w:rsidP="00564BBA">
      <w:pPr>
        <w:pStyle w:val="Interactivity-Heading-2"/>
      </w:pPr>
      <w:r>
        <w:t>Accordion 4: Open-Label Extension</w:t>
      </w:r>
      <w:r w:rsidR="00E33D09">
        <w:t xml:space="preserve"> (OLE)</w:t>
      </w:r>
    </w:p>
    <w:p w14:paraId="641E8566" w14:textId="1850DB38" w:rsidR="002C0C1C" w:rsidRPr="00D9483E" w:rsidRDefault="002C0C1C" w:rsidP="002C0C1C">
      <w:pPr>
        <w:pStyle w:val="Interactivity-Bullet-1"/>
      </w:pPr>
      <w:r w:rsidRPr="00D9483E">
        <w:t>In the OLE</w:t>
      </w:r>
      <w:r w:rsidR="00E33D09">
        <w:t xml:space="preserve"> study</w:t>
      </w:r>
      <w:r w:rsidRPr="00D9483E">
        <w:t>, placebo patients switched to Attruby and prior Attruby patients continued treatment,</w:t>
      </w:r>
      <w:r w:rsidR="00CC00C9">
        <w:t xml:space="preserve"> the primary objective was safety and</w:t>
      </w:r>
      <w:r w:rsidRPr="00D9483E">
        <w:t xml:space="preserve"> secondary objectives including ACM, CVH, 6MWD, and KCCQ-OS monitoring. </w:t>
      </w:r>
      <w:r w:rsidRPr="009E3133">
        <w:rPr>
          <w:rStyle w:val="RefrencetextChar"/>
        </w:rPr>
        <w:t>[Judge Gillmore 2025 p603/C,D,E,F]</w:t>
      </w:r>
    </w:p>
    <w:p w14:paraId="53AF49B1" w14:textId="62E77793" w:rsidR="009E3133" w:rsidRPr="00C2035B" w:rsidRDefault="002C0C1C" w:rsidP="002C0C1C">
      <w:pPr>
        <w:pStyle w:val="Interactivity-Bullet-1"/>
      </w:pPr>
      <w:r w:rsidRPr="00D9483E">
        <w:t xml:space="preserve">Interim OLE results validated ATTRibute-CM findings, showing benefit through Month 42. </w:t>
      </w:r>
      <w:r w:rsidRPr="009E3133">
        <w:rPr>
          <w:rStyle w:val="RefrencetextChar"/>
        </w:rPr>
        <w:t>[Judge Gillmore 2025 p606/A][Judge Gillmore 2025 p604/A, p605 Figure 1/A]</w:t>
      </w:r>
    </w:p>
    <w:p w14:paraId="599C35AC" w14:textId="79B5EF6E" w:rsidR="00564BBA" w:rsidRPr="00C2035B" w:rsidRDefault="002C0C1C" w:rsidP="002C0C1C">
      <w:pPr>
        <w:pStyle w:val="Interactivity-Bullet-1"/>
      </w:pPr>
      <w:r w:rsidRPr="00D9483E">
        <w:t xml:space="preserve">No new safety concerns were observed in the OLE trial at Month 42. </w:t>
      </w:r>
      <w:r w:rsidRPr="009E3133">
        <w:rPr>
          <w:rStyle w:val="RefrencetextChar"/>
        </w:rPr>
        <w:t>[Judge Gillmore 2025 p606/A]</w:t>
      </w:r>
    </w:p>
    <w:p w14:paraId="53E585D8" w14:textId="77777777" w:rsidR="00F6421C" w:rsidRPr="00FE7437" w:rsidRDefault="00F6421C">
      <w:pPr>
        <w:spacing w:before="0" w:after="120" w:line="264" w:lineRule="auto"/>
        <w:rPr>
          <w:rFonts w:eastAsiaTheme="majorEastAsia" w:cstheme="majorBidi"/>
          <w:b/>
          <w:color w:val="470A68" w:themeColor="accent1"/>
          <w:sz w:val="44"/>
          <w:szCs w:val="32"/>
        </w:rPr>
      </w:pPr>
      <w:r w:rsidRPr="00FE7437">
        <w:br w:type="page"/>
      </w:r>
    </w:p>
    <w:p w14:paraId="655E25C7" w14:textId="77777777" w:rsidR="00A97648" w:rsidRPr="00FE7437" w:rsidRDefault="45CC70B4" w:rsidP="007F6CE8">
      <w:pPr>
        <w:pStyle w:val="Heading2"/>
      </w:pPr>
      <w:bookmarkStart w:id="83" w:name="_Toc217033001"/>
      <w:bookmarkStart w:id="84" w:name="_Toc223528179"/>
      <w:r w:rsidRPr="00FE7437">
        <w:t>Check Your Progress</w:t>
      </w:r>
      <w:bookmarkEnd w:id="83"/>
      <w:bookmarkEnd w:id="84"/>
    </w:p>
    <w:p w14:paraId="501144A3" w14:textId="49D9312F" w:rsidR="00A97648" w:rsidRPr="00FE7437" w:rsidRDefault="007030A4" w:rsidP="0025092B">
      <w:pPr>
        <w:pStyle w:val="CYP-Question"/>
        <w:numPr>
          <w:ilvl w:val="0"/>
          <w:numId w:val="46"/>
        </w:numPr>
      </w:pPr>
      <w:r w:rsidRPr="00FE7437">
        <w:t xml:space="preserve">Acoramidis </w:t>
      </w:r>
      <w:r w:rsidR="00DD7BDB" w:rsidRPr="00FE7437">
        <w:t xml:space="preserve">binds to </w:t>
      </w:r>
      <w:r w:rsidR="00DD0EA7">
        <w:t>transthyretin (</w:t>
      </w:r>
      <w:r w:rsidR="006836C5" w:rsidRPr="00FE7437">
        <w:t>TTR</w:t>
      </w:r>
      <w:r w:rsidR="00DD0EA7">
        <w:t>)</w:t>
      </w:r>
      <w:r w:rsidR="006836C5" w:rsidRPr="00FE7437">
        <w:t xml:space="preserve"> at the ________</w:t>
      </w:r>
      <w:r w:rsidR="00DD0EA7">
        <w:t xml:space="preserve">__ </w:t>
      </w:r>
      <w:r w:rsidR="006836C5" w:rsidRPr="00FE7437">
        <w:t>binding sites</w:t>
      </w:r>
      <w:r w:rsidR="00FC28D2" w:rsidRPr="00FE7437">
        <w:t>.</w:t>
      </w:r>
    </w:p>
    <w:p w14:paraId="4182F1D7" w14:textId="4DDC4941" w:rsidR="00A97648" w:rsidRPr="00FE7437" w:rsidRDefault="420FF764" w:rsidP="0025092B">
      <w:pPr>
        <w:pStyle w:val="CYP-Answer"/>
        <w:numPr>
          <w:ilvl w:val="0"/>
          <w:numId w:val="30"/>
        </w:numPr>
        <w:rPr>
          <w:szCs w:val="22"/>
        </w:rPr>
      </w:pPr>
      <w:r w:rsidRPr="00FE7437">
        <w:t xml:space="preserve">dimer </w:t>
      </w:r>
    </w:p>
    <w:p w14:paraId="578489AA" w14:textId="305D71C9" w:rsidR="00A97648" w:rsidRPr="00FE7437" w:rsidRDefault="420FF764">
      <w:pPr>
        <w:pStyle w:val="CYP-Answer"/>
        <w:rPr>
          <w:szCs w:val="22"/>
        </w:rPr>
      </w:pPr>
      <w:r w:rsidRPr="00FE7437">
        <w:t>monomer</w:t>
      </w:r>
    </w:p>
    <w:p w14:paraId="12A22051" w14:textId="2B939CAC" w:rsidR="00A97648" w:rsidRPr="00FE7437" w:rsidRDefault="004F4295" w:rsidP="57C6EF1E">
      <w:pPr>
        <w:pStyle w:val="CYP-Answer"/>
        <w:rPr>
          <w:b/>
          <w:bCs/>
        </w:rPr>
      </w:pPr>
      <w:r>
        <w:rPr>
          <w:b/>
          <w:bCs/>
        </w:rPr>
        <w:t>t</w:t>
      </w:r>
      <w:r w:rsidR="57C6EF1E" w:rsidRPr="57C6EF1E">
        <w:rPr>
          <w:b/>
          <w:bCs/>
        </w:rPr>
        <w:t xml:space="preserve">hyroxine </w:t>
      </w:r>
      <w:r w:rsidR="00F579A0">
        <w:rPr>
          <w:b/>
          <w:bCs/>
        </w:rPr>
        <w:t>(T4)</w:t>
      </w:r>
    </w:p>
    <w:p w14:paraId="70BE89EE" w14:textId="1FEB9092" w:rsidR="00A97648" w:rsidRPr="00FE7437" w:rsidRDefault="420FF764">
      <w:pPr>
        <w:pStyle w:val="CYP-Answer"/>
        <w:rPr>
          <w:szCs w:val="22"/>
        </w:rPr>
      </w:pPr>
      <w:r w:rsidRPr="00FE7437">
        <w:t>hydrogen</w:t>
      </w:r>
    </w:p>
    <w:p w14:paraId="3891823A" w14:textId="438EEDD0" w:rsidR="00F15B2F" w:rsidRPr="00FE7437" w:rsidRDefault="57C6EF1E" w:rsidP="00A97648">
      <w:pPr>
        <w:pStyle w:val="CYP-Question"/>
      </w:pPr>
      <w:r>
        <w:t>How many patients in the ATTRibute-CM study with transthyretin amyloidosis cardiomyopathy (ATTR-CM) were included in the modified intent-to-treat (</w:t>
      </w:r>
      <w:r w:rsidR="003734F7">
        <w:t>mITT</w:t>
      </w:r>
      <w:r>
        <w:t>) population?</w:t>
      </w:r>
    </w:p>
    <w:p w14:paraId="3F4D96F7" w14:textId="77777777" w:rsidR="00E21BED" w:rsidRPr="00FE7437" w:rsidRDefault="00E21BED" w:rsidP="0025092B">
      <w:pPr>
        <w:pStyle w:val="CYP-Answer"/>
        <w:numPr>
          <w:ilvl w:val="0"/>
          <w:numId w:val="26"/>
        </w:numPr>
      </w:pPr>
      <w:r w:rsidRPr="00FE7437">
        <w:t>311</w:t>
      </w:r>
    </w:p>
    <w:p w14:paraId="33D0C32C" w14:textId="77777777" w:rsidR="00E21BED" w:rsidRPr="00FE7437" w:rsidRDefault="00E21BED" w:rsidP="0025092B">
      <w:pPr>
        <w:pStyle w:val="CYP-Answer"/>
        <w:numPr>
          <w:ilvl w:val="0"/>
          <w:numId w:val="26"/>
        </w:numPr>
      </w:pPr>
      <w:r w:rsidRPr="00FE7437">
        <w:t>411</w:t>
      </w:r>
    </w:p>
    <w:p w14:paraId="452A526B" w14:textId="77777777" w:rsidR="00E21BED" w:rsidRPr="00FE7437" w:rsidRDefault="00E21BED" w:rsidP="0025092B">
      <w:pPr>
        <w:pStyle w:val="CYP-Answer"/>
        <w:numPr>
          <w:ilvl w:val="0"/>
          <w:numId w:val="26"/>
        </w:numPr>
      </w:pPr>
      <w:r w:rsidRPr="00FE7437">
        <w:t>511</w:t>
      </w:r>
    </w:p>
    <w:p w14:paraId="70E6999D" w14:textId="0F069703" w:rsidR="00A97648" w:rsidRPr="00FE7437" w:rsidRDefault="00E21BED" w:rsidP="0025092B">
      <w:pPr>
        <w:pStyle w:val="CYP-Answer"/>
        <w:numPr>
          <w:ilvl w:val="0"/>
          <w:numId w:val="26"/>
        </w:numPr>
        <w:rPr>
          <w:b/>
        </w:rPr>
      </w:pPr>
      <w:r w:rsidRPr="00FE7437">
        <w:rPr>
          <w:b/>
        </w:rPr>
        <w:t xml:space="preserve">611 </w:t>
      </w:r>
    </w:p>
    <w:p w14:paraId="013D9168" w14:textId="20C7CC3E" w:rsidR="00613ADA" w:rsidRPr="00FE7437" w:rsidRDefault="00EB7EC8" w:rsidP="00A97648">
      <w:pPr>
        <w:pStyle w:val="CYP-Question"/>
      </w:pPr>
      <w:r w:rsidRPr="00FE7437">
        <w:t>Which of the following was included in the composite primary endpoint</w:t>
      </w:r>
      <w:r w:rsidR="0045667E">
        <w:t xml:space="preserve"> of ATTRibute-CM?</w:t>
      </w:r>
    </w:p>
    <w:p w14:paraId="71728E64" w14:textId="7BF3541E" w:rsidR="00416B1B" w:rsidRPr="00FE7437" w:rsidRDefault="420FF764" w:rsidP="0025092B">
      <w:pPr>
        <w:pStyle w:val="CYP-Answer"/>
        <w:numPr>
          <w:ilvl w:val="0"/>
          <w:numId w:val="32"/>
        </w:numPr>
      </w:pPr>
      <w:r w:rsidRPr="00FE7437">
        <w:t>Change from baseline in Kansas City Cardiomyopathy Questionnaire-Overall Summary (KCCQ-OS)</w:t>
      </w:r>
    </w:p>
    <w:p w14:paraId="3A50FB67" w14:textId="5E7D2EB6" w:rsidR="00416B1B" w:rsidRPr="007B556F" w:rsidRDefault="000F7885" w:rsidP="00D9423D">
      <w:pPr>
        <w:pStyle w:val="CYP-Answer"/>
        <w:ind w:left="720" w:hanging="360"/>
        <w:rPr>
          <w:b/>
          <w:bCs/>
        </w:rPr>
      </w:pPr>
      <w:r w:rsidRPr="007B556F">
        <w:rPr>
          <w:b/>
          <w:bCs/>
        </w:rPr>
        <w:t>A</w:t>
      </w:r>
      <w:r w:rsidR="00416B1B" w:rsidRPr="007B556F">
        <w:rPr>
          <w:b/>
          <w:bCs/>
        </w:rPr>
        <w:t>ll-cause mortality (ACM) and cumulative frequency of cardiovascular-related hospitalizations (CVH) over 30 months</w:t>
      </w:r>
    </w:p>
    <w:p w14:paraId="25BCA022" w14:textId="3524AD39" w:rsidR="007066CF" w:rsidRPr="00FE7437" w:rsidRDefault="007066CF" w:rsidP="00FE7437">
      <w:pPr>
        <w:pStyle w:val="CYP-Answer"/>
      </w:pPr>
      <w:r w:rsidRPr="00FE7437">
        <w:t>Cardiovascular mortality over 30 months</w:t>
      </w:r>
    </w:p>
    <w:p w14:paraId="4C7BB16B" w14:textId="6CBA64DF" w:rsidR="000F7885" w:rsidRPr="00FE7437" w:rsidRDefault="000F7885" w:rsidP="00FE7437">
      <w:pPr>
        <w:pStyle w:val="CYP-Answer"/>
      </w:pPr>
      <w:r w:rsidRPr="00FE7437">
        <w:t>Safety assessments</w:t>
      </w:r>
    </w:p>
    <w:p w14:paraId="674D6BE0" w14:textId="6487696F" w:rsidR="00DD7E2F" w:rsidRPr="00FE7437" w:rsidRDefault="00DD7E2F" w:rsidP="00DD7E2F">
      <w:pPr>
        <w:pStyle w:val="CYP-Question"/>
      </w:pPr>
      <w:r w:rsidRPr="00FE7437">
        <w:t xml:space="preserve">In </w:t>
      </w:r>
      <w:r w:rsidR="0045667E">
        <w:t>ATTRibute-CM</w:t>
      </w:r>
      <w:r w:rsidRPr="00FE7437">
        <w:t xml:space="preserve">, separation from placebo in time to </w:t>
      </w:r>
      <w:r w:rsidR="003C39AF">
        <w:t>all-cause mortality (</w:t>
      </w:r>
      <w:r w:rsidRPr="00FE7437">
        <w:t>ACM</w:t>
      </w:r>
      <w:r w:rsidR="003C39AF">
        <w:t>)</w:t>
      </w:r>
      <w:r w:rsidRPr="00FE7437">
        <w:t xml:space="preserve"> or </w:t>
      </w:r>
      <w:r w:rsidR="003C39AF">
        <w:t>cardiovascular-related hospitalization (</w:t>
      </w:r>
      <w:r w:rsidRPr="00FE7437">
        <w:t>CVH</w:t>
      </w:r>
      <w:r w:rsidR="003C39AF">
        <w:t>)</w:t>
      </w:r>
      <w:r w:rsidRPr="00FE7437">
        <w:t xml:space="preserve"> was observed as early as __________ and continued to diverge through to the end of the 30-month study.</w:t>
      </w:r>
    </w:p>
    <w:p w14:paraId="1BC1BE6B" w14:textId="77777777" w:rsidR="00DD7E2F" w:rsidRPr="00FE7437" w:rsidRDefault="00DD7E2F" w:rsidP="0025092B">
      <w:pPr>
        <w:pStyle w:val="CYP-Answer"/>
        <w:numPr>
          <w:ilvl w:val="0"/>
          <w:numId w:val="27"/>
        </w:numPr>
      </w:pPr>
      <w:r w:rsidRPr="00FE7437">
        <w:t>Day 3</w:t>
      </w:r>
    </w:p>
    <w:p w14:paraId="131EAF52" w14:textId="77777777" w:rsidR="00DD7E2F" w:rsidRPr="00FE7437" w:rsidRDefault="00DD7E2F" w:rsidP="0025092B">
      <w:pPr>
        <w:pStyle w:val="CYP-Answer"/>
        <w:numPr>
          <w:ilvl w:val="0"/>
          <w:numId w:val="27"/>
        </w:numPr>
      </w:pPr>
      <w:r w:rsidRPr="00FE7437">
        <w:t>Week 3</w:t>
      </w:r>
    </w:p>
    <w:p w14:paraId="3B827AE5" w14:textId="77777777" w:rsidR="00DD7E2F" w:rsidRPr="00FE7437" w:rsidRDefault="00DD7E2F" w:rsidP="0025092B">
      <w:pPr>
        <w:pStyle w:val="CYP-Answer"/>
        <w:numPr>
          <w:ilvl w:val="0"/>
          <w:numId w:val="27"/>
        </w:numPr>
      </w:pPr>
      <w:r w:rsidRPr="00FE7437">
        <w:t>Day 30</w:t>
      </w:r>
    </w:p>
    <w:p w14:paraId="1BE41C36" w14:textId="2911A1CF" w:rsidR="00EB7EC8" w:rsidRPr="00FE7437" w:rsidRDefault="00DD7E2F" w:rsidP="2B64D1A0">
      <w:pPr>
        <w:pStyle w:val="CYP-Answer"/>
        <w:rPr>
          <w:b/>
          <w:bCs/>
        </w:rPr>
      </w:pPr>
      <w:r w:rsidRPr="00FE7437">
        <w:rPr>
          <w:b/>
          <w:bCs/>
        </w:rPr>
        <w:t>Month 3</w:t>
      </w:r>
    </w:p>
    <w:p w14:paraId="6F802DE6" w14:textId="408B565E" w:rsidR="005D149F" w:rsidRPr="00FE7437" w:rsidRDefault="00BC384E" w:rsidP="0061481E">
      <w:pPr>
        <w:pStyle w:val="CYP-Question"/>
      </w:pPr>
      <w:r>
        <w:t>According to the</w:t>
      </w:r>
      <w:r w:rsidR="00980628">
        <w:t xml:space="preserve"> Attruby prescribing information, </w:t>
      </w:r>
      <w:r>
        <w:t>a</w:t>
      </w:r>
      <w:r w:rsidRPr="00BC384E">
        <w:t xml:space="preserve"> Cox regression analysis</w:t>
      </w:r>
      <w:r>
        <w:t xml:space="preserve"> </w:t>
      </w:r>
      <w:r w:rsidRPr="00BC384E">
        <w:t xml:space="preserve">indicated a </w:t>
      </w:r>
      <w:r>
        <w:t>_____</w:t>
      </w:r>
      <w:r w:rsidR="001D4C71">
        <w:t xml:space="preserve"> </w:t>
      </w:r>
      <w:r w:rsidRPr="00BC384E">
        <w:t xml:space="preserve">decrease in the risk of the composite of </w:t>
      </w:r>
      <w:r w:rsidR="00F845BB">
        <w:t>all-cause mortality (</w:t>
      </w:r>
      <w:r w:rsidRPr="00BC384E">
        <w:t>ACM</w:t>
      </w:r>
      <w:r w:rsidR="00F845BB">
        <w:t>)</w:t>
      </w:r>
      <w:r w:rsidRPr="00BC384E">
        <w:t xml:space="preserve"> or first </w:t>
      </w:r>
      <w:r w:rsidR="00F845BB">
        <w:t>cardiovascular-related hospitalization (</w:t>
      </w:r>
      <w:r w:rsidRPr="00BC384E">
        <w:t>CVH</w:t>
      </w:r>
      <w:r w:rsidR="00F845BB">
        <w:t>)</w:t>
      </w:r>
      <w:r w:rsidRPr="00BC384E">
        <w:t xml:space="preserve"> (hazard ratio: 0.645; 95% confidence interval [CI]: 0.500, 0.832)</w:t>
      </w:r>
      <w:r>
        <w:t>.</w:t>
      </w:r>
    </w:p>
    <w:p w14:paraId="60A197D4" w14:textId="2D1C4540" w:rsidR="005D149F" w:rsidRPr="00FE7437" w:rsidRDefault="005D149F" w:rsidP="0025092B">
      <w:pPr>
        <w:pStyle w:val="CYP-Answer"/>
        <w:numPr>
          <w:ilvl w:val="0"/>
          <w:numId w:val="28"/>
        </w:numPr>
      </w:pPr>
      <w:r w:rsidRPr="00FE7437">
        <w:t>32</w:t>
      </w:r>
      <w:r w:rsidR="006471B3">
        <w:t>.5</w:t>
      </w:r>
      <w:r w:rsidRPr="00FE7437">
        <w:t>%</w:t>
      </w:r>
    </w:p>
    <w:p w14:paraId="15DAD74C" w14:textId="15ED09CB" w:rsidR="005D149F" w:rsidRPr="00FE7437" w:rsidRDefault="006471B3" w:rsidP="0025092B">
      <w:pPr>
        <w:pStyle w:val="CYP-Answer"/>
        <w:numPr>
          <w:ilvl w:val="0"/>
          <w:numId w:val="28"/>
        </w:numPr>
        <w:rPr>
          <w:b/>
        </w:rPr>
      </w:pPr>
      <w:r>
        <w:rPr>
          <w:b/>
        </w:rPr>
        <w:t>35.5</w:t>
      </w:r>
      <w:r w:rsidR="005D149F" w:rsidRPr="00FE7437">
        <w:rPr>
          <w:b/>
        </w:rPr>
        <w:t>%</w:t>
      </w:r>
    </w:p>
    <w:p w14:paraId="01FF6E2B" w14:textId="1F8A3ADE" w:rsidR="005D149F" w:rsidRPr="00FE7437" w:rsidRDefault="005D149F" w:rsidP="0025092B">
      <w:pPr>
        <w:pStyle w:val="CYP-Answer"/>
        <w:numPr>
          <w:ilvl w:val="0"/>
          <w:numId w:val="28"/>
        </w:numPr>
      </w:pPr>
      <w:r w:rsidRPr="00FE7437">
        <w:t>52</w:t>
      </w:r>
      <w:r w:rsidR="006471B3">
        <w:t>.5</w:t>
      </w:r>
      <w:r w:rsidRPr="00FE7437">
        <w:t>%</w:t>
      </w:r>
    </w:p>
    <w:p w14:paraId="17819654" w14:textId="3AC2D345" w:rsidR="0096052A" w:rsidRPr="00FE7437" w:rsidRDefault="0096052A" w:rsidP="0025092B">
      <w:pPr>
        <w:pStyle w:val="CYP-Answer"/>
        <w:numPr>
          <w:ilvl w:val="0"/>
          <w:numId w:val="28"/>
        </w:numPr>
      </w:pPr>
      <w:r w:rsidRPr="00FE7437">
        <w:t>62</w:t>
      </w:r>
      <w:r w:rsidR="006471B3">
        <w:t>.5</w:t>
      </w:r>
      <w:r w:rsidRPr="00FE7437">
        <w:t>%</w:t>
      </w:r>
    </w:p>
    <w:p w14:paraId="190C4DDA" w14:textId="0AC9D209" w:rsidR="00BA2321" w:rsidRPr="00FE7437" w:rsidRDefault="00BA2321" w:rsidP="00BA2321">
      <w:pPr>
        <w:pStyle w:val="CYP-Question"/>
      </w:pPr>
      <w:r w:rsidRPr="00FE7437">
        <w:t xml:space="preserve">In </w:t>
      </w:r>
      <w:r w:rsidR="005A4DC2">
        <w:t>ATTRibute-CM</w:t>
      </w:r>
      <w:r w:rsidRPr="00FE7437">
        <w:t xml:space="preserve">, there was a _____ reduction in the cumulative frequency of </w:t>
      </w:r>
      <w:r w:rsidR="003C39AF">
        <w:t>cardiovascular-related hospitalizations (</w:t>
      </w:r>
      <w:r w:rsidRPr="00FE7437">
        <w:t>CVH</w:t>
      </w:r>
      <w:r w:rsidR="003C39AF">
        <w:t>)</w:t>
      </w:r>
      <w:r w:rsidRPr="00FE7437">
        <w:t xml:space="preserve"> among participants treated with acoramidis.</w:t>
      </w:r>
    </w:p>
    <w:p w14:paraId="6C1B73E7" w14:textId="77777777" w:rsidR="00BA2321" w:rsidRPr="00FE7437" w:rsidRDefault="00BA2321" w:rsidP="0025092B">
      <w:pPr>
        <w:pStyle w:val="CYP-Answer"/>
        <w:numPr>
          <w:ilvl w:val="0"/>
          <w:numId w:val="29"/>
        </w:numPr>
      </w:pPr>
      <w:r w:rsidRPr="00FE7437">
        <w:t>30%</w:t>
      </w:r>
    </w:p>
    <w:p w14:paraId="08137678" w14:textId="2ABB3CE2" w:rsidR="00BA2321" w:rsidRPr="00FE7437" w:rsidRDefault="00BA2321" w:rsidP="000D036C">
      <w:pPr>
        <w:pStyle w:val="CYP-Answer"/>
      </w:pPr>
      <w:r w:rsidRPr="00FE7437">
        <w:t>40%</w:t>
      </w:r>
    </w:p>
    <w:p w14:paraId="6DB49E00" w14:textId="4FDF864B" w:rsidR="00BA2321" w:rsidRPr="00FE7437" w:rsidRDefault="00BA2321" w:rsidP="000D036C">
      <w:pPr>
        <w:pStyle w:val="CYP-Answer"/>
        <w:rPr>
          <w:b/>
        </w:rPr>
      </w:pPr>
      <w:r w:rsidRPr="00FE7437">
        <w:rPr>
          <w:b/>
        </w:rPr>
        <w:t>50%</w:t>
      </w:r>
    </w:p>
    <w:p w14:paraId="451E5FFC" w14:textId="3F5D6F7F" w:rsidR="00BA2321" w:rsidRDefault="00BA2321" w:rsidP="000D036C">
      <w:pPr>
        <w:pStyle w:val="CYP-Answer"/>
      </w:pPr>
      <w:r w:rsidRPr="00FE7437">
        <w:t>60%</w:t>
      </w:r>
    </w:p>
    <w:p w14:paraId="48F04E91" w14:textId="77777777" w:rsidR="00DB54A9" w:rsidRPr="00DB54A9" w:rsidRDefault="5108061A" w:rsidP="5108061A">
      <w:pPr>
        <w:pStyle w:val="CYP-Question"/>
        <w:rPr>
          <w:rStyle w:val="BookTitle"/>
        </w:rPr>
      </w:pPr>
      <w:r>
        <w:t>In ATTRibute-CM,</w:t>
      </w:r>
      <w:r w:rsidR="007633CD">
        <w:t xml:space="preserve"> </w:t>
      </w:r>
      <w:r w:rsidR="00D24DE5">
        <w:t>an increase in s</w:t>
      </w:r>
      <w:r w:rsidR="00A20A78">
        <w:t>erum transthyretin (</w:t>
      </w:r>
      <w:r w:rsidR="004F4295">
        <w:t>s</w:t>
      </w:r>
      <w:r w:rsidR="00D24DE5">
        <w:t>TTR</w:t>
      </w:r>
      <w:r w:rsidR="00A20A78">
        <w:t>)</w:t>
      </w:r>
      <w:r w:rsidR="00D24DE5">
        <w:t xml:space="preserve"> was observed as early as Day _____</w:t>
      </w:r>
      <w:r w:rsidR="00447D15">
        <w:t xml:space="preserve"> with Attruby treatment</w:t>
      </w:r>
      <w:r>
        <w:t>.</w:t>
      </w:r>
      <w:r w:rsidRPr="5108061A">
        <w:rPr>
          <w:rStyle w:val="RefrencetextChar"/>
        </w:rPr>
        <w:t xml:space="preserve"> </w:t>
      </w:r>
    </w:p>
    <w:p w14:paraId="05E3AE0D" w14:textId="3F5C09CA" w:rsidR="002F5FA5" w:rsidRDefault="00D24DE5" w:rsidP="0025092B">
      <w:pPr>
        <w:pStyle w:val="CYP-Answer"/>
        <w:numPr>
          <w:ilvl w:val="0"/>
          <w:numId w:val="33"/>
        </w:numPr>
      </w:pPr>
      <w:r>
        <w:t>18</w:t>
      </w:r>
    </w:p>
    <w:p w14:paraId="7969A372" w14:textId="4D1A0FE1" w:rsidR="002F5FA5" w:rsidRPr="00D10D8C" w:rsidRDefault="00D24DE5" w:rsidP="0025092B">
      <w:pPr>
        <w:pStyle w:val="CYP-Answer"/>
        <w:numPr>
          <w:ilvl w:val="0"/>
          <w:numId w:val="33"/>
        </w:numPr>
        <w:rPr>
          <w:b/>
          <w:bCs/>
        </w:rPr>
      </w:pPr>
      <w:r>
        <w:rPr>
          <w:b/>
          <w:bCs/>
        </w:rPr>
        <w:t>28</w:t>
      </w:r>
    </w:p>
    <w:p w14:paraId="18F54F20" w14:textId="11104140" w:rsidR="00236710" w:rsidRDefault="00D24DE5" w:rsidP="0025092B">
      <w:pPr>
        <w:pStyle w:val="CYP-Answer"/>
        <w:numPr>
          <w:ilvl w:val="0"/>
          <w:numId w:val="33"/>
        </w:numPr>
      </w:pPr>
      <w:r>
        <w:t>38</w:t>
      </w:r>
    </w:p>
    <w:p w14:paraId="181AA5D6" w14:textId="6792632A" w:rsidR="00236710" w:rsidRDefault="00D24DE5" w:rsidP="5108061A">
      <w:pPr>
        <w:pStyle w:val="CYP-Answer"/>
      </w:pPr>
      <w:r>
        <w:t>48</w:t>
      </w:r>
    </w:p>
    <w:p w14:paraId="0AB57C7C" w14:textId="28FD64DF" w:rsidR="00B13601" w:rsidRPr="00B13601" w:rsidRDefault="00B13601" w:rsidP="00B13601">
      <w:pPr>
        <w:pStyle w:val="CYP-Question"/>
        <w:rPr>
          <w:i/>
        </w:rPr>
      </w:pPr>
      <w:r w:rsidRPr="00D10D8C">
        <w:rPr>
          <w:bCs/>
        </w:rPr>
        <w:t>In 2 separate po</w:t>
      </w:r>
      <w:r w:rsidR="003D7D15">
        <w:rPr>
          <w:bCs/>
        </w:rPr>
        <w:t>s</w:t>
      </w:r>
      <w:r w:rsidRPr="00D10D8C">
        <w:rPr>
          <w:bCs/>
        </w:rPr>
        <w:t>t</w:t>
      </w:r>
      <w:r w:rsidR="00142CA0">
        <w:rPr>
          <w:bCs/>
        </w:rPr>
        <w:t>-</w:t>
      </w:r>
      <w:r w:rsidRPr="00D10D8C">
        <w:rPr>
          <w:bCs/>
        </w:rPr>
        <w:t xml:space="preserve">hoc analyses, early increases in serum </w:t>
      </w:r>
      <w:r w:rsidR="003C39AF">
        <w:rPr>
          <w:bCs/>
        </w:rPr>
        <w:t>transthyretin (</w:t>
      </w:r>
      <w:r w:rsidR="004F4295">
        <w:rPr>
          <w:bCs/>
        </w:rPr>
        <w:t>s</w:t>
      </w:r>
      <w:r w:rsidRPr="00D10D8C">
        <w:rPr>
          <w:bCs/>
        </w:rPr>
        <w:t>TTR</w:t>
      </w:r>
      <w:r w:rsidR="003C39AF">
        <w:rPr>
          <w:bCs/>
        </w:rPr>
        <w:t>)</w:t>
      </w:r>
      <w:r w:rsidRPr="00D10D8C">
        <w:rPr>
          <w:bCs/>
        </w:rPr>
        <w:t xml:space="preserve"> were associated with improved outcomes</w:t>
      </w:r>
      <w:r>
        <w:rPr>
          <w:bCs/>
        </w:rPr>
        <w:t>, including</w:t>
      </w:r>
      <w:r w:rsidR="00D65B0B">
        <w:rPr>
          <w:bCs/>
        </w:rPr>
        <w:t xml:space="preserve"> lowered relative risk of</w:t>
      </w:r>
      <w:r>
        <w:rPr>
          <w:bCs/>
        </w:rPr>
        <w:t xml:space="preserve"> which of the following? Select all that apply.</w:t>
      </w:r>
      <w:r w:rsidRPr="00B13601">
        <w:t xml:space="preserve"> </w:t>
      </w:r>
    </w:p>
    <w:p w14:paraId="668CA962" w14:textId="19238869" w:rsidR="00ED6C9B" w:rsidRPr="00D10D8C" w:rsidRDefault="00D65B0B" w:rsidP="0025092B">
      <w:pPr>
        <w:pStyle w:val="CYP-Answer"/>
        <w:numPr>
          <w:ilvl w:val="0"/>
          <w:numId w:val="34"/>
        </w:numPr>
        <w:rPr>
          <w:b/>
        </w:rPr>
      </w:pPr>
      <w:r w:rsidRPr="00D10D8C">
        <w:rPr>
          <w:b/>
        </w:rPr>
        <w:t>A</w:t>
      </w:r>
      <w:r w:rsidR="00466B55" w:rsidRPr="00D10D8C">
        <w:rPr>
          <w:b/>
        </w:rPr>
        <w:t>ll</w:t>
      </w:r>
      <w:r w:rsidR="003C39AF">
        <w:rPr>
          <w:b/>
        </w:rPr>
        <w:t>-</w:t>
      </w:r>
      <w:r w:rsidR="00466B55" w:rsidRPr="00D10D8C">
        <w:rPr>
          <w:b/>
        </w:rPr>
        <w:t>cause mortality</w:t>
      </w:r>
      <w:r w:rsidR="003C39AF">
        <w:rPr>
          <w:b/>
        </w:rPr>
        <w:t xml:space="preserve"> (ACM)</w:t>
      </w:r>
    </w:p>
    <w:p w14:paraId="51CF84FF" w14:textId="6D8E2D3F" w:rsidR="00D65B0B" w:rsidRPr="00D10D8C" w:rsidRDefault="00D65B0B" w:rsidP="0025092B">
      <w:pPr>
        <w:pStyle w:val="CYP-Answer"/>
        <w:numPr>
          <w:ilvl w:val="0"/>
          <w:numId w:val="34"/>
        </w:numPr>
        <w:rPr>
          <w:b/>
        </w:rPr>
      </w:pPr>
      <w:r w:rsidRPr="00D10D8C">
        <w:rPr>
          <w:b/>
        </w:rPr>
        <w:t>C</w:t>
      </w:r>
      <w:r w:rsidR="00466B55" w:rsidRPr="00D10D8C">
        <w:rPr>
          <w:b/>
        </w:rPr>
        <w:t>ardiovascular mortality</w:t>
      </w:r>
    </w:p>
    <w:p w14:paraId="74ED3198" w14:textId="0334EA6E" w:rsidR="00D65B0B" w:rsidRDefault="00194FBD" w:rsidP="0025092B">
      <w:pPr>
        <w:pStyle w:val="CYP-Answer"/>
        <w:numPr>
          <w:ilvl w:val="0"/>
          <w:numId w:val="34"/>
        </w:numPr>
      </w:pPr>
      <w:r w:rsidRPr="00D10D8C">
        <w:rPr>
          <w:b/>
        </w:rPr>
        <w:t>C</w:t>
      </w:r>
      <w:r w:rsidR="00466B55" w:rsidRPr="00D10D8C">
        <w:rPr>
          <w:b/>
        </w:rPr>
        <w:t>ardiovascular</w:t>
      </w:r>
      <w:r w:rsidR="003C39AF">
        <w:rPr>
          <w:b/>
        </w:rPr>
        <w:t>-</w:t>
      </w:r>
      <w:r w:rsidR="00466B55" w:rsidRPr="00D10D8C">
        <w:rPr>
          <w:b/>
        </w:rPr>
        <w:t>related hospitalization</w:t>
      </w:r>
      <w:r w:rsidR="003C39AF">
        <w:rPr>
          <w:b/>
        </w:rPr>
        <w:t xml:space="preserve"> (CVH)</w:t>
      </w:r>
    </w:p>
    <w:p w14:paraId="6AAF958B" w14:textId="7102AD6F" w:rsidR="00466B55" w:rsidRDefault="00407A44" w:rsidP="5108061A">
      <w:pPr>
        <w:pStyle w:val="CYP-Answer"/>
      </w:pPr>
      <w:r>
        <w:t>Cerebrovascular even</w:t>
      </w:r>
      <w:r w:rsidR="000F6763">
        <w:t>t</w:t>
      </w:r>
    </w:p>
    <w:p w14:paraId="6AF7864F" w14:textId="5BCBC48C" w:rsidR="00194FBD" w:rsidRDefault="57C6EF1E" w:rsidP="00E4629F">
      <w:pPr>
        <w:pStyle w:val="CYP-Question"/>
      </w:pPr>
      <w:r>
        <w:t>Which of the following statements about the open-label extension (OLE) to ATTRibute-CM are true? Select all that apply.</w:t>
      </w:r>
    </w:p>
    <w:p w14:paraId="2D988D6E" w14:textId="4A4FEFD1" w:rsidR="00FE7F6F" w:rsidRPr="009E5DCE" w:rsidRDefault="00145755" w:rsidP="0025092B">
      <w:pPr>
        <w:pStyle w:val="CYP-Answer"/>
        <w:numPr>
          <w:ilvl w:val="0"/>
          <w:numId w:val="50"/>
        </w:numPr>
        <w:ind w:left="720" w:hanging="360"/>
        <w:rPr>
          <w:b/>
          <w:bCs/>
        </w:rPr>
      </w:pPr>
      <w:r w:rsidRPr="009E5DCE">
        <w:rPr>
          <w:b/>
          <w:bCs/>
        </w:rPr>
        <w:t>Patients assigned tafa</w:t>
      </w:r>
      <w:r w:rsidR="00DA33E8" w:rsidRPr="009E5DCE">
        <w:rPr>
          <w:b/>
          <w:bCs/>
        </w:rPr>
        <w:t xml:space="preserve">midis </w:t>
      </w:r>
      <w:r w:rsidRPr="009E5DCE">
        <w:rPr>
          <w:b/>
          <w:bCs/>
        </w:rPr>
        <w:t xml:space="preserve">during primary 30 months were allowed to rollover to OLE but had to </w:t>
      </w:r>
      <w:r w:rsidR="00DA33E8" w:rsidRPr="009E5DCE">
        <w:rPr>
          <w:b/>
          <w:bCs/>
        </w:rPr>
        <w:t>discontinue tafamidis use</w:t>
      </w:r>
      <w:r w:rsidR="004F4295" w:rsidRPr="00597DF6">
        <w:rPr>
          <w:b/>
          <w:bCs/>
        </w:rPr>
        <w:t>.</w:t>
      </w:r>
    </w:p>
    <w:p w14:paraId="3399694B" w14:textId="7E5E9AD3" w:rsidR="00D223FA" w:rsidRPr="00597DF6" w:rsidRDefault="00D223FA" w:rsidP="009E5DCE">
      <w:pPr>
        <w:pStyle w:val="CYP-Answer"/>
        <w:ind w:left="720" w:hanging="360"/>
      </w:pPr>
      <w:r w:rsidRPr="00597DF6">
        <w:t>P</w:t>
      </w:r>
      <w:r w:rsidR="000A73C7" w:rsidRPr="00597DF6">
        <w:t>lacebo patients switc</w:t>
      </w:r>
      <w:r w:rsidR="00AB50BE" w:rsidRPr="00597DF6">
        <w:t>hed to tafamidis</w:t>
      </w:r>
      <w:r w:rsidR="004F4295" w:rsidRPr="00597DF6">
        <w:t>.</w:t>
      </w:r>
      <w:r w:rsidR="00AB50BE" w:rsidRPr="00597DF6">
        <w:t xml:space="preserve"> </w:t>
      </w:r>
    </w:p>
    <w:p w14:paraId="3F07855E" w14:textId="639134FB" w:rsidR="00D223FA" w:rsidRPr="004F4295" w:rsidRDefault="00D223FA" w:rsidP="009E5DCE">
      <w:pPr>
        <w:pStyle w:val="CYP-Answer"/>
        <w:ind w:left="720" w:hanging="360"/>
        <w:rPr>
          <w:b/>
          <w:bCs/>
        </w:rPr>
      </w:pPr>
      <w:r w:rsidRPr="004F4295">
        <w:rPr>
          <w:b/>
          <w:bCs/>
        </w:rPr>
        <w:t xml:space="preserve">The </w:t>
      </w:r>
      <w:r w:rsidR="000A73C7" w:rsidRPr="004F4295">
        <w:rPr>
          <w:b/>
          <w:bCs/>
        </w:rPr>
        <w:t>results validated ATTRibute-CM findings, showing benefit through Month 42</w:t>
      </w:r>
      <w:r w:rsidR="004F4295" w:rsidRPr="004F4295">
        <w:rPr>
          <w:b/>
          <w:bCs/>
        </w:rPr>
        <w:t>.</w:t>
      </w:r>
      <w:r w:rsidR="000A73C7" w:rsidRPr="004F4295">
        <w:rPr>
          <w:b/>
          <w:bCs/>
        </w:rPr>
        <w:t xml:space="preserve"> </w:t>
      </w:r>
    </w:p>
    <w:p w14:paraId="2926E055" w14:textId="2965C29D" w:rsidR="000A73C7" w:rsidRPr="009E5DCE" w:rsidRDefault="000A73C7" w:rsidP="009E5DCE">
      <w:pPr>
        <w:pStyle w:val="CYP-Answer"/>
        <w:ind w:left="720" w:hanging="360"/>
        <w:rPr>
          <w:b/>
          <w:bCs/>
        </w:rPr>
      </w:pPr>
      <w:r w:rsidRPr="004F4295">
        <w:rPr>
          <w:b/>
          <w:bCs/>
        </w:rPr>
        <w:t>No new safety concerns were observed at Month 42</w:t>
      </w:r>
      <w:r w:rsidR="004F4295" w:rsidRPr="004F4295">
        <w:rPr>
          <w:b/>
          <w:bCs/>
        </w:rPr>
        <w:t>.</w:t>
      </w:r>
    </w:p>
    <w:p w14:paraId="6120FD3C" w14:textId="77777777" w:rsidR="000A73C7" w:rsidRPr="00FE7437" w:rsidRDefault="000A73C7" w:rsidP="00050718">
      <w:pPr>
        <w:pStyle w:val="CYP-Question"/>
        <w:numPr>
          <w:ilvl w:val="0"/>
          <w:numId w:val="0"/>
        </w:numPr>
        <w:ind w:left="360"/>
      </w:pPr>
    </w:p>
    <w:p w14:paraId="6122B5F1" w14:textId="77777777" w:rsidR="00A97648" w:rsidRPr="00FE7437" w:rsidRDefault="00A97648" w:rsidP="00A97648">
      <w:pPr>
        <w:spacing w:after="120" w:line="264" w:lineRule="auto"/>
      </w:pPr>
      <w:r w:rsidRPr="00FE7437">
        <w:br w:type="page"/>
      </w:r>
    </w:p>
    <w:p w14:paraId="0BAAD577" w14:textId="77777777" w:rsidR="00A97648" w:rsidRPr="00FE7437" w:rsidRDefault="00A97648" w:rsidP="007F6CE8">
      <w:pPr>
        <w:pStyle w:val="Heading2"/>
      </w:pPr>
      <w:bookmarkStart w:id="85" w:name="_Toc217033002"/>
      <w:bookmarkStart w:id="86" w:name="_Toc223528180"/>
      <w:r w:rsidRPr="00FE7437">
        <w:t>Answers</w:t>
      </w:r>
      <w:bookmarkEnd w:id="85"/>
      <w:bookmarkEnd w:id="86"/>
    </w:p>
    <w:p w14:paraId="3255A4F8" w14:textId="221C6F85" w:rsidR="00A97648" w:rsidRPr="00FE7437" w:rsidRDefault="00A97648" w:rsidP="0025092B">
      <w:pPr>
        <w:pStyle w:val="CYP-Question"/>
        <w:numPr>
          <w:ilvl w:val="0"/>
          <w:numId w:val="47"/>
        </w:numPr>
      </w:pPr>
      <w:r w:rsidRPr="00FE7437">
        <w:t>C</w:t>
      </w:r>
      <w:r w:rsidR="00BB000E" w:rsidRPr="00FE7437">
        <w:t xml:space="preserve"> </w:t>
      </w:r>
      <w:r w:rsidR="00BB000E" w:rsidRPr="00FE7437">
        <w:rPr>
          <w:rStyle w:val="RefrencetextChar"/>
        </w:rPr>
        <w:t>[</w:t>
      </w:r>
      <w:r w:rsidR="0080037E">
        <w:rPr>
          <w:rStyle w:val="RefrencetextChar"/>
        </w:rPr>
        <w:t>Attruby</w:t>
      </w:r>
      <w:r w:rsidR="00BB000E" w:rsidRPr="00FE7437">
        <w:rPr>
          <w:rStyle w:val="RefrencetextChar"/>
        </w:rPr>
        <w:t xml:space="preserve"> PI p5/B]</w:t>
      </w:r>
      <w:r w:rsidR="00BB000E" w:rsidRPr="00FE7437">
        <w:t xml:space="preserve"> </w:t>
      </w:r>
    </w:p>
    <w:p w14:paraId="1AA6843B" w14:textId="3E117CD0" w:rsidR="00A97648" w:rsidRPr="00FE7437" w:rsidRDefault="00E21BED" w:rsidP="00DC71F8">
      <w:pPr>
        <w:pStyle w:val="CYP-Question"/>
        <w:numPr>
          <w:ilvl w:val="0"/>
          <w:numId w:val="12"/>
        </w:numPr>
      </w:pPr>
      <w:r w:rsidRPr="00FE7437">
        <w:t xml:space="preserve">D </w:t>
      </w:r>
      <w:r w:rsidRPr="00FE7437">
        <w:rPr>
          <w:rStyle w:val="RefrencetextChar"/>
        </w:rPr>
        <w:t>[</w:t>
      </w:r>
      <w:r w:rsidR="0080037E">
        <w:rPr>
          <w:rStyle w:val="RefrencetextChar"/>
        </w:rPr>
        <w:t>Attruby</w:t>
      </w:r>
      <w:r w:rsidRPr="00FE7437">
        <w:rPr>
          <w:rStyle w:val="RefrencetextChar"/>
        </w:rPr>
        <w:t xml:space="preserve"> PI p</w:t>
      </w:r>
      <w:r w:rsidR="000E085F" w:rsidRPr="00FE7437">
        <w:rPr>
          <w:rStyle w:val="RefrencetextChar"/>
        </w:rPr>
        <w:t>7/A</w:t>
      </w:r>
      <w:r w:rsidRPr="00FE7437">
        <w:rPr>
          <w:rStyle w:val="RefrencetextChar"/>
        </w:rPr>
        <w:t>]</w:t>
      </w:r>
      <w:r w:rsidRPr="00FE7437">
        <w:t xml:space="preserve"> </w:t>
      </w:r>
    </w:p>
    <w:p w14:paraId="64F5EEAB" w14:textId="77777777" w:rsidR="00DB54A9" w:rsidRPr="00DB54A9" w:rsidRDefault="008651ED" w:rsidP="00DC71F8">
      <w:pPr>
        <w:pStyle w:val="CYP-Question"/>
        <w:numPr>
          <w:ilvl w:val="0"/>
          <w:numId w:val="12"/>
        </w:numPr>
        <w:rPr>
          <w:rStyle w:val="BookTitle"/>
        </w:rPr>
      </w:pPr>
      <w:r w:rsidRPr="003C39AF">
        <w:t xml:space="preserve">B </w:t>
      </w:r>
      <w:r w:rsidRPr="003C39AF">
        <w:rPr>
          <w:rStyle w:val="RefrencetextChar"/>
        </w:rPr>
        <w:t>[Gillmore 2024 p135/D]</w:t>
      </w:r>
    </w:p>
    <w:p w14:paraId="665C5011" w14:textId="77777777" w:rsidR="00DB54A9" w:rsidRPr="00DB54A9" w:rsidRDefault="00AF51EE" w:rsidP="00DC71F8">
      <w:pPr>
        <w:pStyle w:val="CYP-Question"/>
        <w:numPr>
          <w:ilvl w:val="0"/>
          <w:numId w:val="12"/>
        </w:numPr>
        <w:rPr>
          <w:rStyle w:val="BookTitle"/>
        </w:rPr>
      </w:pPr>
      <w:r w:rsidRPr="00575CCD">
        <w:t>D</w:t>
      </w:r>
      <w:r w:rsidR="006814CD" w:rsidRPr="00575CCD">
        <w:t xml:space="preserve"> </w:t>
      </w:r>
      <w:r w:rsidR="00D9423D" w:rsidRPr="00575CCD">
        <w:rPr>
          <w:rStyle w:val="RefrencetextChar"/>
        </w:rPr>
        <w:t>[AT</w:t>
      </w:r>
      <w:r w:rsidR="00AE6B4E" w:rsidRPr="00575CCD">
        <w:rPr>
          <w:rStyle w:val="RefrencetextChar"/>
        </w:rPr>
        <w:t>TTRUBY</w:t>
      </w:r>
      <w:r w:rsidR="006814CD" w:rsidRPr="00575CCD">
        <w:rPr>
          <w:rStyle w:val="RefrencetextChar"/>
        </w:rPr>
        <w:t xml:space="preserve"> PI p7/D]</w:t>
      </w:r>
    </w:p>
    <w:p w14:paraId="50A12FC3" w14:textId="77777777" w:rsidR="00DB54A9" w:rsidRPr="00DB54A9" w:rsidRDefault="0096052A" w:rsidP="00DC71F8">
      <w:pPr>
        <w:pStyle w:val="CYP-Question"/>
        <w:numPr>
          <w:ilvl w:val="0"/>
          <w:numId w:val="12"/>
        </w:numPr>
        <w:rPr>
          <w:rStyle w:val="BookTitle"/>
        </w:rPr>
      </w:pPr>
      <w:r w:rsidRPr="003C39AF">
        <w:t>B</w:t>
      </w:r>
      <w:r w:rsidR="00241C3F" w:rsidRPr="003C39AF">
        <w:t xml:space="preserve"> </w:t>
      </w:r>
      <w:r w:rsidR="00241C3F" w:rsidRPr="003C39AF">
        <w:rPr>
          <w:rStyle w:val="RefrencetextChar"/>
        </w:rPr>
        <w:t>[</w:t>
      </w:r>
      <w:r w:rsidR="00CF1955">
        <w:rPr>
          <w:rStyle w:val="RefrencetextChar"/>
        </w:rPr>
        <w:t>Attruby PI p8/B</w:t>
      </w:r>
      <w:r w:rsidR="00241C3F" w:rsidRPr="003C39AF">
        <w:rPr>
          <w:rStyle w:val="RefrencetextChar"/>
        </w:rPr>
        <w:t>]</w:t>
      </w:r>
    </w:p>
    <w:p w14:paraId="249D8C7B" w14:textId="77777777" w:rsidR="00DB54A9" w:rsidRPr="00DB54A9" w:rsidRDefault="2581AE70" w:rsidP="7121626A">
      <w:pPr>
        <w:pStyle w:val="CYP-Question"/>
        <w:rPr>
          <w:rStyle w:val="BookTitle"/>
        </w:rPr>
      </w:pPr>
      <w:r w:rsidRPr="003C39AF">
        <w:t>C</w:t>
      </w:r>
      <w:r w:rsidRPr="003C39AF">
        <w:rPr>
          <w:rStyle w:val="RefrencetextChar"/>
        </w:rPr>
        <w:t xml:space="preserve"> </w:t>
      </w:r>
      <w:r w:rsidR="7E9582E5" w:rsidRPr="003C39AF">
        <w:rPr>
          <w:rStyle w:val="RefrencetextChar"/>
        </w:rPr>
        <w:t xml:space="preserve">[Gillmore 2024 p137/A] </w:t>
      </w:r>
    </w:p>
    <w:p w14:paraId="6E5D2FE9" w14:textId="77777777" w:rsidR="00DB54A9" w:rsidRPr="00DB54A9" w:rsidRDefault="00236710" w:rsidP="001D4C88">
      <w:pPr>
        <w:pStyle w:val="CYP-Question"/>
        <w:rPr>
          <w:rStyle w:val="BookTitle"/>
        </w:rPr>
      </w:pPr>
      <w:r w:rsidRPr="00575CCD">
        <w:t xml:space="preserve">B </w:t>
      </w:r>
      <w:r w:rsidR="001D4C88" w:rsidRPr="00D9483E">
        <w:rPr>
          <w:rStyle w:val="RefrencetextChar"/>
        </w:rPr>
        <w:t>[Maurer 2025 p1921/A][Sarswat ACC Poster 2025 col 3 Figure 2/C]</w:t>
      </w:r>
    </w:p>
    <w:p w14:paraId="5CA8D4C2" w14:textId="486BE5D6" w:rsidR="003148B1" w:rsidRPr="00C2035B" w:rsidRDefault="003148B1" w:rsidP="00185474">
      <w:pPr>
        <w:pStyle w:val="CYP-Question"/>
      </w:pPr>
      <w:r w:rsidRPr="00575CCD">
        <w:t>A,</w:t>
      </w:r>
      <w:r w:rsidR="003C39AF" w:rsidRPr="00575CCD">
        <w:t xml:space="preserve"> </w:t>
      </w:r>
      <w:r w:rsidRPr="00575CCD">
        <w:t>B,</w:t>
      </w:r>
      <w:r w:rsidR="003C39AF" w:rsidRPr="00575CCD">
        <w:t xml:space="preserve"> </w:t>
      </w:r>
      <w:r w:rsidRPr="00575CCD">
        <w:t>C</w:t>
      </w:r>
      <w:r w:rsidRPr="003C39AF">
        <w:rPr>
          <w:rStyle w:val="RefrencetextChar"/>
        </w:rPr>
        <w:t xml:space="preserve"> [</w:t>
      </w:r>
      <w:r w:rsidR="00185474" w:rsidRPr="00185474">
        <w:rPr>
          <w:rStyle w:val="RefrencetextChar"/>
        </w:rPr>
        <w:t>Maurer 2025 p1921/A][Sarswat ACC Poster 2025 col 3 Figure 2/C]</w:t>
      </w:r>
    </w:p>
    <w:p w14:paraId="3411A48B" w14:textId="77777777" w:rsidR="00DB54A9" w:rsidRPr="00DB54A9" w:rsidRDefault="004F4295" w:rsidP="004C2FE0">
      <w:pPr>
        <w:pStyle w:val="CYP-Question"/>
        <w:rPr>
          <w:rStyle w:val="BookTitle"/>
        </w:rPr>
      </w:pPr>
      <w:r w:rsidRPr="00D53B20">
        <w:t>A</w:t>
      </w:r>
      <w:r w:rsidR="00E26674" w:rsidRPr="00D53B20">
        <w:t>, C, D</w:t>
      </w:r>
      <w:r w:rsidR="00E26674" w:rsidRPr="00FF1CDE">
        <w:rPr>
          <w:rStyle w:val="RefrencetextChar"/>
          <w:rFonts w:cstheme="minorBidi"/>
          <w:i w:val="0"/>
          <w:color w:val="000000" w:themeColor="text1"/>
        </w:rPr>
        <w:t xml:space="preserve"> </w:t>
      </w:r>
      <w:r w:rsidR="00F9252B" w:rsidRPr="004C2FE0">
        <w:rPr>
          <w:rStyle w:val="RefrencetextChar"/>
        </w:rPr>
        <w:t>[Judge Gillmore 2025 p603/C,D,E,F</w:t>
      </w:r>
      <w:r w:rsidR="007D635D" w:rsidRPr="004C2FE0">
        <w:rPr>
          <w:rStyle w:val="RefrencetextChar"/>
        </w:rPr>
        <w:t xml:space="preserve">; </w:t>
      </w:r>
      <w:r w:rsidR="00655672" w:rsidRPr="004C2FE0">
        <w:rPr>
          <w:rStyle w:val="RefrencetextChar"/>
        </w:rPr>
        <w:t>p606/A</w:t>
      </w:r>
      <w:r w:rsidR="00FF1CDE" w:rsidRPr="004C2FE0">
        <w:rPr>
          <w:rStyle w:val="RefrencetextChar"/>
        </w:rPr>
        <w:t xml:space="preserve">; </w:t>
      </w:r>
      <w:r w:rsidR="00655672" w:rsidRPr="004C2FE0">
        <w:rPr>
          <w:rStyle w:val="RefrencetextChar"/>
        </w:rPr>
        <w:t>p604/A, p605 Figure 1/A]</w:t>
      </w:r>
      <w:r w:rsidR="007D635D" w:rsidRPr="007D635D">
        <w:t xml:space="preserve"> </w:t>
      </w:r>
    </w:p>
    <w:p w14:paraId="4D7480E9" w14:textId="1A0B06D4" w:rsidR="00537B6B" w:rsidRDefault="00537B6B">
      <w:pPr>
        <w:spacing w:before="0" w:after="120" w:line="264" w:lineRule="auto"/>
        <w:rPr>
          <w:rFonts w:eastAsiaTheme="majorEastAsia" w:cstheme="majorBidi"/>
          <w:b/>
          <w:color w:val="470A68" w:themeColor="accent1"/>
          <w:sz w:val="44"/>
          <w:szCs w:val="32"/>
        </w:rPr>
      </w:pPr>
      <w:r>
        <w:br w:type="page"/>
      </w:r>
    </w:p>
    <w:p w14:paraId="178FEB55" w14:textId="270FC4F4" w:rsidR="00A97648" w:rsidRPr="00FE7437" w:rsidRDefault="45CC70B4" w:rsidP="00A97648">
      <w:pPr>
        <w:pStyle w:val="Heading1"/>
      </w:pPr>
      <w:bookmarkStart w:id="87" w:name="_Toc217033011"/>
      <w:bookmarkStart w:id="88" w:name="_Toc223528181"/>
      <w:r w:rsidRPr="00FE7437">
        <w:t>Glossary</w:t>
      </w:r>
      <w:bookmarkEnd w:id="87"/>
      <w:bookmarkEnd w:id="88"/>
    </w:p>
    <w:tbl>
      <w:tblPr>
        <w:tblStyle w:val="GridTable1Light-Accent2"/>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6"/>
        <w:gridCol w:w="6999"/>
      </w:tblGrid>
      <w:tr w:rsidR="00E150A9" w:rsidRPr="002933AE" w14:paraId="29A6B7B0" w14:textId="77777777" w:rsidTr="00C2035B">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076" w:type="dxa"/>
          </w:tcPr>
          <w:p w14:paraId="5B515307" w14:textId="696AE4EA" w:rsidR="00DD0EA7" w:rsidRPr="00225A55" w:rsidRDefault="00DD0EA7" w:rsidP="00225A55">
            <w:pPr>
              <w:pStyle w:val="Glossaryitem"/>
              <w:rPr>
                <w:b/>
                <w:bCs/>
              </w:rPr>
            </w:pPr>
            <w:bookmarkStart w:id="89" w:name="_Hlk217294325"/>
            <w:r w:rsidRPr="00225A55">
              <w:rPr>
                <w:b/>
                <w:bCs/>
              </w:rPr>
              <w:t>6-minute walk distance (6MWD)</w:t>
            </w:r>
          </w:p>
        </w:tc>
        <w:tc>
          <w:tcPr>
            <w:cnfStyle w:val="000100000000" w:firstRow="0" w:lastRow="0" w:firstColumn="0" w:lastColumn="1" w:oddVBand="0" w:evenVBand="0" w:oddHBand="0" w:evenHBand="0" w:firstRowFirstColumn="0" w:firstRowLastColumn="0" w:lastRowFirstColumn="0" w:lastRowLastColumn="0"/>
            <w:tcW w:w="6999" w:type="dxa"/>
          </w:tcPr>
          <w:p w14:paraId="59EB0EE1" w14:textId="7CD12D1A" w:rsidR="00DD0EA7" w:rsidRPr="00225A55" w:rsidRDefault="00DD0EA7" w:rsidP="00225A55">
            <w:pPr>
              <w:rPr>
                <w:b w:val="0"/>
                <w:bCs w:val="0"/>
              </w:rPr>
            </w:pPr>
            <w:r w:rsidRPr="00225A55">
              <w:rPr>
                <w:b w:val="0"/>
                <w:bCs w:val="0"/>
              </w:rPr>
              <w:t xml:space="preserve">distance walked on the </w:t>
            </w:r>
            <w:r w:rsidR="00CC1847">
              <w:rPr>
                <w:b w:val="0"/>
                <w:bCs w:val="0"/>
              </w:rPr>
              <w:t>6</w:t>
            </w:r>
            <w:r w:rsidRPr="00225A55">
              <w:rPr>
                <w:b w:val="0"/>
                <w:bCs w:val="0"/>
              </w:rPr>
              <w:t xml:space="preserve">-minute walk test, an assessment to determine fitness, mobility and/or recovery from illness or injury </w:t>
            </w:r>
            <w:r w:rsidRPr="00225A55">
              <w:rPr>
                <w:rStyle w:val="RefrencetextChar"/>
                <w:b w:val="0"/>
                <w:bCs w:val="0"/>
              </w:rPr>
              <w:t>[6MWT Tabers p1/A]</w:t>
            </w:r>
          </w:p>
        </w:tc>
      </w:tr>
      <w:tr w:rsidR="00E150A9" w:rsidRPr="002933AE" w14:paraId="0E8CDC2C" w14:textId="77777777" w:rsidTr="00C2035B">
        <w:trPr>
          <w:trHeight w:val="548"/>
        </w:trPr>
        <w:tc>
          <w:tcPr>
            <w:cnfStyle w:val="001000000000" w:firstRow="0" w:lastRow="0" w:firstColumn="1" w:lastColumn="0" w:oddVBand="0" w:evenVBand="0" w:oddHBand="0" w:evenHBand="0" w:firstRowFirstColumn="0" w:firstRowLastColumn="0" w:lastRowFirstColumn="0" w:lastRowLastColumn="0"/>
            <w:tcW w:w="3076" w:type="dxa"/>
          </w:tcPr>
          <w:p w14:paraId="4470BEDE" w14:textId="70EA2B83" w:rsidR="00606D0C" w:rsidRPr="00225A55" w:rsidRDefault="00606D0C" w:rsidP="00225A55">
            <w:pPr>
              <w:pStyle w:val="Glossaryitem"/>
            </w:pPr>
            <w:r w:rsidRPr="00225A55">
              <w:rPr>
                <w:b/>
                <w:bCs/>
              </w:rPr>
              <w:t xml:space="preserve">6-minute walk </w:t>
            </w:r>
            <w:r>
              <w:rPr>
                <w:b/>
                <w:bCs/>
              </w:rPr>
              <w:t>tes</w:t>
            </w:r>
            <w:r w:rsidR="0089238A">
              <w:rPr>
                <w:b/>
                <w:bCs/>
              </w:rPr>
              <w:t>t</w:t>
            </w:r>
            <w:r w:rsidRPr="00225A55">
              <w:rPr>
                <w:b/>
                <w:bCs/>
              </w:rPr>
              <w:t xml:space="preserve"> (6MW</w:t>
            </w:r>
            <w:r w:rsidR="0089238A">
              <w:rPr>
                <w:b/>
                <w:bCs/>
              </w:rPr>
              <w:t>T</w:t>
            </w:r>
            <w:r w:rsidRPr="00225A55">
              <w:rPr>
                <w:b/>
                <w:bCs/>
              </w:rPr>
              <w:t>)</w:t>
            </w:r>
          </w:p>
        </w:tc>
        <w:tc>
          <w:tcPr>
            <w:cnfStyle w:val="000100000000" w:firstRow="0" w:lastRow="0" w:firstColumn="0" w:lastColumn="1" w:oddVBand="0" w:evenVBand="0" w:oddHBand="0" w:evenHBand="0" w:firstRowFirstColumn="0" w:firstRowLastColumn="0" w:lastRowFirstColumn="0" w:lastRowLastColumn="0"/>
            <w:tcW w:w="6999" w:type="dxa"/>
          </w:tcPr>
          <w:p w14:paraId="34572756" w14:textId="139D4FC2" w:rsidR="00606D0C" w:rsidRPr="004F4295" w:rsidRDefault="0089238A" w:rsidP="0085430E">
            <w:pPr>
              <w:rPr>
                <w:b w:val="0"/>
              </w:rPr>
            </w:pPr>
            <w:r w:rsidRPr="0067260C">
              <w:rPr>
                <w:b w:val="0"/>
                <w:bCs w:val="0"/>
              </w:rPr>
              <w:t>assessment to determine fitness, mobility and/or recovery from illness or injury</w:t>
            </w:r>
            <w:r w:rsidR="001B7355" w:rsidRPr="0067260C">
              <w:rPr>
                <w:b w:val="0"/>
                <w:bCs w:val="0"/>
              </w:rPr>
              <w:t>;</w:t>
            </w:r>
            <w:r w:rsidR="001B7355">
              <w:rPr>
                <w:b w:val="0"/>
              </w:rPr>
              <w:t xml:space="preserve"> </w:t>
            </w:r>
            <w:r w:rsidR="006D256A" w:rsidRPr="006D256A">
              <w:rPr>
                <w:b w:val="0"/>
              </w:rPr>
              <w:t xml:space="preserve">practical simple test </w:t>
            </w:r>
            <w:r w:rsidR="006D256A">
              <w:rPr>
                <w:b w:val="0"/>
              </w:rPr>
              <w:t>requiring</w:t>
            </w:r>
            <w:r w:rsidR="006D256A" w:rsidRPr="006D256A">
              <w:rPr>
                <w:b w:val="0"/>
              </w:rPr>
              <w:t xml:space="preserve"> a 100-f</w:t>
            </w:r>
            <w:r w:rsidR="00CC1847">
              <w:rPr>
                <w:b w:val="0"/>
              </w:rPr>
              <w:t>oo</w:t>
            </w:r>
            <w:r w:rsidR="006D256A" w:rsidRPr="006D256A">
              <w:rPr>
                <w:b w:val="0"/>
              </w:rPr>
              <w:t>t</w:t>
            </w:r>
            <w:r w:rsidR="006D256A">
              <w:rPr>
                <w:b w:val="0"/>
              </w:rPr>
              <w:t xml:space="preserve"> </w:t>
            </w:r>
            <w:r w:rsidR="006D256A" w:rsidRPr="006D256A">
              <w:rPr>
                <w:b w:val="0"/>
              </w:rPr>
              <w:t>hallway but no exercise equipment or advanced training for</w:t>
            </w:r>
            <w:r w:rsidR="006D256A">
              <w:rPr>
                <w:b w:val="0"/>
              </w:rPr>
              <w:t xml:space="preserve"> </w:t>
            </w:r>
            <w:r w:rsidR="006D256A" w:rsidRPr="006D256A">
              <w:rPr>
                <w:b w:val="0"/>
              </w:rPr>
              <w:t>technicians</w:t>
            </w:r>
            <w:r w:rsidR="00774E12">
              <w:rPr>
                <w:b w:val="0"/>
              </w:rPr>
              <w:t>;</w:t>
            </w:r>
            <w:r w:rsidR="006D256A" w:rsidRPr="006D256A">
              <w:rPr>
                <w:b w:val="0"/>
              </w:rPr>
              <w:t xml:space="preserve"> test measures the distance</w:t>
            </w:r>
            <w:r w:rsidR="00774E12">
              <w:rPr>
                <w:b w:val="0"/>
              </w:rPr>
              <w:t xml:space="preserve"> </w:t>
            </w:r>
            <w:r w:rsidR="006D256A" w:rsidRPr="006D256A">
              <w:rPr>
                <w:b w:val="0"/>
              </w:rPr>
              <w:t>that a patient can quickly walk on a flat, hard surface in 6 minutes (6MWD</w:t>
            </w:r>
            <w:r w:rsidR="00CC1847">
              <w:rPr>
                <w:b w:val="0"/>
              </w:rPr>
              <w:t>)</w:t>
            </w:r>
            <w:r w:rsidR="0085430E">
              <w:rPr>
                <w:b w:val="0"/>
              </w:rPr>
              <w:t xml:space="preserve">; </w:t>
            </w:r>
            <w:r w:rsidR="003769E7">
              <w:rPr>
                <w:b w:val="0"/>
              </w:rPr>
              <w:t>used to measure treatment effect, functional status</w:t>
            </w:r>
            <w:r w:rsidR="007B52F0">
              <w:rPr>
                <w:b w:val="0"/>
              </w:rPr>
              <w:t>, or risk of morbidity or mortality</w:t>
            </w:r>
            <w:r w:rsidRPr="001D4C71">
              <w:t xml:space="preserve"> </w:t>
            </w:r>
            <w:r w:rsidRPr="001D4C71">
              <w:rPr>
                <w:rStyle w:val="RefrencetextChar"/>
              </w:rPr>
              <w:t>[6MWT Tabers p1/A]</w:t>
            </w:r>
            <w:r w:rsidR="007B52F0" w:rsidRPr="001D4C71">
              <w:rPr>
                <w:rStyle w:val="RefrencetextChar"/>
              </w:rPr>
              <w:t>[ATS 2002 p</w:t>
            </w:r>
            <w:r w:rsidR="00DF2D10" w:rsidRPr="001D4C71">
              <w:rPr>
                <w:rStyle w:val="RefrencetextChar"/>
              </w:rPr>
              <w:t>1/A, p2 Table 1/A]</w:t>
            </w:r>
          </w:p>
        </w:tc>
      </w:tr>
      <w:tr w:rsidR="00E150A9" w:rsidRPr="002933AE" w14:paraId="4857A68D"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2D173CB8" w14:textId="787B13ED" w:rsidR="00A55203" w:rsidRPr="00225A55" w:rsidRDefault="00A55203" w:rsidP="00225A55">
            <w:pPr>
              <w:pStyle w:val="Glossaryitem"/>
              <w:rPr>
                <w:b/>
                <w:bCs/>
              </w:rPr>
            </w:pPr>
            <w:bookmarkStart w:id="90" w:name="_Hlk210808203"/>
            <w:r w:rsidRPr="00225A55">
              <w:rPr>
                <w:b/>
                <w:bCs/>
              </w:rPr>
              <w:t>aortic stenosis</w:t>
            </w:r>
          </w:p>
        </w:tc>
        <w:tc>
          <w:tcPr>
            <w:cnfStyle w:val="000100000000" w:firstRow="0" w:lastRow="0" w:firstColumn="0" w:lastColumn="1" w:oddVBand="0" w:evenVBand="0" w:oddHBand="0" w:evenHBand="0" w:firstRowFirstColumn="0" w:firstRowLastColumn="0" w:lastRowFirstColumn="0" w:lastRowLastColumn="0"/>
            <w:tcW w:w="6999" w:type="dxa"/>
          </w:tcPr>
          <w:p w14:paraId="6F81243A" w14:textId="350D9A2B" w:rsidR="00A55203" w:rsidRPr="00225A55" w:rsidRDefault="00192D70" w:rsidP="00225A55">
            <w:pPr>
              <w:rPr>
                <w:b w:val="0"/>
                <w:bCs w:val="0"/>
              </w:rPr>
            </w:pPr>
            <w:r w:rsidRPr="00225A55">
              <w:rPr>
                <w:b w:val="0"/>
                <w:bCs w:val="0"/>
              </w:rPr>
              <w:t>stenosis</w:t>
            </w:r>
            <w:r w:rsidR="00EC38B1" w:rsidRPr="00225A55">
              <w:rPr>
                <w:b w:val="0"/>
                <w:bCs w:val="0"/>
              </w:rPr>
              <w:t xml:space="preserve"> of blood flow from the</w:t>
            </w:r>
            <w:r w:rsidR="00556BD0" w:rsidRPr="00225A55">
              <w:rPr>
                <w:b w:val="0"/>
                <w:bCs w:val="0"/>
              </w:rPr>
              <w:t xml:space="preserve"> left ventricle to the aorta due to the aortic valve disease or obstructions just above or below the valve</w:t>
            </w:r>
            <w:r w:rsidR="000E058C" w:rsidRPr="00225A55">
              <w:rPr>
                <w:b w:val="0"/>
                <w:bCs w:val="0"/>
              </w:rPr>
              <w:t xml:space="preserve"> </w:t>
            </w:r>
            <w:r w:rsidR="000E058C" w:rsidRPr="00225A55">
              <w:rPr>
                <w:rStyle w:val="RefrencetextChar"/>
                <w:b w:val="0"/>
                <w:bCs w:val="0"/>
              </w:rPr>
              <w:t>[stenosis Tabers p1/A]</w:t>
            </w:r>
          </w:p>
        </w:tc>
      </w:tr>
      <w:tr w:rsidR="00E150A9" w:rsidRPr="002933AE" w14:paraId="11D63CF8"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1EF663FC" w14:textId="4A9E8E01" w:rsidR="00E06A94" w:rsidRPr="00225A55" w:rsidRDefault="00E06A94" w:rsidP="00225A55">
            <w:pPr>
              <w:pStyle w:val="Glossaryitem"/>
              <w:rPr>
                <w:b/>
                <w:bCs/>
              </w:rPr>
            </w:pPr>
            <w:r w:rsidRPr="00225A55">
              <w:rPr>
                <w:b/>
                <w:bCs/>
              </w:rPr>
              <w:t>atrial fibrillation</w:t>
            </w:r>
          </w:p>
        </w:tc>
        <w:tc>
          <w:tcPr>
            <w:cnfStyle w:val="000100000000" w:firstRow="0" w:lastRow="0" w:firstColumn="0" w:lastColumn="1" w:oddVBand="0" w:evenVBand="0" w:oddHBand="0" w:evenHBand="0" w:firstRowFirstColumn="0" w:firstRowLastColumn="0" w:lastRowFirstColumn="0" w:lastRowLastColumn="0"/>
            <w:tcW w:w="6999" w:type="dxa"/>
          </w:tcPr>
          <w:p w14:paraId="6D668A58" w14:textId="72804D50" w:rsidR="00E06A94" w:rsidRPr="00225A55" w:rsidRDefault="00E06A94" w:rsidP="00225A55">
            <w:pPr>
              <w:rPr>
                <w:b w:val="0"/>
                <w:bCs w:val="0"/>
              </w:rPr>
            </w:pPr>
            <w:r w:rsidRPr="00225A55">
              <w:rPr>
                <w:b w:val="0"/>
                <w:bCs w:val="0"/>
              </w:rPr>
              <w:t xml:space="preserve">most common cardiac dysrhythmia, affecting as many as 5% to 10% of people aged 70 and over; marked by rapid, irregular electrical activity in the atria, resulting in ineffective ejection of blood into the ventricles and an irregular ventricular response (apical pulse rate) </w:t>
            </w:r>
            <w:r w:rsidRPr="00225A55">
              <w:rPr>
                <w:rStyle w:val="RefrencetextChar"/>
                <w:b w:val="0"/>
                <w:bCs w:val="0"/>
              </w:rPr>
              <w:t>[Tabers atrial p1/A]</w:t>
            </w:r>
          </w:p>
        </w:tc>
      </w:tr>
      <w:tr w:rsidR="00E150A9" w:rsidRPr="002933AE" w14:paraId="1906B04E"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51C1B04E" w14:textId="77777777" w:rsidR="001A5FC2" w:rsidRPr="00225A55" w:rsidRDefault="001A5FC2" w:rsidP="00225A55">
            <w:pPr>
              <w:pStyle w:val="Glossaryitem"/>
              <w:rPr>
                <w:b/>
                <w:bCs/>
              </w:rPr>
            </w:pPr>
            <w:bookmarkStart w:id="91" w:name="_Hlk194325501"/>
            <w:bookmarkStart w:id="92" w:name="_Hlk193713972"/>
            <w:r w:rsidRPr="00225A55">
              <w:rPr>
                <w:b/>
                <w:bCs/>
              </w:rPr>
              <w:t>carpal tunnel syndrome</w:t>
            </w:r>
          </w:p>
        </w:tc>
        <w:tc>
          <w:tcPr>
            <w:cnfStyle w:val="000100000000" w:firstRow="0" w:lastRow="0" w:firstColumn="0" w:lastColumn="1" w:oddVBand="0" w:evenVBand="0" w:oddHBand="0" w:evenHBand="0" w:firstRowFirstColumn="0" w:firstRowLastColumn="0" w:lastRowFirstColumn="0" w:lastRowLastColumn="0"/>
            <w:tcW w:w="6999" w:type="dxa"/>
          </w:tcPr>
          <w:p w14:paraId="0E958472" w14:textId="77777777" w:rsidR="001A5FC2" w:rsidRPr="00225A55" w:rsidRDefault="001A5FC2" w:rsidP="00225A55">
            <w:pPr>
              <w:rPr>
                <w:b w:val="0"/>
                <w:bCs w:val="0"/>
              </w:rPr>
            </w:pPr>
            <w:r w:rsidRPr="00225A55">
              <w:rPr>
                <w:b w:val="0"/>
                <w:bCs w:val="0"/>
              </w:rPr>
              <w:t xml:space="preserve">pain or numbness and tingling affecting a part of the median nerve distribution of the hand (the palmar side of the thumb, the index finger, the radial half of the ring finger, and the radial half of the palm) and may radiate into the arm </w:t>
            </w:r>
            <w:r w:rsidRPr="00225A55">
              <w:rPr>
                <w:rStyle w:val="RefrencetextChar"/>
                <w:b w:val="0"/>
                <w:bCs w:val="0"/>
              </w:rPr>
              <w:t>[Tabers carpal tunnel syndrome p1/A]</w:t>
            </w:r>
          </w:p>
        </w:tc>
      </w:tr>
      <w:tr w:rsidR="00E150A9" w:rsidRPr="002933AE" w14:paraId="18582B8E"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4035FE2B" w14:textId="21A3910F" w:rsidR="00314468" w:rsidRPr="00D14998" w:rsidRDefault="00314468" w:rsidP="00225A55">
            <w:pPr>
              <w:pStyle w:val="Glossaryitem"/>
              <w:rPr>
                <w:b/>
                <w:bCs/>
              </w:rPr>
            </w:pPr>
            <w:r w:rsidRPr="00D14998">
              <w:rPr>
                <w:b/>
                <w:bCs/>
              </w:rPr>
              <w:t>clastogenicity</w:t>
            </w:r>
          </w:p>
        </w:tc>
        <w:tc>
          <w:tcPr>
            <w:cnfStyle w:val="000100000000" w:firstRow="0" w:lastRow="0" w:firstColumn="0" w:lastColumn="1" w:oddVBand="0" w:evenVBand="0" w:oddHBand="0" w:evenHBand="0" w:firstRowFirstColumn="0" w:firstRowLastColumn="0" w:lastRowFirstColumn="0" w:lastRowLastColumn="0"/>
            <w:tcW w:w="6999" w:type="dxa"/>
          </w:tcPr>
          <w:p w14:paraId="72649940" w14:textId="4E687799" w:rsidR="00314468" w:rsidRPr="00CC78CB" w:rsidRDefault="00314468" w:rsidP="00225A55">
            <w:pPr>
              <w:rPr>
                <w:b w:val="0"/>
              </w:rPr>
            </w:pPr>
            <w:r w:rsidRPr="00CC78CB">
              <w:rPr>
                <w:b w:val="0"/>
              </w:rPr>
              <w:t xml:space="preserve">ability to </w:t>
            </w:r>
            <w:r w:rsidR="00CC78CB" w:rsidRPr="00CC78CB">
              <w:rPr>
                <w:b w:val="0"/>
              </w:rPr>
              <w:t xml:space="preserve">cause chromosomal abnormalities </w:t>
            </w:r>
            <w:r w:rsidR="00CC78CB" w:rsidRPr="00CC78CB">
              <w:rPr>
                <w:rStyle w:val="RefrencetextChar"/>
                <w:b w:val="0"/>
                <w:bCs w:val="0"/>
              </w:rPr>
              <w:t>[clastogenic Tabers p1/A]</w:t>
            </w:r>
          </w:p>
        </w:tc>
      </w:tr>
      <w:tr w:rsidR="00E150A9" w:rsidRPr="002933AE" w14:paraId="4CB869FD"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30A65E3A" w14:textId="77777777" w:rsidR="001A5FC2" w:rsidRPr="00225A55" w:rsidRDefault="001A5FC2" w:rsidP="00225A55">
            <w:pPr>
              <w:pStyle w:val="Glossaryitem"/>
              <w:rPr>
                <w:b/>
                <w:bCs/>
              </w:rPr>
            </w:pPr>
            <w:r w:rsidRPr="00225A55">
              <w:rPr>
                <w:b/>
                <w:bCs/>
              </w:rPr>
              <w:t>cohort study</w:t>
            </w:r>
          </w:p>
        </w:tc>
        <w:tc>
          <w:tcPr>
            <w:cnfStyle w:val="000100000000" w:firstRow="0" w:lastRow="0" w:firstColumn="0" w:lastColumn="1" w:oddVBand="0" w:evenVBand="0" w:oddHBand="0" w:evenHBand="0" w:firstRowFirstColumn="0" w:firstRowLastColumn="0" w:lastRowFirstColumn="0" w:lastRowLastColumn="0"/>
            <w:tcW w:w="6999" w:type="dxa"/>
          </w:tcPr>
          <w:p w14:paraId="7979B241" w14:textId="77777777" w:rsidR="001A5FC2" w:rsidRPr="00225A55" w:rsidRDefault="001A5FC2" w:rsidP="00225A55">
            <w:pPr>
              <w:rPr>
                <w:b w:val="0"/>
                <w:bCs w:val="0"/>
              </w:rPr>
            </w:pPr>
            <w:r w:rsidRPr="00225A55">
              <w:rPr>
                <w:b w:val="0"/>
                <w:bCs w:val="0"/>
              </w:rPr>
              <w:t xml:space="preserve">in epidemiology, a study of morbidity or mortality in a cohort, identified at a particular time and followed as the members of the cohort pass through part or all of their lifespan </w:t>
            </w:r>
            <w:r w:rsidRPr="00225A55">
              <w:rPr>
                <w:rStyle w:val="RefrencetextChar"/>
                <w:b w:val="0"/>
                <w:bCs w:val="0"/>
              </w:rPr>
              <w:t>[Tabers study p1/A]</w:t>
            </w:r>
          </w:p>
        </w:tc>
      </w:tr>
      <w:tr w:rsidR="00E150A9" w:rsidRPr="002933AE" w14:paraId="53205AF6"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66FE2196" w14:textId="329A10F0" w:rsidR="00E127A9" w:rsidRPr="00BD4AE2" w:rsidRDefault="00FF248E" w:rsidP="00CC1847">
            <w:pPr>
              <w:pStyle w:val="Glossaryitem"/>
              <w:rPr>
                <w:b/>
                <w:bCs/>
              </w:rPr>
            </w:pPr>
            <w:r w:rsidRPr="00BD4AE2">
              <w:rPr>
                <w:b/>
                <w:bCs/>
              </w:rPr>
              <w:t>Cox regression analysis</w:t>
            </w:r>
          </w:p>
        </w:tc>
        <w:tc>
          <w:tcPr>
            <w:cnfStyle w:val="000100000000" w:firstRow="0" w:lastRow="0" w:firstColumn="0" w:lastColumn="1" w:oddVBand="0" w:evenVBand="0" w:oddHBand="0" w:evenHBand="0" w:firstRowFirstColumn="0" w:firstRowLastColumn="0" w:lastRowFirstColumn="0" w:lastRowLastColumn="0"/>
            <w:tcW w:w="6999" w:type="dxa"/>
          </w:tcPr>
          <w:p w14:paraId="3E5B6437" w14:textId="5E5D02BC" w:rsidR="00E127A9" w:rsidRPr="0061481E" w:rsidRDefault="00EE288E" w:rsidP="00CC1847">
            <w:pPr>
              <w:rPr>
                <w:b w:val="0"/>
              </w:rPr>
            </w:pPr>
            <w:r w:rsidRPr="00BD4AE2">
              <w:rPr>
                <w:b w:val="0"/>
                <w:bCs w:val="0"/>
              </w:rPr>
              <w:t>statistical method used to analyze time-to-event data and identify how variables affect the risk (hazard) of an event occurring over time</w:t>
            </w:r>
            <w:r w:rsidR="009D0FB9" w:rsidRPr="00BD4AE2">
              <w:rPr>
                <w:b w:val="0"/>
                <w:bCs w:val="0"/>
              </w:rPr>
              <w:t>; also called the Cox proportional hazards model</w:t>
            </w:r>
            <w:r w:rsidR="009D0FB9" w:rsidRPr="001D4C71">
              <w:rPr>
                <w:rStyle w:val="RefrencetextChar"/>
              </w:rPr>
              <w:t xml:space="preserve"> [Abd ElHa</w:t>
            </w:r>
            <w:r w:rsidR="00B46184" w:rsidRPr="001D4C71">
              <w:rPr>
                <w:rStyle w:val="RefrencetextChar"/>
              </w:rPr>
              <w:t>feez 2021 p</w:t>
            </w:r>
            <w:r w:rsidR="00F76FC8" w:rsidRPr="001D4C71">
              <w:rPr>
                <w:rStyle w:val="RefrencetextChar"/>
              </w:rPr>
              <w:t>1/A</w:t>
            </w:r>
            <w:r w:rsidR="00C765DD" w:rsidRPr="001D4C71">
              <w:rPr>
                <w:rStyle w:val="RefrencetextChar"/>
              </w:rPr>
              <w:t>,</w:t>
            </w:r>
            <w:r w:rsidR="00F76FC8" w:rsidRPr="001D4C71">
              <w:rPr>
                <w:rStyle w:val="RefrencetextChar"/>
              </w:rPr>
              <w:t xml:space="preserve"> </w:t>
            </w:r>
            <w:r w:rsidR="00B46184" w:rsidRPr="001D4C71">
              <w:rPr>
                <w:rStyle w:val="RefrencetextChar"/>
              </w:rPr>
              <w:t>2/A</w:t>
            </w:r>
            <w:r w:rsidR="00F76FC8" w:rsidRPr="001D4C71">
              <w:rPr>
                <w:rStyle w:val="RefrencetextChar"/>
              </w:rPr>
              <w:t>,B</w:t>
            </w:r>
            <w:r w:rsidR="006D1055" w:rsidRPr="001D4C71">
              <w:rPr>
                <w:rStyle w:val="RefrencetextChar"/>
              </w:rPr>
              <w:t>,C</w:t>
            </w:r>
            <w:r w:rsidR="00B46184" w:rsidRPr="001D4C71">
              <w:rPr>
                <w:rStyle w:val="RefrencetextChar"/>
              </w:rPr>
              <w:t>]</w:t>
            </w:r>
          </w:p>
        </w:tc>
      </w:tr>
      <w:tr w:rsidR="00E150A9" w:rsidRPr="002933AE" w14:paraId="3FB7332C"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34097E9E" w14:textId="4D668FE7" w:rsidR="00EB21E2" w:rsidRPr="008B3800" w:rsidRDefault="00EB21E2" w:rsidP="00EB21E2">
            <w:pPr>
              <w:pStyle w:val="Glossaryitem"/>
              <w:rPr>
                <w:b/>
              </w:rPr>
            </w:pPr>
            <w:r w:rsidRPr="008B3800">
              <w:rPr>
                <w:b/>
              </w:rPr>
              <w:t>cytochrome P450 (CYP)</w:t>
            </w:r>
          </w:p>
        </w:tc>
        <w:tc>
          <w:tcPr>
            <w:cnfStyle w:val="000100000000" w:firstRow="0" w:lastRow="0" w:firstColumn="0" w:lastColumn="1" w:oddVBand="0" w:evenVBand="0" w:oddHBand="0" w:evenHBand="0" w:firstRowFirstColumn="0" w:firstRowLastColumn="0" w:lastRowFirstColumn="0" w:lastRowLastColumn="0"/>
            <w:tcW w:w="6999" w:type="dxa"/>
          </w:tcPr>
          <w:p w14:paraId="6B4B382E" w14:textId="72AB6D60" w:rsidR="00EB21E2" w:rsidRPr="00071F6D" w:rsidRDefault="00EB21E2" w:rsidP="00EB21E2">
            <w:pPr>
              <w:rPr>
                <w:b w:val="0"/>
                <w:bCs w:val="0"/>
              </w:rPr>
            </w:pPr>
            <w:r w:rsidRPr="00071F6D">
              <w:rPr>
                <w:b w:val="0"/>
                <w:bCs w:val="0"/>
              </w:rPr>
              <w:t xml:space="preserve">group of enzymes present in every type of cell in the body except red blood cells and skeletal muscle cells; important in metabolizing substances normally present in the body such as steroids, fat-soluble vitamins, fatty acids, prostaglandins, and alkaloids; also detoxifies drugs and a great number of environmental pollutants </w:t>
            </w:r>
            <w:r w:rsidRPr="00071F6D">
              <w:rPr>
                <w:rStyle w:val="RefrencetextChar"/>
                <w:b w:val="0"/>
                <w:bCs w:val="0"/>
              </w:rPr>
              <w:t>[Tabers cytochrome P450 p1/A]</w:t>
            </w:r>
          </w:p>
        </w:tc>
      </w:tr>
      <w:tr w:rsidR="00E150A9" w:rsidRPr="002933AE" w14:paraId="51C842BE"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37562673" w14:textId="5C30197A" w:rsidR="00F17D05" w:rsidRPr="00225A55" w:rsidRDefault="00F17D05" w:rsidP="00225A55">
            <w:pPr>
              <w:pStyle w:val="Glossaryitem"/>
              <w:rPr>
                <w:b/>
                <w:bCs/>
              </w:rPr>
            </w:pPr>
            <w:r w:rsidRPr="00225A55">
              <w:rPr>
                <w:b/>
                <w:bCs/>
              </w:rPr>
              <w:t>enthal</w:t>
            </w:r>
            <w:r w:rsidR="003F6FFF" w:rsidRPr="00225A55">
              <w:rPr>
                <w:b/>
                <w:bCs/>
              </w:rPr>
              <w:t>pically</w:t>
            </w:r>
          </w:p>
        </w:tc>
        <w:tc>
          <w:tcPr>
            <w:cnfStyle w:val="000100000000" w:firstRow="0" w:lastRow="0" w:firstColumn="0" w:lastColumn="1" w:oddVBand="0" w:evenVBand="0" w:oddHBand="0" w:evenHBand="0" w:firstRowFirstColumn="0" w:firstRowLastColumn="0" w:lastRowFirstColumn="0" w:lastRowLastColumn="0"/>
            <w:tcW w:w="6999" w:type="dxa"/>
          </w:tcPr>
          <w:p w14:paraId="7F0DDC45" w14:textId="0B3D2FED" w:rsidR="00F17D05" w:rsidRPr="00225A55" w:rsidRDefault="5108061A" w:rsidP="00225A55">
            <w:pPr>
              <w:rPr>
                <w:b w:val="0"/>
                <w:bCs w:val="0"/>
              </w:rPr>
            </w:pPr>
            <w:r>
              <w:rPr>
                <w:b w:val="0"/>
                <w:bCs w:val="0"/>
              </w:rPr>
              <w:t>in a way that involves or is driven by the heat</w:t>
            </w:r>
            <w:r w:rsidR="00C4595A">
              <w:rPr>
                <w:b w:val="0"/>
                <w:bCs w:val="0"/>
              </w:rPr>
              <w:t xml:space="preserve"> </w:t>
            </w:r>
            <w:r w:rsidR="00C4595A" w:rsidRPr="00654189">
              <w:rPr>
                <w:b w:val="0"/>
                <w:bCs w:val="0"/>
              </w:rPr>
              <w:t xml:space="preserve">(energy released or absorbed) </w:t>
            </w:r>
            <w:r>
              <w:rPr>
                <w:b w:val="0"/>
                <w:bCs w:val="0"/>
              </w:rPr>
              <w:t xml:space="preserve">content (enthalpy) of a system </w:t>
            </w:r>
            <w:r w:rsidRPr="5108061A">
              <w:rPr>
                <w:rStyle w:val="RefrencetextChar"/>
                <w:b w:val="0"/>
                <w:bCs w:val="0"/>
              </w:rPr>
              <w:t>[enthalpy Tabers p1/A]</w:t>
            </w:r>
            <w:r>
              <w:rPr>
                <w:b w:val="0"/>
                <w:bCs w:val="0"/>
              </w:rPr>
              <w:t xml:space="preserve"> </w:t>
            </w:r>
          </w:p>
        </w:tc>
      </w:tr>
      <w:tr w:rsidR="00E150A9" w:rsidRPr="002933AE" w14:paraId="2833C985"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0E74D33A" w14:textId="0053FAAC" w:rsidR="00C23D89" w:rsidRPr="00225A55" w:rsidRDefault="00C23D89" w:rsidP="00225A55">
            <w:pPr>
              <w:pStyle w:val="Glossaryitem"/>
              <w:rPr>
                <w:b/>
                <w:bCs/>
              </w:rPr>
            </w:pPr>
            <w:r w:rsidRPr="00225A55">
              <w:rPr>
                <w:b/>
                <w:bCs/>
              </w:rPr>
              <w:t>estimated glomerular filtration rate (eGFR)</w:t>
            </w:r>
          </w:p>
        </w:tc>
        <w:tc>
          <w:tcPr>
            <w:cnfStyle w:val="000100000000" w:firstRow="0" w:lastRow="0" w:firstColumn="0" w:lastColumn="1" w:oddVBand="0" w:evenVBand="0" w:oddHBand="0" w:evenHBand="0" w:firstRowFirstColumn="0" w:firstRowLastColumn="0" w:lastRowFirstColumn="0" w:lastRowLastColumn="0"/>
            <w:tcW w:w="6999" w:type="dxa"/>
          </w:tcPr>
          <w:p w14:paraId="32D81F41" w14:textId="0519964E" w:rsidR="00C23D89" w:rsidRPr="00225A55" w:rsidRDefault="5108061A" w:rsidP="00225A55">
            <w:pPr>
              <w:rPr>
                <w:b w:val="0"/>
                <w:bCs w:val="0"/>
              </w:rPr>
            </w:pPr>
            <w:r>
              <w:rPr>
                <w:b w:val="0"/>
                <w:bCs w:val="0"/>
              </w:rPr>
              <w:t xml:space="preserve">rate of urine formation as plasma passes through the renal glomeruli; </w:t>
            </w:r>
            <w:r w:rsidR="000B5EE7">
              <w:rPr>
                <w:b w:val="0"/>
                <w:bCs w:val="0"/>
              </w:rPr>
              <w:t>chronic kidney disease can be classified into stages based on eGFR; s</w:t>
            </w:r>
            <w:r w:rsidR="00E85872" w:rsidRPr="00E85872">
              <w:rPr>
                <w:b w:val="0"/>
                <w:bCs w:val="0"/>
              </w:rPr>
              <w:t>tage 1 indicates normal filtration (eGFR ≥90) but with signs of damage, Stage 2 shows mild loss (eGFR 60–89) with evidence of injury</w:t>
            </w:r>
            <w:r w:rsidR="000B5EE7">
              <w:rPr>
                <w:b w:val="0"/>
                <w:bCs w:val="0"/>
              </w:rPr>
              <w:t xml:space="preserve">, </w:t>
            </w:r>
            <w:r w:rsidR="00E85872" w:rsidRPr="00E85872">
              <w:rPr>
                <w:b w:val="0"/>
                <w:bCs w:val="0"/>
              </w:rPr>
              <w:t>Stage 3 is split into 3a (eGFR 45–59) and 3b (eGFR 30–44), representing moderate decline</w:t>
            </w:r>
            <w:r w:rsidR="000B5EE7">
              <w:rPr>
                <w:b w:val="0"/>
                <w:bCs w:val="0"/>
              </w:rPr>
              <w:t xml:space="preserve">, </w:t>
            </w:r>
            <w:r w:rsidR="00E85872" w:rsidRPr="00E85872">
              <w:rPr>
                <w:b w:val="0"/>
                <w:bCs w:val="0"/>
              </w:rPr>
              <w:t>Stage 4 (eGFR 15–29) signals severe impairment, and Stage 5 (eGFR &lt;15) is considered kidney failure, often requiring dialysis or transplant</w:t>
            </w:r>
            <w:r>
              <w:rPr>
                <w:b w:val="0"/>
                <w:bCs w:val="0"/>
              </w:rPr>
              <w:t xml:space="preserve"> </w:t>
            </w:r>
            <w:r w:rsidRPr="5108061A">
              <w:rPr>
                <w:rStyle w:val="RefrencetextChar"/>
                <w:b w:val="0"/>
                <w:bCs w:val="0"/>
              </w:rPr>
              <w:t>[</w:t>
            </w:r>
            <w:r w:rsidRPr="00CC1847">
              <w:rPr>
                <w:rStyle w:val="RefrencetextChar"/>
                <w:b w:val="0"/>
                <w:bCs w:val="0"/>
              </w:rPr>
              <w:t>Tabers rate p3/A] [Tabers eGFR p1/A]</w:t>
            </w:r>
            <w:r w:rsidR="005844E1" w:rsidRPr="00CC1847">
              <w:rPr>
                <w:rStyle w:val="RefrencetextChar"/>
                <w:b w:val="0"/>
                <w:bCs w:val="0"/>
              </w:rPr>
              <w:t>[</w:t>
            </w:r>
            <w:r w:rsidR="005844E1" w:rsidRPr="001D4C71">
              <w:rPr>
                <w:rStyle w:val="RefrencetextChar"/>
              </w:rPr>
              <w:t>American Kidney Fund p</w:t>
            </w:r>
            <w:r w:rsidR="00DB4C5F" w:rsidRPr="001D4C71">
              <w:rPr>
                <w:rStyle w:val="RefrencetextChar"/>
                <w:b w:val="0"/>
                <w:bCs w:val="0"/>
              </w:rPr>
              <w:t>3/A</w:t>
            </w:r>
            <w:r w:rsidR="005844E1" w:rsidRPr="001D4C71">
              <w:rPr>
                <w:rStyle w:val="RefrencetextChar"/>
              </w:rPr>
              <w:t>]</w:t>
            </w:r>
          </w:p>
        </w:tc>
      </w:tr>
      <w:tr w:rsidR="00E150A9" w:rsidRPr="002933AE" w14:paraId="55F0B84C"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6C5E13D4" w14:textId="73DB46B3" w:rsidR="004303AF" w:rsidRPr="004303AF" w:rsidRDefault="004303AF" w:rsidP="004303AF">
            <w:pPr>
              <w:pStyle w:val="Glossaryitem"/>
              <w:rPr>
                <w:b/>
              </w:rPr>
            </w:pPr>
            <w:r w:rsidRPr="004303AF">
              <w:rPr>
                <w:b/>
              </w:rPr>
              <w:t>glucuronidation</w:t>
            </w:r>
          </w:p>
        </w:tc>
        <w:tc>
          <w:tcPr>
            <w:cnfStyle w:val="000100000000" w:firstRow="0" w:lastRow="0" w:firstColumn="0" w:lastColumn="1" w:oddVBand="0" w:evenVBand="0" w:oddHBand="0" w:evenHBand="0" w:firstRowFirstColumn="0" w:firstRowLastColumn="0" w:lastRowFirstColumn="0" w:lastRowLastColumn="0"/>
            <w:tcW w:w="6999" w:type="dxa"/>
          </w:tcPr>
          <w:p w14:paraId="702BA89E" w14:textId="3E342A3A" w:rsidR="004303AF" w:rsidRPr="004303AF" w:rsidRDefault="004303AF" w:rsidP="004303AF">
            <w:pPr>
              <w:rPr>
                <w:b w:val="0"/>
              </w:rPr>
            </w:pPr>
            <w:r w:rsidRPr="004303AF">
              <w:rPr>
                <w:b w:val="0"/>
              </w:rPr>
              <w:t xml:space="preserve">metabolic process by which drugs or other substances are combined with glucuronic acid to form more water-soluble compounds, which are more readily excreted by the kidneys or in bile </w:t>
            </w:r>
            <w:r w:rsidRPr="001D4C71">
              <w:rPr>
                <w:rStyle w:val="RefrencetextChar"/>
              </w:rPr>
              <w:t>[</w:t>
            </w:r>
            <w:r w:rsidRPr="004303AF">
              <w:rPr>
                <w:rStyle w:val="RefrencetextChar"/>
                <w:b w:val="0"/>
                <w:bCs w:val="0"/>
              </w:rPr>
              <w:t>APA Dictionary p1/A]</w:t>
            </w:r>
          </w:p>
        </w:tc>
      </w:tr>
      <w:tr w:rsidR="00E150A9" w:rsidRPr="002933AE" w14:paraId="2C4FF90A"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7A9962FE" w14:textId="3243C7D0" w:rsidR="00A30BBA" w:rsidRPr="00225A55" w:rsidRDefault="00A30BBA" w:rsidP="00225A55">
            <w:pPr>
              <w:pStyle w:val="Glossaryitem"/>
              <w:rPr>
                <w:b/>
                <w:bCs/>
              </w:rPr>
            </w:pPr>
            <w:r w:rsidRPr="00225A55">
              <w:rPr>
                <w:b/>
                <w:bCs/>
              </w:rPr>
              <w:t>heart failure with preserved ejection fraction</w:t>
            </w:r>
            <w:r w:rsidR="00A16FD4" w:rsidRPr="00225A55">
              <w:rPr>
                <w:b/>
                <w:bCs/>
              </w:rPr>
              <w:t xml:space="preserve"> (HFpEF)</w:t>
            </w:r>
          </w:p>
        </w:tc>
        <w:tc>
          <w:tcPr>
            <w:cnfStyle w:val="000100000000" w:firstRow="0" w:lastRow="0" w:firstColumn="0" w:lastColumn="1" w:oddVBand="0" w:evenVBand="0" w:oddHBand="0" w:evenHBand="0" w:firstRowFirstColumn="0" w:firstRowLastColumn="0" w:lastRowFirstColumn="0" w:lastRowLastColumn="0"/>
            <w:tcW w:w="6999" w:type="dxa"/>
          </w:tcPr>
          <w:p w14:paraId="697799B1" w14:textId="267844A5" w:rsidR="00A30BBA" w:rsidRPr="00225A55" w:rsidRDefault="00B2416F" w:rsidP="00225A55">
            <w:pPr>
              <w:rPr>
                <w:b w:val="0"/>
                <w:bCs w:val="0"/>
              </w:rPr>
            </w:pPr>
            <w:r w:rsidRPr="00225A55">
              <w:rPr>
                <w:b w:val="0"/>
                <w:bCs w:val="0"/>
              </w:rPr>
              <w:t xml:space="preserve">signs and symptoms of heart failure, including dyspnea, orthopnea or nocturnal dyspnea, and radiological evidence of pulmonary congestion, but an ejection fraction that is greater than 50% </w:t>
            </w:r>
            <w:r w:rsidRPr="00225A55">
              <w:rPr>
                <w:rStyle w:val="RefrencetextChar"/>
                <w:b w:val="0"/>
                <w:bCs w:val="0"/>
              </w:rPr>
              <w:t>[</w:t>
            </w:r>
            <w:r w:rsidR="00462837" w:rsidRPr="00225A55">
              <w:rPr>
                <w:rStyle w:val="RefrencetextChar"/>
                <w:b w:val="0"/>
                <w:bCs w:val="0"/>
              </w:rPr>
              <w:t>HFpEF Tabers p1/A</w:t>
            </w:r>
            <w:r w:rsidR="002933AE" w:rsidRPr="00225A55">
              <w:rPr>
                <w:rStyle w:val="RefrencetextChar"/>
                <w:b w:val="0"/>
                <w:bCs w:val="0"/>
              </w:rPr>
              <w:t>]</w:t>
            </w:r>
          </w:p>
        </w:tc>
      </w:tr>
      <w:tr w:rsidR="00E150A9" w:rsidRPr="002933AE" w14:paraId="43E42D72"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4903A193" w14:textId="77777777" w:rsidR="001A5FC2" w:rsidRPr="00225A55" w:rsidRDefault="001A5FC2" w:rsidP="00225A55">
            <w:pPr>
              <w:pStyle w:val="Glossaryitem"/>
              <w:rPr>
                <w:b/>
                <w:bCs/>
              </w:rPr>
            </w:pPr>
            <w:r w:rsidRPr="00225A55">
              <w:rPr>
                <w:b/>
                <w:bCs/>
              </w:rPr>
              <w:t>hereditary (variant) transthyretin amyloidosis (ATTRv)</w:t>
            </w:r>
            <w:r w:rsidRPr="00225A55">
              <w:rPr>
                <w:rStyle w:val="SBNOTESChar"/>
                <w:rFonts w:ascii="Aptos" w:eastAsiaTheme="minorEastAsia" w:hAnsi="Aptos" w:cstheme="minorBidi"/>
                <w:b w:val="0"/>
                <w:bCs/>
                <w:noProof w:val="0"/>
                <w:color w:val="E0105E" w:themeColor="accent4"/>
                <w:spacing w:val="0"/>
              </w:rPr>
              <w:t xml:space="preserve"> </w:t>
            </w:r>
          </w:p>
        </w:tc>
        <w:tc>
          <w:tcPr>
            <w:cnfStyle w:val="000100000000" w:firstRow="0" w:lastRow="0" w:firstColumn="0" w:lastColumn="1" w:oddVBand="0" w:evenVBand="0" w:oddHBand="0" w:evenHBand="0" w:firstRowFirstColumn="0" w:firstRowLastColumn="0" w:lastRowFirstColumn="0" w:lastRowLastColumn="0"/>
            <w:tcW w:w="6999" w:type="dxa"/>
          </w:tcPr>
          <w:p w14:paraId="2B5A57B9" w14:textId="77777777" w:rsidR="001A5FC2" w:rsidRPr="00225A55" w:rsidRDefault="001A5FC2" w:rsidP="00225A55">
            <w:pPr>
              <w:rPr>
                <w:b w:val="0"/>
                <w:bCs w:val="0"/>
              </w:rPr>
            </w:pPr>
            <w:r w:rsidRPr="00225A55">
              <w:rPr>
                <w:b w:val="0"/>
                <w:bCs w:val="0"/>
              </w:rPr>
              <w:t xml:space="preserve">form of ATTR-CM caused by destabilizing amino acid variants in the transthyretin (TTR) protein, which prevents the formation of stable TTR tetramers and facilitates the development of amyloid fibrils </w:t>
            </w:r>
            <w:r w:rsidRPr="00225A55">
              <w:rPr>
                <w:rStyle w:val="RefrencetextChar"/>
                <w:b w:val="0"/>
                <w:bCs w:val="0"/>
              </w:rPr>
              <w:t>[Kittleson 2020 p e7/A, B, p e13/A]</w:t>
            </w:r>
          </w:p>
        </w:tc>
      </w:tr>
      <w:tr w:rsidR="00E150A9" w:rsidRPr="002933AE" w14:paraId="1E43A8D7"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2537E79A" w14:textId="3E8C08DA" w:rsidR="00FA2194" w:rsidRPr="00225A55" w:rsidRDefault="00FA2194" w:rsidP="00225A55">
            <w:pPr>
              <w:pStyle w:val="Glossaryitem"/>
              <w:rPr>
                <w:rStyle w:val="SBNOTESChar"/>
                <w:rFonts w:ascii="Aptos" w:eastAsiaTheme="minorEastAsia" w:hAnsi="Aptos" w:cstheme="minorBidi"/>
                <w:b w:val="0"/>
                <w:bCs/>
                <w:noProof w:val="0"/>
                <w:color w:val="E0105E" w:themeColor="accent4"/>
                <w:spacing w:val="0"/>
              </w:rPr>
            </w:pPr>
            <w:r w:rsidRPr="00225A55">
              <w:rPr>
                <w:b/>
                <w:bCs/>
              </w:rPr>
              <w:t xml:space="preserve">immunoglobulin light chain </w:t>
            </w:r>
            <w:r w:rsidR="00EE6BC2" w:rsidRPr="00225A55">
              <w:rPr>
                <w:b/>
                <w:bCs/>
              </w:rPr>
              <w:t xml:space="preserve">(AL) </w:t>
            </w:r>
            <w:r w:rsidRPr="00225A55">
              <w:rPr>
                <w:b/>
                <w:bCs/>
              </w:rPr>
              <w:t>amyloidosis</w:t>
            </w:r>
          </w:p>
        </w:tc>
        <w:tc>
          <w:tcPr>
            <w:cnfStyle w:val="000100000000" w:firstRow="0" w:lastRow="0" w:firstColumn="0" w:lastColumn="1" w:oddVBand="0" w:evenVBand="0" w:oddHBand="0" w:evenHBand="0" w:firstRowFirstColumn="0" w:firstRowLastColumn="0" w:lastRowFirstColumn="0" w:lastRowLastColumn="0"/>
            <w:tcW w:w="6999" w:type="dxa"/>
          </w:tcPr>
          <w:p w14:paraId="6CBCB39E" w14:textId="3FE06B1F" w:rsidR="00FA2194" w:rsidRPr="00225A55" w:rsidRDefault="5108061A" w:rsidP="00225A55">
            <w:pPr>
              <w:rPr>
                <w:b w:val="0"/>
                <w:bCs w:val="0"/>
                <w:color w:val="A6A6A6" w:themeColor="background1" w:themeShade="A6"/>
                <w:sz w:val="18"/>
                <w:szCs w:val="18"/>
              </w:rPr>
            </w:pPr>
            <w:r>
              <w:rPr>
                <w:b w:val="0"/>
                <w:bCs w:val="0"/>
              </w:rPr>
              <w:t>amyloidosis in which immunoglobulin light chains (or parts of light chains) circulate in serum and deposit in tissues such as the kidneys; may cause significant organ dysfunction</w:t>
            </w:r>
            <w:r w:rsidR="005844E1">
              <w:rPr>
                <w:b w:val="0"/>
                <w:bCs w:val="0"/>
              </w:rPr>
              <w:t xml:space="preserve">; </w:t>
            </w:r>
            <w:r w:rsidR="005844E1" w:rsidRPr="005844E1">
              <w:rPr>
                <w:b w:val="0"/>
                <w:bCs w:val="0"/>
              </w:rPr>
              <w:t>light chain amyloid requires urgent diagnosis and represents immediate risk of</w:t>
            </w:r>
            <w:r w:rsidR="00CC1847">
              <w:rPr>
                <w:b w:val="0"/>
                <w:bCs w:val="0"/>
              </w:rPr>
              <w:t xml:space="preserve"> </w:t>
            </w:r>
            <w:r w:rsidR="005844E1" w:rsidRPr="005844E1">
              <w:rPr>
                <w:b w:val="0"/>
                <w:bCs w:val="0"/>
              </w:rPr>
              <w:t>death, serious impairment of bodily functions, or permanent organ damage</w:t>
            </w:r>
            <w:r w:rsidR="00CC1847">
              <w:rPr>
                <w:b w:val="0"/>
                <w:bCs w:val="0"/>
              </w:rPr>
              <w:t xml:space="preserve"> </w:t>
            </w:r>
            <w:r w:rsidR="005844E1" w:rsidRPr="005844E1">
              <w:rPr>
                <w:b w:val="0"/>
                <w:bCs w:val="0"/>
              </w:rPr>
              <w:t xml:space="preserve">if not treated </w:t>
            </w:r>
            <w:r w:rsidR="00DC6ED3">
              <w:rPr>
                <w:b w:val="0"/>
                <w:bCs w:val="0"/>
              </w:rPr>
              <w:t>early in the disease course</w:t>
            </w:r>
            <w:r w:rsidR="00BF4A80">
              <w:rPr>
                <w:b w:val="0"/>
                <w:bCs w:val="0"/>
              </w:rPr>
              <w:t xml:space="preserve"> </w:t>
            </w:r>
            <w:r w:rsidRPr="5108061A">
              <w:rPr>
                <w:rStyle w:val="RefrencetextChar"/>
                <w:b w:val="0"/>
                <w:bCs w:val="0"/>
              </w:rPr>
              <w:t>[amyloidosis Tabers p</w:t>
            </w:r>
            <w:r w:rsidR="00385044" w:rsidRPr="00385044">
              <w:rPr>
                <w:rStyle w:val="RefrencetextChar"/>
                <w:b w:val="0"/>
                <w:bCs w:val="0"/>
              </w:rPr>
              <w:t>1</w:t>
            </w:r>
            <w:r w:rsidR="00385044" w:rsidRPr="001D4C71">
              <w:rPr>
                <w:rStyle w:val="RefrencetextChar"/>
              </w:rPr>
              <w:t>/A</w:t>
            </w:r>
            <w:r w:rsidRPr="5108061A">
              <w:rPr>
                <w:rStyle w:val="RefrencetextChar"/>
                <w:b w:val="0"/>
                <w:bCs w:val="0"/>
              </w:rPr>
              <w:t>]</w:t>
            </w:r>
            <w:r w:rsidR="00DF137B" w:rsidRPr="00385044">
              <w:rPr>
                <w:rStyle w:val="RefrencetextChar"/>
                <w:b w:val="0"/>
                <w:bCs w:val="0"/>
              </w:rPr>
              <w:t>[AL Amyloidosis p1/A</w:t>
            </w:r>
            <w:r w:rsidR="00B94B57" w:rsidRPr="00385044">
              <w:rPr>
                <w:rStyle w:val="RefrencetextChar"/>
                <w:b w:val="0"/>
                <w:bCs w:val="0"/>
              </w:rPr>
              <w:t>, 2.A, 3/A, 9/A]</w:t>
            </w:r>
          </w:p>
        </w:tc>
      </w:tr>
      <w:tr w:rsidR="00E150A9" w:rsidRPr="002933AE" w14:paraId="5B4FDDDF"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79931739" w14:textId="5075460F" w:rsidR="00261AD6" w:rsidRPr="00261AD6" w:rsidRDefault="00261AD6" w:rsidP="00261AD6">
            <w:pPr>
              <w:pStyle w:val="Glossaryitem"/>
              <w:rPr>
                <w:b/>
              </w:rPr>
            </w:pPr>
            <w:r w:rsidRPr="00261AD6">
              <w:rPr>
                <w:b/>
              </w:rPr>
              <w:t>inducer</w:t>
            </w:r>
          </w:p>
        </w:tc>
        <w:tc>
          <w:tcPr>
            <w:cnfStyle w:val="000100000000" w:firstRow="0" w:lastRow="0" w:firstColumn="0" w:lastColumn="1" w:oddVBand="0" w:evenVBand="0" w:oddHBand="0" w:evenHBand="0" w:firstRowFirstColumn="0" w:firstRowLastColumn="0" w:lastRowFirstColumn="0" w:lastRowLastColumn="0"/>
            <w:tcW w:w="6999" w:type="dxa"/>
          </w:tcPr>
          <w:p w14:paraId="1AEEEEE7" w14:textId="63626CAB" w:rsidR="00261AD6" w:rsidRPr="00225A55" w:rsidRDefault="00F97061" w:rsidP="00225A55">
            <w:r w:rsidRPr="00F97061">
              <w:rPr>
                <w:b w:val="0"/>
              </w:rPr>
              <w:t xml:space="preserve">in chemistry, a compound that increases the concentration of another molecule </w:t>
            </w:r>
            <w:r w:rsidRPr="00F97061">
              <w:rPr>
                <w:rStyle w:val="RefrencetextChar"/>
                <w:b w:val="0"/>
                <w:bCs w:val="0"/>
              </w:rPr>
              <w:t>[Tabers inducer p1/A]</w:t>
            </w:r>
          </w:p>
        </w:tc>
      </w:tr>
      <w:tr w:rsidR="00E150A9" w:rsidRPr="002933AE" w14:paraId="03B0E205"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36741667" w14:textId="6EEE344C" w:rsidR="005F1BE6" w:rsidRPr="00225A55" w:rsidRDefault="00D75375" w:rsidP="00225A55">
            <w:pPr>
              <w:pStyle w:val="Glossaryitem"/>
              <w:rPr>
                <w:rStyle w:val="SBNOTESChar"/>
                <w:rFonts w:ascii="Aptos" w:eastAsiaTheme="minorEastAsia" w:hAnsi="Aptos" w:cstheme="minorBidi"/>
                <w:b w:val="0"/>
                <w:bCs/>
                <w:noProof w:val="0"/>
                <w:color w:val="E0105E" w:themeColor="accent4"/>
                <w:spacing w:val="0"/>
              </w:rPr>
            </w:pPr>
            <w:r w:rsidRPr="00225A55">
              <w:rPr>
                <w:b/>
                <w:bCs/>
              </w:rPr>
              <w:t>i</w:t>
            </w:r>
            <w:r w:rsidR="005F1BE6" w:rsidRPr="00225A55">
              <w:rPr>
                <w:b/>
                <w:bCs/>
              </w:rPr>
              <w:t>nfiltrative</w:t>
            </w:r>
            <w:r w:rsidR="00AF75F3" w:rsidRPr="00225A55">
              <w:rPr>
                <w:b/>
                <w:bCs/>
              </w:rPr>
              <w:t xml:space="preserve"> cardiomyopathy</w:t>
            </w:r>
          </w:p>
        </w:tc>
        <w:tc>
          <w:tcPr>
            <w:cnfStyle w:val="000100000000" w:firstRow="0" w:lastRow="0" w:firstColumn="0" w:lastColumn="1" w:oddVBand="0" w:evenVBand="0" w:oddHBand="0" w:evenHBand="0" w:firstRowFirstColumn="0" w:firstRowLastColumn="0" w:lastRowFirstColumn="0" w:lastRowLastColumn="0"/>
            <w:tcW w:w="6999" w:type="dxa"/>
          </w:tcPr>
          <w:p w14:paraId="1E8C33EE" w14:textId="58295DDC" w:rsidR="005F1BE6" w:rsidRPr="00225A55" w:rsidRDefault="00AF75F3" w:rsidP="00225A55">
            <w:pPr>
              <w:rPr>
                <w:b w:val="0"/>
                <w:bCs w:val="0"/>
              </w:rPr>
            </w:pPr>
            <w:r w:rsidRPr="00225A55">
              <w:rPr>
                <w:b w:val="0"/>
                <w:bCs w:val="0"/>
              </w:rPr>
              <w:t>cardiomyopathy that results from the accumulation of substances within the myocardium that impair the heart’s ability to eject blood</w:t>
            </w:r>
            <w:r w:rsidRPr="00225A55">
              <w:rPr>
                <w:b w:val="0"/>
                <w:bCs w:val="0"/>
                <w:sz w:val="18"/>
                <w:szCs w:val="18"/>
              </w:rPr>
              <w:t xml:space="preserve"> </w:t>
            </w:r>
            <w:r w:rsidRPr="00225A55">
              <w:rPr>
                <w:rStyle w:val="RefrencetextChar"/>
                <w:b w:val="0"/>
                <w:bCs w:val="0"/>
              </w:rPr>
              <w:t>[infiltrative cardiomyopathy Tabers p</w:t>
            </w:r>
            <w:r w:rsidR="00D90187" w:rsidRPr="00225A55">
              <w:rPr>
                <w:rStyle w:val="RefrencetextChar"/>
                <w:b w:val="0"/>
                <w:bCs w:val="0"/>
              </w:rPr>
              <w:t>3/A</w:t>
            </w:r>
            <w:r w:rsidRPr="00225A55">
              <w:rPr>
                <w:rStyle w:val="RefrencetextChar"/>
                <w:b w:val="0"/>
                <w:bCs w:val="0"/>
              </w:rPr>
              <w:t>]</w:t>
            </w:r>
          </w:p>
        </w:tc>
      </w:tr>
      <w:tr w:rsidR="00E150A9" w:rsidRPr="002933AE" w14:paraId="70CE3FD2"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162B2486" w14:textId="435936F4" w:rsidR="002172D5" w:rsidRPr="00225A55" w:rsidRDefault="00D75375" w:rsidP="00225A55">
            <w:pPr>
              <w:pStyle w:val="Glossaryitem"/>
              <w:rPr>
                <w:rStyle w:val="SBNOTESChar"/>
                <w:rFonts w:ascii="Aptos" w:eastAsiaTheme="minorEastAsia" w:hAnsi="Aptos" w:cstheme="minorBidi"/>
                <w:b w:val="0"/>
                <w:bCs/>
                <w:noProof w:val="0"/>
                <w:color w:val="E0105E" w:themeColor="accent4"/>
                <w:spacing w:val="0"/>
              </w:rPr>
            </w:pPr>
            <w:r w:rsidRPr="00225A55">
              <w:rPr>
                <w:b/>
                <w:bCs/>
              </w:rPr>
              <w:t>i</w:t>
            </w:r>
            <w:r w:rsidR="002172D5" w:rsidRPr="00225A55">
              <w:rPr>
                <w:b/>
                <w:bCs/>
              </w:rPr>
              <w:t>ntent-to-treat</w:t>
            </w:r>
          </w:p>
        </w:tc>
        <w:tc>
          <w:tcPr>
            <w:cnfStyle w:val="000100000000" w:firstRow="0" w:lastRow="0" w:firstColumn="0" w:lastColumn="1" w:oddVBand="0" w:evenVBand="0" w:oddHBand="0" w:evenHBand="0" w:firstRowFirstColumn="0" w:firstRowLastColumn="0" w:lastRowFirstColumn="0" w:lastRowLastColumn="0"/>
            <w:tcW w:w="6999" w:type="dxa"/>
          </w:tcPr>
          <w:p w14:paraId="1024DA10" w14:textId="0D192A4B" w:rsidR="002172D5" w:rsidRPr="00225A55" w:rsidRDefault="009B6D76" w:rsidP="00225A55">
            <w:pPr>
              <w:rPr>
                <w:b w:val="0"/>
                <w:bCs w:val="0"/>
              </w:rPr>
            </w:pPr>
            <w:r w:rsidRPr="00225A55">
              <w:rPr>
                <w:b w:val="0"/>
                <w:bCs w:val="0"/>
              </w:rPr>
              <w:t>clinical trial in which results from all randomized patients are included whether or not they actively participated in the complete study</w:t>
            </w:r>
            <w:r w:rsidR="00F22A8A">
              <w:rPr>
                <w:b w:val="0"/>
                <w:bCs w:val="0"/>
              </w:rPr>
              <w:t>; the modified intent-to-t</w:t>
            </w:r>
            <w:r w:rsidR="00BF2FA4">
              <w:rPr>
                <w:b w:val="0"/>
                <w:bCs w:val="0"/>
              </w:rPr>
              <w:t>reat</w:t>
            </w:r>
            <w:r w:rsidR="007C251B">
              <w:rPr>
                <w:b w:val="0"/>
                <w:bCs w:val="0"/>
              </w:rPr>
              <w:t xml:space="preserve"> (</w:t>
            </w:r>
            <w:r w:rsidR="003734F7">
              <w:rPr>
                <w:b w:val="0"/>
                <w:bCs w:val="0"/>
              </w:rPr>
              <w:t>mITT</w:t>
            </w:r>
            <w:r w:rsidR="007C251B">
              <w:rPr>
                <w:b w:val="0"/>
                <w:bCs w:val="0"/>
              </w:rPr>
              <w:t xml:space="preserve">) in the </w:t>
            </w:r>
            <w:r w:rsidR="00F83950">
              <w:rPr>
                <w:b w:val="0"/>
                <w:bCs w:val="0"/>
              </w:rPr>
              <w:t xml:space="preserve">ATTRibute-CM trial </w:t>
            </w:r>
            <w:r w:rsidR="00F83950" w:rsidRPr="00F83950">
              <w:rPr>
                <w:b w:val="0"/>
                <w:bCs w:val="0"/>
              </w:rPr>
              <w:t>included all patients who were randomized and received at least one dose of acoramidis or placebo and excluded patients (n=21) with eGFR &lt;30 mL/min/1.73 m</w:t>
            </w:r>
            <w:r w:rsidR="00F83950" w:rsidRPr="00B1782F">
              <w:rPr>
                <w:vertAlign w:val="superscript"/>
              </w:rPr>
              <w:t>2</w:t>
            </w:r>
            <w:r w:rsidR="00F83950" w:rsidRPr="00F83950">
              <w:rPr>
                <w:b w:val="0"/>
                <w:bCs w:val="0"/>
              </w:rPr>
              <w:t xml:space="preserve">. </w:t>
            </w:r>
            <w:r w:rsidR="00F83950" w:rsidRPr="001D4C71">
              <w:rPr>
                <w:rStyle w:val="RefrencetextChar"/>
              </w:rPr>
              <w:t>[Gillmore 2024 p135/A, B] [CVA p12/B]</w:t>
            </w:r>
            <w:r w:rsidRPr="00225A55">
              <w:rPr>
                <w:rStyle w:val="RefrencetextChar"/>
                <w:b w:val="0"/>
                <w:bCs w:val="0"/>
              </w:rPr>
              <w:t>[intent to treat</w:t>
            </w:r>
            <w:r w:rsidR="006658C2" w:rsidRPr="00225A55">
              <w:rPr>
                <w:rStyle w:val="RefrencetextChar"/>
                <w:b w:val="0"/>
                <w:bCs w:val="0"/>
              </w:rPr>
              <w:t xml:space="preserve"> Tabers p1/A]</w:t>
            </w:r>
          </w:p>
        </w:tc>
      </w:tr>
      <w:tr w:rsidR="00E150A9" w:rsidRPr="002933AE" w14:paraId="60858CCE"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6F604101" w14:textId="77777777" w:rsidR="001A5FC2" w:rsidRPr="00225A55" w:rsidRDefault="001A5FC2" w:rsidP="00225A55">
            <w:pPr>
              <w:pStyle w:val="Glossaryitem"/>
              <w:rPr>
                <w:b/>
                <w:bCs/>
              </w:rPr>
            </w:pPr>
            <w:r w:rsidRPr="00225A55">
              <w:rPr>
                <w:b/>
                <w:bCs/>
              </w:rPr>
              <w:t>monomer</w:t>
            </w:r>
          </w:p>
        </w:tc>
        <w:tc>
          <w:tcPr>
            <w:cnfStyle w:val="000100000000" w:firstRow="0" w:lastRow="0" w:firstColumn="0" w:lastColumn="1" w:oddVBand="0" w:evenVBand="0" w:oddHBand="0" w:evenHBand="0" w:firstRowFirstColumn="0" w:firstRowLastColumn="0" w:lastRowFirstColumn="0" w:lastRowLastColumn="0"/>
            <w:tcW w:w="6999" w:type="dxa"/>
          </w:tcPr>
          <w:p w14:paraId="5AAAAB96" w14:textId="77777777" w:rsidR="001A5FC2" w:rsidRPr="00225A55" w:rsidRDefault="001A5FC2" w:rsidP="00225A55">
            <w:pPr>
              <w:rPr>
                <w:b w:val="0"/>
                <w:bCs w:val="0"/>
              </w:rPr>
            </w:pPr>
            <w:r w:rsidRPr="00225A55">
              <w:rPr>
                <w:b w:val="0"/>
                <w:bCs w:val="0"/>
              </w:rPr>
              <w:t xml:space="preserve">molecule that can be bound to similar molecules to form a polymer </w:t>
            </w:r>
            <w:r w:rsidRPr="00225A55">
              <w:rPr>
                <w:rStyle w:val="RefrencetextChar"/>
                <w:b w:val="0"/>
                <w:bCs w:val="0"/>
              </w:rPr>
              <w:t>[Tabers monomer p1/A]</w:t>
            </w:r>
          </w:p>
        </w:tc>
      </w:tr>
      <w:tr w:rsidR="00E150A9" w:rsidRPr="002933AE" w14:paraId="2E4345F7"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2B3E4A1F" w14:textId="4F0C6F9B" w:rsidR="00E557EE" w:rsidRPr="000C657F" w:rsidRDefault="00775C42" w:rsidP="00225A55">
            <w:pPr>
              <w:pStyle w:val="Glossaryitem"/>
              <w:rPr>
                <w:b/>
              </w:rPr>
            </w:pPr>
            <w:r w:rsidRPr="000C657F">
              <w:rPr>
                <w:b/>
              </w:rPr>
              <w:t>mutagenicity</w:t>
            </w:r>
          </w:p>
        </w:tc>
        <w:tc>
          <w:tcPr>
            <w:cnfStyle w:val="000100000000" w:firstRow="0" w:lastRow="0" w:firstColumn="0" w:lastColumn="1" w:oddVBand="0" w:evenVBand="0" w:oddHBand="0" w:evenHBand="0" w:firstRowFirstColumn="0" w:firstRowLastColumn="0" w:lastRowFirstColumn="0" w:lastRowLastColumn="0"/>
            <w:tcW w:w="6999" w:type="dxa"/>
          </w:tcPr>
          <w:p w14:paraId="0FAE56C4" w14:textId="6CCAE93A" w:rsidR="00E557EE" w:rsidRPr="00775C42" w:rsidRDefault="00775C42" w:rsidP="00225A55">
            <w:pPr>
              <w:rPr>
                <w:b w:val="0"/>
              </w:rPr>
            </w:pPr>
            <w:r w:rsidRPr="00775C42">
              <w:rPr>
                <w:b w:val="0"/>
              </w:rPr>
              <w:t xml:space="preserve">ability to induce a genetic mutation </w:t>
            </w:r>
            <w:r w:rsidRPr="000C657F">
              <w:rPr>
                <w:rStyle w:val="RefrencetextChar"/>
                <w:b w:val="0"/>
                <w:bCs w:val="0"/>
              </w:rPr>
              <w:t>[mutagenesis Tabers p1/A]</w:t>
            </w:r>
          </w:p>
        </w:tc>
      </w:tr>
      <w:tr w:rsidR="00E150A9" w:rsidRPr="002933AE" w14:paraId="480B6442"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37B4F4F8" w14:textId="59F63D6F" w:rsidR="0036551C" w:rsidRPr="00225A55" w:rsidRDefault="5108061A" w:rsidP="00225A55">
            <w:pPr>
              <w:pStyle w:val="Glossaryitem"/>
              <w:rPr>
                <w:b/>
                <w:bCs/>
              </w:rPr>
            </w:pPr>
            <w:r w:rsidRPr="5108061A">
              <w:rPr>
                <w:b/>
                <w:bCs/>
              </w:rPr>
              <w:t xml:space="preserve">N-terminal prohormone of brain natriuretic peptide </w:t>
            </w:r>
            <w:r w:rsidR="00ED72BE">
              <w:rPr>
                <w:b/>
                <w:bCs/>
              </w:rPr>
              <w:t>(NT-proBNP)</w:t>
            </w:r>
          </w:p>
        </w:tc>
        <w:tc>
          <w:tcPr>
            <w:cnfStyle w:val="000100000000" w:firstRow="0" w:lastRow="0" w:firstColumn="0" w:lastColumn="1" w:oddVBand="0" w:evenVBand="0" w:oddHBand="0" w:evenHBand="0" w:firstRowFirstColumn="0" w:firstRowLastColumn="0" w:lastRowFirstColumn="0" w:lastRowLastColumn="0"/>
            <w:tcW w:w="6999" w:type="dxa"/>
          </w:tcPr>
          <w:p w14:paraId="34269ABF" w14:textId="6BF0C65C" w:rsidR="0036551C" w:rsidRPr="00225A55" w:rsidRDefault="0036551C" w:rsidP="00225A55">
            <w:pPr>
              <w:rPr>
                <w:b w:val="0"/>
                <w:bCs w:val="0"/>
              </w:rPr>
            </w:pPr>
            <w:r w:rsidRPr="00225A55">
              <w:rPr>
                <w:b w:val="0"/>
                <w:bCs w:val="0"/>
              </w:rPr>
              <w:t xml:space="preserve">biologically inactive peptide that is formed as a byproduct of brain natriuretic peptide activation; levels rise in cardiac disease </w:t>
            </w:r>
            <w:r w:rsidRPr="00225A55">
              <w:rPr>
                <w:rStyle w:val="RefrencetextChar"/>
                <w:b w:val="0"/>
                <w:bCs w:val="0"/>
              </w:rPr>
              <w:t>[Novac</w:t>
            </w:r>
            <w:r w:rsidR="00906414" w:rsidRPr="00225A55">
              <w:rPr>
                <w:rStyle w:val="RefrencetextChar"/>
                <w:b w:val="0"/>
                <w:bCs w:val="0"/>
              </w:rPr>
              <w:t>k</w:t>
            </w:r>
            <w:r w:rsidRPr="00225A55">
              <w:rPr>
                <w:rStyle w:val="RefrencetextChar"/>
                <w:b w:val="0"/>
                <w:bCs w:val="0"/>
              </w:rPr>
              <w:t xml:space="preserve"> </w:t>
            </w:r>
            <w:r w:rsidR="005634AD" w:rsidRPr="00225A55">
              <w:rPr>
                <w:rStyle w:val="RefrencetextChar"/>
                <w:b w:val="0"/>
                <w:bCs w:val="0"/>
              </w:rPr>
              <w:t xml:space="preserve">2025 </w:t>
            </w:r>
            <w:r w:rsidRPr="00225A55">
              <w:rPr>
                <w:rStyle w:val="RefrencetextChar"/>
                <w:b w:val="0"/>
                <w:bCs w:val="0"/>
              </w:rPr>
              <w:t>p1/A, p4/A]</w:t>
            </w:r>
          </w:p>
        </w:tc>
      </w:tr>
      <w:tr w:rsidR="00E150A9" w:rsidRPr="002933AE" w14:paraId="34BA13C5"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7FE0704B" w14:textId="2026761E" w:rsidR="000227B4" w:rsidRPr="00225A55" w:rsidRDefault="000227B4" w:rsidP="00225A55">
            <w:pPr>
              <w:pStyle w:val="Glossaryitem"/>
              <w:rPr>
                <w:b/>
                <w:bCs/>
              </w:rPr>
            </w:pPr>
            <w:r w:rsidRPr="00225A55">
              <w:rPr>
                <w:b/>
                <w:bCs/>
              </w:rPr>
              <w:t xml:space="preserve">New York Heart Association </w:t>
            </w:r>
            <w:r w:rsidR="00196D8E">
              <w:rPr>
                <w:b/>
                <w:bCs/>
              </w:rPr>
              <w:t xml:space="preserve">(NYHA) </w:t>
            </w:r>
            <w:r w:rsidRPr="00225A55">
              <w:rPr>
                <w:b/>
                <w:bCs/>
              </w:rPr>
              <w:t>Class</w:t>
            </w:r>
          </w:p>
        </w:tc>
        <w:tc>
          <w:tcPr>
            <w:cnfStyle w:val="000100000000" w:firstRow="0" w:lastRow="0" w:firstColumn="0" w:lastColumn="1" w:oddVBand="0" w:evenVBand="0" w:oddHBand="0" w:evenHBand="0" w:firstRowFirstColumn="0" w:firstRowLastColumn="0" w:lastRowFirstColumn="0" w:lastRowLastColumn="0"/>
            <w:tcW w:w="6999" w:type="dxa"/>
          </w:tcPr>
          <w:p w14:paraId="6040E5BB" w14:textId="3747331B" w:rsidR="000227B4" w:rsidRPr="00225A55" w:rsidRDefault="000D3F4A" w:rsidP="00225A55">
            <w:pPr>
              <w:rPr>
                <w:b w:val="0"/>
                <w:bCs w:val="0"/>
              </w:rPr>
            </w:pPr>
            <w:r w:rsidRPr="00225A55">
              <w:rPr>
                <w:b w:val="0"/>
                <w:bCs w:val="0"/>
              </w:rPr>
              <w:t xml:space="preserve">description from New York Heart Association of heart failure according to four classes; </w:t>
            </w:r>
            <w:r w:rsidR="007B26F8" w:rsidRPr="00225A55">
              <w:rPr>
                <w:b w:val="0"/>
                <w:bCs w:val="0"/>
              </w:rPr>
              <w:t>Class 1 is asymptomatic, but there is risk because of hypertension with evidence of organ stress; Class 2 is mildly symptomatic during significant exertion; Class 3 is moderately symptomatic during light exertion; and in Class 4 the patient is unable to leave the room or bed without severe shortness of breath</w:t>
            </w:r>
            <w:r w:rsidR="007B26F8" w:rsidRPr="00225A55">
              <w:rPr>
                <w:rStyle w:val="RefrencetextChar"/>
                <w:b w:val="0"/>
                <w:bCs w:val="0"/>
              </w:rPr>
              <w:t xml:space="preserve"> [NYHA Tabers p1/A]</w:t>
            </w:r>
          </w:p>
        </w:tc>
      </w:tr>
      <w:tr w:rsidR="00E150A9" w:rsidRPr="002933AE" w14:paraId="674C6946"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7E77A994" w14:textId="6765FA2A" w:rsidR="001A5FC2" w:rsidRPr="00225A55" w:rsidRDefault="001A5FC2" w:rsidP="00225A55">
            <w:pPr>
              <w:pStyle w:val="Glossaryitem"/>
              <w:rPr>
                <w:b/>
                <w:bCs/>
              </w:rPr>
            </w:pPr>
            <w:r w:rsidRPr="00225A55">
              <w:rPr>
                <w:b/>
                <w:bCs/>
              </w:rPr>
              <w:t xml:space="preserve">observational </w:t>
            </w:r>
            <w:r w:rsidR="00A97B0A">
              <w:rPr>
                <w:b/>
                <w:bCs/>
              </w:rPr>
              <w:t>study</w:t>
            </w:r>
          </w:p>
        </w:tc>
        <w:tc>
          <w:tcPr>
            <w:cnfStyle w:val="000100000000" w:firstRow="0" w:lastRow="0" w:firstColumn="0" w:lastColumn="1" w:oddVBand="0" w:evenVBand="0" w:oddHBand="0" w:evenHBand="0" w:firstRowFirstColumn="0" w:firstRowLastColumn="0" w:lastRowFirstColumn="0" w:lastRowLastColumn="0"/>
            <w:tcW w:w="6999" w:type="dxa"/>
          </w:tcPr>
          <w:p w14:paraId="4FB17E70" w14:textId="77777777" w:rsidR="001A5FC2" w:rsidRPr="00225A55" w:rsidRDefault="001A5FC2" w:rsidP="00225A55">
            <w:pPr>
              <w:rPr>
                <w:b w:val="0"/>
                <w:bCs w:val="0"/>
              </w:rPr>
            </w:pPr>
            <w:r w:rsidRPr="00225A55">
              <w:rPr>
                <w:b w:val="0"/>
                <w:bCs w:val="0"/>
              </w:rPr>
              <w:t xml:space="preserve">study in which the results are obtained retrospectively or without a control group; some examples include case reports, chart reviews, and longitudinal studies of large cohorts followed over time </w:t>
            </w:r>
            <w:r w:rsidRPr="00225A55">
              <w:rPr>
                <w:rStyle w:val="RefrencetextChar"/>
                <w:b w:val="0"/>
                <w:bCs w:val="0"/>
              </w:rPr>
              <w:t>[Tabers study p3/A]</w:t>
            </w:r>
          </w:p>
        </w:tc>
      </w:tr>
      <w:tr w:rsidR="00E150A9" w:rsidRPr="002933AE" w14:paraId="4EE6E47B"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23C8B11D" w14:textId="0E1D74D7" w:rsidR="00957466" w:rsidRPr="00225A55" w:rsidRDefault="00957466" w:rsidP="00225A55">
            <w:pPr>
              <w:pStyle w:val="Glossaryitem"/>
              <w:rPr>
                <w:b/>
                <w:bCs/>
              </w:rPr>
            </w:pPr>
            <w:r w:rsidRPr="00225A55">
              <w:rPr>
                <w:b/>
                <w:bCs/>
              </w:rPr>
              <w:t>scintigraphy</w:t>
            </w:r>
          </w:p>
        </w:tc>
        <w:tc>
          <w:tcPr>
            <w:cnfStyle w:val="000100000000" w:firstRow="0" w:lastRow="0" w:firstColumn="0" w:lastColumn="1" w:oddVBand="0" w:evenVBand="0" w:oddHBand="0" w:evenHBand="0" w:firstRowFirstColumn="0" w:firstRowLastColumn="0" w:lastRowFirstColumn="0" w:lastRowLastColumn="0"/>
            <w:tcW w:w="6999" w:type="dxa"/>
          </w:tcPr>
          <w:p w14:paraId="653F77E1" w14:textId="0FBCAD20" w:rsidR="00957466" w:rsidRPr="00225A55" w:rsidRDefault="00577277" w:rsidP="00225A55">
            <w:pPr>
              <w:rPr>
                <w:b w:val="0"/>
                <w:bCs w:val="0"/>
              </w:rPr>
            </w:pPr>
            <w:r w:rsidRPr="00225A55">
              <w:rPr>
                <w:b w:val="0"/>
                <w:bCs w:val="0"/>
              </w:rPr>
              <w:t>injection and subsequent detection of radioactive isotopes</w:t>
            </w:r>
            <w:r w:rsidR="003E288B">
              <w:rPr>
                <w:b w:val="0"/>
                <w:bCs w:val="0"/>
              </w:rPr>
              <w:t>, such as technetium-99M</w:t>
            </w:r>
            <w:r w:rsidR="006D608C">
              <w:rPr>
                <w:b w:val="0"/>
                <w:bCs w:val="0"/>
              </w:rPr>
              <w:t xml:space="preserve"> </w:t>
            </w:r>
            <w:r w:rsidR="00540DFB">
              <w:rPr>
                <w:b w:val="0"/>
                <w:bCs w:val="0"/>
              </w:rPr>
              <w:t xml:space="preserve">pyrophosphate </w:t>
            </w:r>
            <w:r w:rsidR="00065BB2">
              <w:rPr>
                <w:b w:val="0"/>
                <w:bCs w:val="0"/>
              </w:rPr>
              <w:t xml:space="preserve">(PYP) </w:t>
            </w:r>
            <w:r w:rsidR="006D608C">
              <w:rPr>
                <w:b w:val="0"/>
                <w:bCs w:val="0"/>
              </w:rPr>
              <w:t>or others,</w:t>
            </w:r>
            <w:r w:rsidRPr="00225A55">
              <w:rPr>
                <w:b w:val="0"/>
                <w:bCs w:val="0"/>
              </w:rPr>
              <w:t xml:space="preserve"> to create images of body parts and identify body functions and diseases</w:t>
            </w:r>
            <w:r w:rsidRPr="00225A55">
              <w:rPr>
                <w:b w:val="0"/>
                <w:bCs w:val="0"/>
                <w:sz w:val="18"/>
                <w:szCs w:val="18"/>
              </w:rPr>
              <w:t xml:space="preserve"> </w:t>
            </w:r>
            <w:r w:rsidRPr="00225A55">
              <w:rPr>
                <w:rStyle w:val="RefrencetextChar"/>
                <w:b w:val="0"/>
                <w:bCs w:val="0"/>
              </w:rPr>
              <w:t>[scintigraphy Tabers p1/A]</w:t>
            </w:r>
            <w:r w:rsidR="00065BB2" w:rsidRPr="00065BB2">
              <w:rPr>
                <w:rStyle w:val="RefrencetextChar"/>
                <w:b w:val="0"/>
                <w:bCs w:val="0"/>
              </w:rPr>
              <w:t>[</w:t>
            </w:r>
            <w:r w:rsidR="00065BB2" w:rsidRPr="001D4C71">
              <w:rPr>
                <w:rStyle w:val="RefrencetextChar"/>
              </w:rPr>
              <w:t>Kittleson 2025 p7/A]</w:t>
            </w:r>
          </w:p>
        </w:tc>
      </w:tr>
      <w:tr w:rsidR="00E150A9" w:rsidRPr="002933AE" w14:paraId="2894E057"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796F936B" w14:textId="5356F4F7" w:rsidR="001A5FC2" w:rsidRPr="00225A55" w:rsidRDefault="420FF764" w:rsidP="00225A55">
            <w:pPr>
              <w:pStyle w:val="Glossaryitem"/>
              <w:rPr>
                <w:b/>
                <w:bCs/>
              </w:rPr>
            </w:pPr>
            <w:r w:rsidRPr="00225A55">
              <w:rPr>
                <w:b/>
                <w:bCs/>
              </w:rPr>
              <w:t xml:space="preserve">T119M (p.T149M) </w:t>
            </w:r>
          </w:p>
        </w:tc>
        <w:tc>
          <w:tcPr>
            <w:cnfStyle w:val="000100000000" w:firstRow="0" w:lastRow="0" w:firstColumn="0" w:lastColumn="1" w:oddVBand="0" w:evenVBand="0" w:oddHBand="0" w:evenHBand="0" w:firstRowFirstColumn="0" w:firstRowLastColumn="0" w:lastRowFirstColumn="0" w:lastRowLastColumn="0"/>
            <w:tcW w:w="6999" w:type="dxa"/>
          </w:tcPr>
          <w:p w14:paraId="48776CC7" w14:textId="5138980E" w:rsidR="001A5FC2" w:rsidRPr="00225A55" w:rsidRDefault="001A5FC2" w:rsidP="00225A55">
            <w:pPr>
              <w:rPr>
                <w:b w:val="0"/>
                <w:bCs w:val="0"/>
              </w:rPr>
            </w:pPr>
            <w:r w:rsidRPr="00225A55">
              <w:rPr>
                <w:b w:val="0"/>
                <w:bCs w:val="0"/>
              </w:rPr>
              <w:t>transthyretin</w:t>
            </w:r>
            <w:r w:rsidR="00CC1847">
              <w:rPr>
                <w:b w:val="0"/>
                <w:bCs w:val="0"/>
              </w:rPr>
              <w:t xml:space="preserve"> (TTR)</w:t>
            </w:r>
            <w:r w:rsidRPr="00225A55">
              <w:rPr>
                <w:b w:val="0"/>
                <w:bCs w:val="0"/>
              </w:rPr>
              <w:t xml:space="preserve"> variant that has the highest </w:t>
            </w:r>
            <w:r w:rsidR="00CC1847">
              <w:rPr>
                <w:b w:val="0"/>
                <w:bCs w:val="0"/>
              </w:rPr>
              <w:t>TTR</w:t>
            </w:r>
            <w:r w:rsidR="00CC1847" w:rsidRPr="00225A55">
              <w:rPr>
                <w:b w:val="0"/>
                <w:bCs w:val="0"/>
              </w:rPr>
              <w:t xml:space="preserve"> </w:t>
            </w:r>
            <w:r w:rsidRPr="00225A55">
              <w:rPr>
                <w:b w:val="0"/>
                <w:bCs w:val="0"/>
              </w:rPr>
              <w:t xml:space="preserve">tetramer stability and which has been shown to stabilize both wild-type and variant </w:t>
            </w:r>
            <w:r w:rsidR="00CC1847">
              <w:rPr>
                <w:b w:val="0"/>
                <w:bCs w:val="0"/>
              </w:rPr>
              <w:t>TTR</w:t>
            </w:r>
            <w:r w:rsidR="00CC1847" w:rsidRPr="00225A55">
              <w:rPr>
                <w:b w:val="0"/>
                <w:bCs w:val="0"/>
              </w:rPr>
              <w:t xml:space="preserve"> </w:t>
            </w:r>
            <w:r w:rsidRPr="00225A55">
              <w:rPr>
                <w:b w:val="0"/>
                <w:bCs w:val="0"/>
              </w:rPr>
              <w:t>tetramers and thereby help prevent formation of amyloids;</w:t>
            </w:r>
            <w:r w:rsidRPr="00225A55">
              <w:rPr>
                <w:rStyle w:val="RefrencetextChar"/>
                <w:b w:val="0"/>
                <w:bCs w:val="0"/>
              </w:rPr>
              <w:t xml:space="preserve"> [Greve 2020 p260/C]</w:t>
            </w:r>
            <w:r w:rsidRPr="00225A55">
              <w:rPr>
                <w:b w:val="0"/>
                <w:bCs w:val="0"/>
              </w:rPr>
              <w:t xml:space="preserve"> note that p.T139M and T119M are different names for the same </w:t>
            </w:r>
            <w:r w:rsidR="00CC1847">
              <w:rPr>
                <w:b w:val="0"/>
                <w:bCs w:val="0"/>
              </w:rPr>
              <w:t>TTR</w:t>
            </w:r>
            <w:r w:rsidR="00CC1847" w:rsidRPr="00225A55">
              <w:rPr>
                <w:b w:val="0"/>
                <w:bCs w:val="0"/>
              </w:rPr>
              <w:t xml:space="preserve"> </w:t>
            </w:r>
            <w:r w:rsidRPr="00225A55">
              <w:rPr>
                <w:b w:val="0"/>
                <w:bCs w:val="0"/>
              </w:rPr>
              <w:t>variant using different nomenclature systems;</w:t>
            </w:r>
            <w:r w:rsidR="001D7EEE" w:rsidRPr="00225A55">
              <w:rPr>
                <w:b w:val="0"/>
                <w:bCs w:val="0"/>
              </w:rPr>
              <w:t xml:space="preserve"> </w:t>
            </w:r>
            <w:r w:rsidRPr="00225A55">
              <w:rPr>
                <w:rStyle w:val="RefrencetextChar"/>
                <w:b w:val="0"/>
                <w:bCs w:val="0"/>
              </w:rPr>
              <w:t xml:space="preserve">[Greve 2020 p260/B] </w:t>
            </w:r>
            <w:r w:rsidRPr="00225A55">
              <w:rPr>
                <w:b w:val="0"/>
                <w:bCs w:val="0"/>
              </w:rPr>
              <w:t>the “p.” in p.T139M refers to precursor in the newer nomenclature, which also adds 20 to the amino acid position from the legacy nomenclature (eg, T119M in the legacy nomenclature plus the “p.” for precursor plus 20 to the amino acid position 119 becomes p.T139M in the newer nomenclature</w:t>
            </w:r>
            <w:r w:rsidR="002933AE" w:rsidRPr="00225A55">
              <w:rPr>
                <w:b w:val="0"/>
                <w:bCs w:val="0"/>
              </w:rPr>
              <w:t>)</w:t>
            </w:r>
          </w:p>
        </w:tc>
      </w:tr>
      <w:tr w:rsidR="00E150A9" w:rsidRPr="002933AE" w14:paraId="12A05F3B"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5A724B11" w14:textId="77777777" w:rsidR="001A5FC2" w:rsidRPr="00225A55" w:rsidRDefault="001A5FC2" w:rsidP="00225A55">
            <w:pPr>
              <w:pStyle w:val="Glossaryitem"/>
              <w:rPr>
                <w:b/>
                <w:bCs/>
              </w:rPr>
            </w:pPr>
            <w:r w:rsidRPr="00225A55">
              <w:rPr>
                <w:b/>
                <w:bCs/>
              </w:rPr>
              <w:t>tafamidis</w:t>
            </w:r>
          </w:p>
        </w:tc>
        <w:tc>
          <w:tcPr>
            <w:cnfStyle w:val="000100000000" w:firstRow="0" w:lastRow="0" w:firstColumn="0" w:lastColumn="1" w:oddVBand="0" w:evenVBand="0" w:oddHBand="0" w:evenHBand="0" w:firstRowFirstColumn="0" w:firstRowLastColumn="0" w:lastRowFirstColumn="0" w:lastRowLastColumn="0"/>
            <w:tcW w:w="6999" w:type="dxa"/>
          </w:tcPr>
          <w:p w14:paraId="6DB6A337" w14:textId="4A60070A" w:rsidR="001A5FC2" w:rsidRPr="00225A55" w:rsidRDefault="00CC1847" w:rsidP="00225A55">
            <w:pPr>
              <w:rPr>
                <w:b w:val="0"/>
                <w:bCs w:val="0"/>
              </w:rPr>
            </w:pPr>
            <w:r>
              <w:rPr>
                <w:b w:val="0"/>
                <w:bCs w:val="0"/>
              </w:rPr>
              <w:t>transthyretin (</w:t>
            </w:r>
            <w:r w:rsidR="5108061A">
              <w:rPr>
                <w:b w:val="0"/>
                <w:bCs w:val="0"/>
              </w:rPr>
              <w:t>TTR</w:t>
            </w:r>
            <w:r>
              <w:rPr>
                <w:b w:val="0"/>
                <w:bCs w:val="0"/>
              </w:rPr>
              <w:t>)</w:t>
            </w:r>
            <w:r w:rsidR="5108061A">
              <w:rPr>
                <w:b w:val="0"/>
                <w:bCs w:val="0"/>
              </w:rPr>
              <w:t xml:space="preserve"> stabilizer</w:t>
            </w:r>
            <w:r w:rsidR="009429CF">
              <w:rPr>
                <w:b w:val="0"/>
                <w:bCs w:val="0"/>
              </w:rPr>
              <w:t xml:space="preserve"> produced by Pfizer</w:t>
            </w:r>
            <w:r w:rsidR="5108061A">
              <w:rPr>
                <w:b w:val="0"/>
                <w:bCs w:val="0"/>
              </w:rPr>
              <w:t xml:space="preserve"> approved in 2022 </w:t>
            </w:r>
            <w:r w:rsidR="5108061A" w:rsidRPr="5108061A">
              <w:rPr>
                <w:rStyle w:val="RefrencetextChar"/>
                <w:rFonts w:eastAsia="Times New Roman"/>
                <w:b w:val="0"/>
                <w:bCs w:val="0"/>
              </w:rPr>
              <w:t>[Kittleson 2023 p1087/B]</w:t>
            </w:r>
          </w:p>
        </w:tc>
      </w:tr>
      <w:tr w:rsidR="00E150A9" w:rsidRPr="002933AE" w14:paraId="1FA0DA7E"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6DB38D62" w14:textId="51C97972" w:rsidR="006A1D70" w:rsidRPr="00225A55" w:rsidRDefault="006A1D70" w:rsidP="00225A55">
            <w:pPr>
              <w:pStyle w:val="Glossaryitem"/>
              <w:rPr>
                <w:b/>
                <w:bCs/>
              </w:rPr>
            </w:pPr>
            <w:r w:rsidRPr="00225A55">
              <w:rPr>
                <w:b/>
                <w:bCs/>
              </w:rPr>
              <w:t>technetium-99m</w:t>
            </w:r>
            <w:r w:rsidR="00196D8E">
              <w:rPr>
                <w:b/>
                <w:bCs/>
              </w:rPr>
              <w:t xml:space="preserve"> (99mTc)</w:t>
            </w:r>
            <w:r w:rsidRPr="00225A55">
              <w:rPr>
                <w:b/>
                <w:bCs/>
              </w:rPr>
              <w:t xml:space="preserve"> </w:t>
            </w:r>
          </w:p>
          <w:p w14:paraId="55713503" w14:textId="77777777" w:rsidR="006A1D70" w:rsidRPr="00225A55" w:rsidRDefault="006A1D70" w:rsidP="00225A55">
            <w:pPr>
              <w:pStyle w:val="Glossaryitem"/>
              <w:rPr>
                <w:b/>
                <w:bCs/>
              </w:rPr>
            </w:pPr>
          </w:p>
        </w:tc>
        <w:tc>
          <w:tcPr>
            <w:cnfStyle w:val="000100000000" w:firstRow="0" w:lastRow="0" w:firstColumn="0" w:lastColumn="1" w:oddVBand="0" w:evenVBand="0" w:oddHBand="0" w:evenHBand="0" w:firstRowFirstColumn="0" w:firstRowLastColumn="0" w:lastRowFirstColumn="0" w:lastRowLastColumn="0"/>
            <w:tcW w:w="6999" w:type="dxa"/>
          </w:tcPr>
          <w:p w14:paraId="730B9D5C" w14:textId="41519D33" w:rsidR="006A1D70" w:rsidRPr="00225A55" w:rsidRDefault="00A1232B" w:rsidP="00225A55">
            <w:pPr>
              <w:rPr>
                <w:b w:val="0"/>
                <w:bCs w:val="0"/>
              </w:rPr>
            </w:pPr>
            <w:r w:rsidRPr="00225A55">
              <w:rPr>
                <w:b w:val="0"/>
                <w:bCs w:val="0"/>
              </w:rPr>
              <w:t>radioactive isotope of technetium having a half-life of 6 h</w:t>
            </w:r>
            <w:r w:rsidR="001D7EEE" w:rsidRPr="00225A55">
              <w:rPr>
                <w:b w:val="0"/>
                <w:bCs w:val="0"/>
              </w:rPr>
              <w:t>ou</w:t>
            </w:r>
            <w:r w:rsidRPr="00225A55">
              <w:rPr>
                <w:b w:val="0"/>
                <w:bCs w:val="0"/>
              </w:rPr>
              <w:t>r</w:t>
            </w:r>
            <w:r w:rsidR="002933AE" w:rsidRPr="00225A55">
              <w:rPr>
                <w:b w:val="0"/>
                <w:bCs w:val="0"/>
              </w:rPr>
              <w:t>s</w:t>
            </w:r>
            <w:r w:rsidRPr="00225A55">
              <w:rPr>
                <w:b w:val="0"/>
                <w:bCs w:val="0"/>
              </w:rPr>
              <w:t>, in which the “m” means that it is a metastable isotope</w:t>
            </w:r>
            <w:r w:rsidR="002933AE" w:rsidRPr="00225A55">
              <w:rPr>
                <w:b w:val="0"/>
                <w:bCs w:val="0"/>
              </w:rPr>
              <w:t>;</w:t>
            </w:r>
            <w:r w:rsidR="00CC1847">
              <w:rPr>
                <w:b w:val="0"/>
                <w:bCs w:val="0"/>
              </w:rPr>
              <w:t xml:space="preserve"> </w:t>
            </w:r>
            <w:r w:rsidRPr="00225A55">
              <w:rPr>
                <w:b w:val="0"/>
                <w:bCs w:val="0"/>
              </w:rPr>
              <w:t>99mTc is used in nuclear medicine for a wide variety of diagnostic tests and imaging studies</w:t>
            </w:r>
            <w:r w:rsidR="00957466" w:rsidRPr="00225A55">
              <w:rPr>
                <w:b w:val="0"/>
                <w:bCs w:val="0"/>
              </w:rPr>
              <w:t xml:space="preserve"> </w:t>
            </w:r>
            <w:r w:rsidR="00957466" w:rsidRPr="00225A55">
              <w:rPr>
                <w:rStyle w:val="RefrencetextChar"/>
                <w:rFonts w:eastAsia="Times New Roman"/>
                <w:b w:val="0"/>
                <w:bCs w:val="0"/>
              </w:rPr>
              <w:t>[</w:t>
            </w:r>
            <w:r w:rsidR="1E05BAAD" w:rsidRPr="00225A55">
              <w:rPr>
                <w:rStyle w:val="RefrencetextChar"/>
                <w:rFonts w:eastAsia="Times New Roman"/>
                <w:b w:val="0"/>
                <w:bCs w:val="0"/>
              </w:rPr>
              <w:t xml:space="preserve">Tabers </w:t>
            </w:r>
            <w:r w:rsidR="00957466" w:rsidRPr="00225A55">
              <w:rPr>
                <w:rStyle w:val="RefrencetextChar"/>
                <w:rFonts w:eastAsia="Times New Roman"/>
                <w:b w:val="0"/>
                <w:bCs w:val="0"/>
              </w:rPr>
              <w:t>technetium-99m p1/A]</w:t>
            </w:r>
          </w:p>
        </w:tc>
      </w:tr>
      <w:tr w:rsidR="00E150A9" w:rsidRPr="002933AE" w14:paraId="6ECE45E3"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2D7223CA" w14:textId="77777777" w:rsidR="001A5FC2" w:rsidRPr="00225A55" w:rsidRDefault="001A5FC2" w:rsidP="00225A55">
            <w:pPr>
              <w:pStyle w:val="Glossaryitem"/>
              <w:rPr>
                <w:b/>
                <w:bCs/>
              </w:rPr>
            </w:pPr>
            <w:r w:rsidRPr="00225A55">
              <w:rPr>
                <w:b/>
                <w:bCs/>
              </w:rPr>
              <w:t>tetramer</w:t>
            </w:r>
          </w:p>
        </w:tc>
        <w:tc>
          <w:tcPr>
            <w:cnfStyle w:val="000100000000" w:firstRow="0" w:lastRow="0" w:firstColumn="0" w:lastColumn="1" w:oddVBand="0" w:evenVBand="0" w:oddHBand="0" w:evenHBand="0" w:firstRowFirstColumn="0" w:firstRowLastColumn="0" w:lastRowFirstColumn="0" w:lastRowLastColumn="0"/>
            <w:tcW w:w="6999" w:type="dxa"/>
          </w:tcPr>
          <w:p w14:paraId="0ED3CF8E" w14:textId="77777777" w:rsidR="001A5FC2" w:rsidRPr="00225A55" w:rsidRDefault="001A5FC2" w:rsidP="00225A55">
            <w:pPr>
              <w:rPr>
                <w:b w:val="0"/>
                <w:bCs w:val="0"/>
              </w:rPr>
            </w:pPr>
            <w:r w:rsidRPr="00225A55">
              <w:rPr>
                <w:b w:val="0"/>
                <w:bCs w:val="0"/>
              </w:rPr>
              <w:t xml:space="preserve">structure such as a molecule or a polymer made of 4 structural subunits </w:t>
            </w:r>
            <w:r w:rsidRPr="00225A55">
              <w:rPr>
                <w:rStyle w:val="RefrencetextChar"/>
                <w:b w:val="0"/>
                <w:bCs w:val="0"/>
              </w:rPr>
              <w:t>[Tabers tetramer p1/A]</w:t>
            </w:r>
          </w:p>
        </w:tc>
      </w:tr>
      <w:tr w:rsidR="00E150A9" w:rsidRPr="002933AE" w14:paraId="642C4277"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7A5C045B" w14:textId="77777777" w:rsidR="001A5FC2" w:rsidRPr="00225A55" w:rsidRDefault="001A5FC2" w:rsidP="00225A55">
            <w:pPr>
              <w:pStyle w:val="Glossaryitem"/>
              <w:rPr>
                <w:b/>
                <w:bCs/>
              </w:rPr>
            </w:pPr>
            <w:r w:rsidRPr="00225A55">
              <w:rPr>
                <w:b/>
                <w:bCs/>
              </w:rPr>
              <w:t>transthyretin (TTR)</w:t>
            </w:r>
          </w:p>
        </w:tc>
        <w:tc>
          <w:tcPr>
            <w:cnfStyle w:val="000100000000" w:firstRow="0" w:lastRow="0" w:firstColumn="0" w:lastColumn="1" w:oddVBand="0" w:evenVBand="0" w:oddHBand="0" w:evenHBand="0" w:firstRowFirstColumn="0" w:firstRowLastColumn="0" w:lastRowFirstColumn="0" w:lastRowLastColumn="0"/>
            <w:tcW w:w="6999" w:type="dxa"/>
          </w:tcPr>
          <w:p w14:paraId="372010AB" w14:textId="7D8ADC62" w:rsidR="001A5FC2" w:rsidRPr="00225A55" w:rsidRDefault="001A5FC2" w:rsidP="00225A55">
            <w:pPr>
              <w:rPr>
                <w:b w:val="0"/>
                <w:bCs w:val="0"/>
              </w:rPr>
            </w:pPr>
            <w:r w:rsidRPr="00225A55">
              <w:rPr>
                <w:b w:val="0"/>
                <w:bCs w:val="0"/>
              </w:rPr>
              <w:t xml:space="preserve">also known as prealbumin; key transport protein for retinol binding protein (vitamin A) and thyroxine (thyroid hormone) in the blood; TTR is primarily produced in the liver and adopts a tetrameric structure to transport cargo through the body </w:t>
            </w:r>
            <w:r w:rsidRPr="00225A55">
              <w:rPr>
                <w:rStyle w:val="RefrencetextChar"/>
                <w:rFonts w:eastAsia="Times New Roman"/>
                <w:b w:val="0"/>
                <w:bCs w:val="0"/>
              </w:rPr>
              <w:t>[Liz 2020 p396/A, p397/A][Vieira 2014 p45/A, B]</w:t>
            </w:r>
          </w:p>
        </w:tc>
      </w:tr>
      <w:tr w:rsidR="00E150A9" w:rsidRPr="002933AE" w14:paraId="66E26C6D"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50A027C5" w14:textId="22CEC615" w:rsidR="00CD07DA" w:rsidRPr="00225A55" w:rsidRDefault="00801478" w:rsidP="00225A55">
            <w:pPr>
              <w:pStyle w:val="Glossaryitem"/>
              <w:rPr>
                <w:b/>
                <w:bCs/>
              </w:rPr>
            </w:pPr>
            <w:r w:rsidRPr="00225A55">
              <w:rPr>
                <w:b/>
                <w:bCs/>
              </w:rPr>
              <w:t>t</w:t>
            </w:r>
            <w:r w:rsidR="00CD07DA" w:rsidRPr="00225A55">
              <w:rPr>
                <w:b/>
                <w:bCs/>
              </w:rPr>
              <w:t>hyroxine</w:t>
            </w:r>
            <w:r w:rsidRPr="00225A55">
              <w:rPr>
                <w:b/>
                <w:bCs/>
              </w:rPr>
              <w:t xml:space="preserve"> (T4)</w:t>
            </w:r>
          </w:p>
        </w:tc>
        <w:tc>
          <w:tcPr>
            <w:cnfStyle w:val="000100000000" w:firstRow="0" w:lastRow="0" w:firstColumn="0" w:lastColumn="1" w:oddVBand="0" w:evenVBand="0" w:oddHBand="0" w:evenHBand="0" w:firstRowFirstColumn="0" w:firstRowLastColumn="0" w:lastRowFirstColumn="0" w:lastRowLastColumn="0"/>
            <w:tcW w:w="6999" w:type="dxa"/>
          </w:tcPr>
          <w:p w14:paraId="2B2288AF" w14:textId="7191CF92" w:rsidR="00CD07DA" w:rsidRPr="00225A55" w:rsidRDefault="00CD07DA" w:rsidP="00225A55">
            <w:pPr>
              <w:rPr>
                <w:b w:val="0"/>
                <w:bCs w:val="0"/>
              </w:rPr>
            </w:pPr>
            <w:r w:rsidRPr="00225A55">
              <w:rPr>
                <w:b w:val="0"/>
                <w:bCs w:val="0"/>
              </w:rPr>
              <w:t xml:space="preserve">principal hormone secreted by the thyroid gland that increases the use of all food types for energy production and increases the rate of protein synthesis in most tissues </w:t>
            </w:r>
            <w:r w:rsidRPr="00225A55">
              <w:rPr>
                <w:rStyle w:val="RefrencetextChar"/>
                <w:rFonts w:eastAsia="Times New Roman"/>
                <w:b w:val="0"/>
                <w:bCs w:val="0"/>
              </w:rPr>
              <w:t>[Tabers thyroxine p1/A]</w:t>
            </w:r>
          </w:p>
        </w:tc>
      </w:tr>
      <w:tr w:rsidR="00E150A9" w:rsidRPr="002933AE" w14:paraId="18C58922"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10FEC0FA" w14:textId="1F1C7890" w:rsidR="001A5FC2" w:rsidRPr="00225A55" w:rsidRDefault="00B31068" w:rsidP="00225A55">
            <w:pPr>
              <w:pStyle w:val="Glossaryitem"/>
              <w:rPr>
                <w:b/>
                <w:bCs/>
              </w:rPr>
            </w:pPr>
            <w:r w:rsidRPr="00225A55">
              <w:rPr>
                <w:b/>
                <w:bCs/>
              </w:rPr>
              <w:t>transthyretin amyloidosis cardiomyopathy (ATTR-CM</w:t>
            </w:r>
            <w:r w:rsidR="00801478" w:rsidRPr="00225A55">
              <w:rPr>
                <w:b/>
                <w:bCs/>
              </w:rPr>
              <w:t>)</w:t>
            </w:r>
            <w:r w:rsidR="420FF764" w:rsidRPr="00225A55">
              <w:rPr>
                <w:b/>
                <w:bCs/>
              </w:rPr>
              <w:t xml:space="preserve"> </w:t>
            </w:r>
          </w:p>
        </w:tc>
        <w:tc>
          <w:tcPr>
            <w:cnfStyle w:val="000100000000" w:firstRow="0" w:lastRow="0" w:firstColumn="0" w:lastColumn="1" w:oddVBand="0" w:evenVBand="0" w:oddHBand="0" w:evenHBand="0" w:firstRowFirstColumn="0" w:firstRowLastColumn="0" w:lastRowFirstColumn="0" w:lastRowLastColumn="0"/>
            <w:tcW w:w="6999" w:type="dxa"/>
          </w:tcPr>
          <w:p w14:paraId="183DDFF5" w14:textId="74D9A6B1" w:rsidR="001A5FC2" w:rsidRPr="00225A55" w:rsidRDefault="001A5FC2" w:rsidP="00225A55">
            <w:pPr>
              <w:rPr>
                <w:b w:val="0"/>
                <w:bCs w:val="0"/>
              </w:rPr>
            </w:pPr>
            <w:r w:rsidRPr="00225A55">
              <w:rPr>
                <w:b w:val="0"/>
                <w:bCs w:val="0"/>
              </w:rPr>
              <w:t xml:space="preserve">also known as transthyretin amyloid cardiomyopathy (ATTR-CM); rare, progressive infiltrative cardiomyopathy that mimics hypertensive, hypertrophic heart disease; results from destabilization of the </w:t>
            </w:r>
            <w:r w:rsidR="00CC1847">
              <w:rPr>
                <w:b w:val="0"/>
                <w:bCs w:val="0"/>
              </w:rPr>
              <w:t>transthyretin (</w:t>
            </w:r>
            <w:r w:rsidRPr="00225A55">
              <w:rPr>
                <w:b w:val="0"/>
                <w:bCs w:val="0"/>
              </w:rPr>
              <w:t>TTR</w:t>
            </w:r>
            <w:r w:rsidR="00CC1847">
              <w:rPr>
                <w:b w:val="0"/>
                <w:bCs w:val="0"/>
              </w:rPr>
              <w:t>)</w:t>
            </w:r>
            <w:r w:rsidRPr="00225A55">
              <w:rPr>
                <w:b w:val="0"/>
                <w:bCs w:val="0"/>
              </w:rPr>
              <w:t xml:space="preserve"> protein, which allows TTR tetramers to break apart into monomers that can misfold into toxic amyloid fibrils, leading to the accumulation of TTR amyloid fibrils in the myocardium</w:t>
            </w:r>
            <w:r w:rsidRPr="00225A55">
              <w:rPr>
                <w:b w:val="0"/>
                <w:bCs w:val="0"/>
                <w:color w:val="FF0000"/>
              </w:rPr>
              <w:t xml:space="preserve"> </w:t>
            </w:r>
            <w:r w:rsidRPr="00225A55">
              <w:rPr>
                <w:rStyle w:val="RefrencetextChar"/>
                <w:rFonts w:eastAsia="Times New Roman"/>
                <w:b w:val="0"/>
                <w:bCs w:val="0"/>
              </w:rPr>
              <w:t>[Kittleson 2020 p e7/A, e8/A.B, p e11/A, p e13/A][Garcia-Pavia 2021 p896/B]</w:t>
            </w:r>
          </w:p>
        </w:tc>
      </w:tr>
      <w:tr w:rsidR="00E150A9" w:rsidRPr="008E1927" w14:paraId="1A1B526F"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62190B87" w14:textId="6318AA0F" w:rsidR="008E1927" w:rsidRPr="008E1927" w:rsidRDefault="008E1927" w:rsidP="008E1927">
            <w:pPr>
              <w:pStyle w:val="Glossaryitem"/>
              <w:rPr>
                <w:b/>
                <w:bCs/>
              </w:rPr>
            </w:pPr>
            <w:r w:rsidRPr="008E1927">
              <w:rPr>
                <w:b/>
                <w:bCs/>
              </w:rPr>
              <w:t>UDP-glucuronosyltransferase (UGT)</w:t>
            </w:r>
          </w:p>
        </w:tc>
        <w:tc>
          <w:tcPr>
            <w:cnfStyle w:val="000100000000" w:firstRow="0" w:lastRow="0" w:firstColumn="0" w:lastColumn="1" w:oddVBand="0" w:evenVBand="0" w:oddHBand="0" w:evenHBand="0" w:firstRowFirstColumn="0" w:firstRowLastColumn="0" w:lastRowFirstColumn="0" w:lastRowLastColumn="0"/>
            <w:tcW w:w="6999" w:type="dxa"/>
          </w:tcPr>
          <w:p w14:paraId="75DC28EF" w14:textId="11245647" w:rsidR="008E1927" w:rsidRPr="008E1927" w:rsidRDefault="008E1927" w:rsidP="008E1927">
            <w:pPr>
              <w:rPr>
                <w:b w:val="0"/>
              </w:rPr>
            </w:pPr>
            <w:r w:rsidRPr="008E1927">
              <w:rPr>
                <w:b w:val="0"/>
              </w:rPr>
              <w:t xml:space="preserve">group of enzymes that play a role in drug metabolism </w:t>
            </w:r>
            <w:r w:rsidRPr="008E1927">
              <w:rPr>
                <w:rStyle w:val="RefrencetextChar"/>
                <w:b w:val="0"/>
              </w:rPr>
              <w:t>[Allain 2020 p1277/A]</w:t>
            </w:r>
          </w:p>
        </w:tc>
      </w:tr>
      <w:tr w:rsidR="00E150A9" w:rsidRPr="002933AE" w14:paraId="3F92A080" w14:textId="77777777" w:rsidTr="00C2035B">
        <w:tc>
          <w:tcPr>
            <w:cnfStyle w:val="001000000000" w:firstRow="0" w:lastRow="0" w:firstColumn="1" w:lastColumn="0" w:oddVBand="0" w:evenVBand="0" w:oddHBand="0" w:evenHBand="0" w:firstRowFirstColumn="0" w:firstRowLastColumn="0" w:lastRowFirstColumn="0" w:lastRowLastColumn="0"/>
            <w:tcW w:w="3076" w:type="dxa"/>
          </w:tcPr>
          <w:p w14:paraId="122F266F" w14:textId="06B9E1E4" w:rsidR="00B645AD" w:rsidRPr="00225A55" w:rsidRDefault="00B645AD" w:rsidP="00225A55">
            <w:pPr>
              <w:pStyle w:val="Glossaryitem"/>
              <w:rPr>
                <w:b/>
                <w:bCs/>
              </w:rPr>
            </w:pPr>
            <w:r w:rsidRPr="00225A55">
              <w:rPr>
                <w:b/>
                <w:bCs/>
              </w:rPr>
              <w:t>vitamin A</w:t>
            </w:r>
          </w:p>
        </w:tc>
        <w:tc>
          <w:tcPr>
            <w:cnfStyle w:val="000100000000" w:firstRow="0" w:lastRow="0" w:firstColumn="0" w:lastColumn="1" w:oddVBand="0" w:evenVBand="0" w:oddHBand="0" w:evenHBand="0" w:firstRowFirstColumn="0" w:firstRowLastColumn="0" w:lastRowFirstColumn="0" w:lastRowLastColumn="0"/>
            <w:tcW w:w="6999" w:type="dxa"/>
          </w:tcPr>
          <w:p w14:paraId="35E2242D" w14:textId="3B9A5A81" w:rsidR="00B645AD" w:rsidRPr="00225A55" w:rsidRDefault="00C63502" w:rsidP="00225A55">
            <w:pPr>
              <w:rPr>
                <w:b w:val="0"/>
                <w:bCs w:val="0"/>
              </w:rPr>
            </w:pPr>
            <w:r w:rsidRPr="00225A55">
              <w:rPr>
                <w:b w:val="0"/>
                <w:bCs w:val="0"/>
              </w:rPr>
              <w:t>fat-soluble vitamin formed within the body</w:t>
            </w:r>
            <w:r w:rsidR="00555CA0" w:rsidRPr="00225A55">
              <w:rPr>
                <w:b w:val="0"/>
                <w:bCs w:val="0"/>
              </w:rPr>
              <w:t>; essential for normal growth and development, normal function and integrity of epithelial tissues, formation of visual pigment</w:t>
            </w:r>
            <w:r w:rsidR="00F801B4" w:rsidRPr="00225A55">
              <w:rPr>
                <w:b w:val="0"/>
                <w:bCs w:val="0"/>
              </w:rPr>
              <w:t xml:space="preserve"> </w:t>
            </w:r>
            <w:r w:rsidR="00F801B4" w:rsidRPr="00225A55">
              <w:rPr>
                <w:rStyle w:val="RefrencetextChar"/>
                <w:b w:val="0"/>
                <w:bCs w:val="0"/>
              </w:rPr>
              <w:t>[vitamin A Tabers p1/A]</w:t>
            </w:r>
          </w:p>
        </w:tc>
      </w:tr>
      <w:tr w:rsidR="00E150A9" w:rsidRPr="002933AE" w14:paraId="50F111F9" w14:textId="77777777" w:rsidTr="00C2035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6" w:type="dxa"/>
          </w:tcPr>
          <w:p w14:paraId="6D2A89A2" w14:textId="77777777" w:rsidR="001A5FC2" w:rsidRPr="00225A55" w:rsidRDefault="420FF764" w:rsidP="00225A55">
            <w:pPr>
              <w:pStyle w:val="Glossaryitem"/>
              <w:rPr>
                <w:b/>
                <w:bCs/>
              </w:rPr>
            </w:pPr>
            <w:r w:rsidRPr="00225A55">
              <w:rPr>
                <w:b/>
                <w:bCs/>
              </w:rPr>
              <w:t>wild-type transthyretin amyloidosis (ATTRwt)</w:t>
            </w:r>
          </w:p>
        </w:tc>
        <w:tc>
          <w:tcPr>
            <w:cnfStyle w:val="000100000000" w:firstRow="0" w:lastRow="0" w:firstColumn="0" w:lastColumn="1" w:oddVBand="0" w:evenVBand="0" w:oddHBand="0" w:evenHBand="0" w:firstRowFirstColumn="0" w:firstRowLastColumn="0" w:lastRowFirstColumn="0" w:lastRowLastColumn="0"/>
            <w:tcW w:w="6999" w:type="dxa"/>
          </w:tcPr>
          <w:p w14:paraId="13EEF31B" w14:textId="67A4B171" w:rsidR="001A5FC2" w:rsidRPr="00225A55" w:rsidRDefault="001A5FC2" w:rsidP="00225A55">
            <w:pPr>
              <w:rPr>
                <w:b w:val="0"/>
                <w:bCs w:val="0"/>
              </w:rPr>
            </w:pPr>
            <w:r w:rsidRPr="00225A55">
              <w:rPr>
                <w:b w:val="0"/>
                <w:bCs w:val="0"/>
              </w:rPr>
              <w:t xml:space="preserve">form of ATTR-CM in which spontaneous destabilization of the </w:t>
            </w:r>
            <w:r w:rsidR="00CC1847">
              <w:rPr>
                <w:b w:val="0"/>
                <w:bCs w:val="0"/>
              </w:rPr>
              <w:t>transthyretin (</w:t>
            </w:r>
            <w:r w:rsidRPr="00225A55">
              <w:rPr>
                <w:b w:val="0"/>
                <w:bCs w:val="0"/>
              </w:rPr>
              <w:t>TTR</w:t>
            </w:r>
            <w:r w:rsidR="00CC1847">
              <w:rPr>
                <w:b w:val="0"/>
                <w:bCs w:val="0"/>
              </w:rPr>
              <w:t>)</w:t>
            </w:r>
            <w:r w:rsidRPr="00225A55">
              <w:rPr>
                <w:b w:val="0"/>
                <w:bCs w:val="0"/>
              </w:rPr>
              <w:t xml:space="preserve"> protein occurs due to aging; this destabilization prevents the formation of stable TTR tetramers, facilitating the development of amyloid fibrils </w:t>
            </w:r>
            <w:r w:rsidRPr="00225A55">
              <w:rPr>
                <w:rStyle w:val="RefrencetextChar"/>
                <w:rFonts w:eastAsia="Times New Roman"/>
                <w:b w:val="0"/>
                <w:bCs w:val="0"/>
              </w:rPr>
              <w:t>[Kittleson 2020 p e13/A]</w:t>
            </w:r>
          </w:p>
        </w:tc>
      </w:tr>
      <w:bookmarkEnd w:id="89"/>
      <w:bookmarkEnd w:id="90"/>
      <w:bookmarkEnd w:id="91"/>
      <w:bookmarkEnd w:id="92"/>
    </w:tbl>
    <w:p w14:paraId="6801E411" w14:textId="77777777" w:rsidR="001A5FC2" w:rsidRPr="00FE7437" w:rsidRDefault="001A5FC2">
      <w:pPr>
        <w:spacing w:before="0" w:after="120" w:line="264" w:lineRule="auto"/>
        <w:rPr>
          <w:rFonts w:eastAsiaTheme="majorEastAsia" w:cstheme="majorBidi"/>
          <w:b/>
          <w:color w:val="470A68" w:themeColor="accent1"/>
          <w:sz w:val="44"/>
          <w:szCs w:val="32"/>
        </w:rPr>
      </w:pPr>
      <w:r w:rsidRPr="00FE7437">
        <w:br w:type="page"/>
      </w:r>
    </w:p>
    <w:p w14:paraId="14DF5C5B" w14:textId="4AE3F28E" w:rsidR="009828C3" w:rsidRPr="00FE7437" w:rsidRDefault="45CC70B4" w:rsidP="00752E6E">
      <w:pPr>
        <w:pStyle w:val="Heading1"/>
      </w:pPr>
      <w:bookmarkStart w:id="93" w:name="_Toc217033012"/>
      <w:bookmarkStart w:id="94" w:name="_Toc223528182"/>
      <w:r w:rsidRPr="00FE7437">
        <w:t>References</w:t>
      </w:r>
      <w:bookmarkEnd w:id="93"/>
      <w:bookmarkEnd w:id="94"/>
    </w:p>
    <w:p w14:paraId="64553340" w14:textId="45BF1499" w:rsidR="00253009" w:rsidRDefault="00253009" w:rsidP="00FC0232">
      <w:pPr>
        <w:pStyle w:val="ilReference"/>
        <w:rPr>
          <w:szCs w:val="22"/>
        </w:rPr>
      </w:pPr>
      <w:r w:rsidRPr="00253009">
        <w:rPr>
          <w:szCs w:val="22"/>
        </w:rPr>
        <w:t xml:space="preserve">Abd ElHafeez S, D’Arrigo G, Leonardis D, Fusaro M, Tripepi G, Roumeliotis S. Methods to </w:t>
      </w:r>
      <w:r w:rsidR="00B802AF">
        <w:rPr>
          <w:szCs w:val="22"/>
        </w:rPr>
        <w:t>a</w:t>
      </w:r>
      <w:r w:rsidRPr="00253009">
        <w:rPr>
          <w:szCs w:val="22"/>
        </w:rPr>
        <w:t xml:space="preserve">nalyze </w:t>
      </w:r>
      <w:r w:rsidR="00B802AF">
        <w:rPr>
          <w:szCs w:val="22"/>
        </w:rPr>
        <w:t>t</w:t>
      </w:r>
      <w:r w:rsidRPr="00253009">
        <w:rPr>
          <w:szCs w:val="22"/>
        </w:rPr>
        <w:t>ime-to-</w:t>
      </w:r>
      <w:r w:rsidR="00B802AF">
        <w:rPr>
          <w:szCs w:val="22"/>
        </w:rPr>
        <w:t>e</w:t>
      </w:r>
      <w:r w:rsidRPr="00253009">
        <w:rPr>
          <w:szCs w:val="22"/>
        </w:rPr>
        <w:t xml:space="preserve">vent </w:t>
      </w:r>
      <w:r w:rsidR="00B802AF">
        <w:rPr>
          <w:szCs w:val="22"/>
        </w:rPr>
        <w:t>d</w:t>
      </w:r>
      <w:r w:rsidRPr="00253009">
        <w:rPr>
          <w:szCs w:val="22"/>
        </w:rPr>
        <w:t xml:space="preserve">ata: </w:t>
      </w:r>
      <w:r w:rsidR="00B802AF">
        <w:rPr>
          <w:szCs w:val="22"/>
        </w:rPr>
        <w:t>t</w:t>
      </w:r>
      <w:r w:rsidRPr="00253009">
        <w:rPr>
          <w:szCs w:val="22"/>
        </w:rPr>
        <w:t xml:space="preserve">he Cox </w:t>
      </w:r>
      <w:r w:rsidR="00B802AF">
        <w:rPr>
          <w:szCs w:val="22"/>
        </w:rPr>
        <w:t>r</w:t>
      </w:r>
      <w:r w:rsidRPr="00253009">
        <w:rPr>
          <w:szCs w:val="22"/>
        </w:rPr>
        <w:t xml:space="preserve">egression </w:t>
      </w:r>
      <w:r w:rsidR="00B802AF">
        <w:rPr>
          <w:szCs w:val="22"/>
        </w:rPr>
        <w:t>a</w:t>
      </w:r>
      <w:r w:rsidRPr="00253009">
        <w:rPr>
          <w:szCs w:val="22"/>
        </w:rPr>
        <w:t xml:space="preserve">nalysis. </w:t>
      </w:r>
      <w:r w:rsidRPr="009E5DCE">
        <w:rPr>
          <w:i/>
          <w:iCs/>
          <w:szCs w:val="22"/>
        </w:rPr>
        <w:t>Oxid Med Cell Longev</w:t>
      </w:r>
      <w:r w:rsidRPr="00253009">
        <w:rPr>
          <w:szCs w:val="22"/>
        </w:rPr>
        <w:t>. 2021;2021(1):1302811. doi:10.1155/2021/1302811</w:t>
      </w:r>
      <w:r w:rsidR="00257835">
        <w:rPr>
          <w:szCs w:val="22"/>
        </w:rPr>
        <w:t xml:space="preserve"> </w:t>
      </w:r>
      <w:r w:rsidR="00257835" w:rsidRPr="00CC1847">
        <w:rPr>
          <w:rStyle w:val="RefrencetextChar"/>
        </w:rPr>
        <w:t>[Abd ElHafeez 2021]</w:t>
      </w:r>
    </w:p>
    <w:p w14:paraId="54EB18E7" w14:textId="048B0541" w:rsidR="00E05A90" w:rsidRPr="00ED10AE" w:rsidRDefault="00E05A90" w:rsidP="00FC0232">
      <w:pPr>
        <w:pStyle w:val="ilReference"/>
        <w:rPr>
          <w:szCs w:val="22"/>
        </w:rPr>
      </w:pPr>
      <w:r w:rsidRPr="002330FF">
        <w:rPr>
          <w:szCs w:val="22"/>
        </w:rPr>
        <w:t xml:space="preserve">AL </w:t>
      </w:r>
      <w:r w:rsidR="002330FF">
        <w:rPr>
          <w:szCs w:val="22"/>
        </w:rPr>
        <w:t>a</w:t>
      </w:r>
      <w:r w:rsidRPr="002330FF">
        <w:rPr>
          <w:szCs w:val="22"/>
        </w:rPr>
        <w:t>myloidosis (</w:t>
      </w:r>
      <w:r w:rsidR="002330FF">
        <w:rPr>
          <w:szCs w:val="22"/>
        </w:rPr>
        <w:t>p</w:t>
      </w:r>
      <w:r w:rsidRPr="002330FF">
        <w:rPr>
          <w:szCs w:val="22"/>
        </w:rPr>
        <w:t xml:space="preserve">rimary </w:t>
      </w:r>
      <w:r w:rsidR="002330FF">
        <w:rPr>
          <w:szCs w:val="22"/>
        </w:rPr>
        <w:t>a</w:t>
      </w:r>
      <w:r w:rsidRPr="002330FF">
        <w:rPr>
          <w:szCs w:val="22"/>
        </w:rPr>
        <w:t xml:space="preserve">myloidosis). Cleveland Clinic. </w:t>
      </w:r>
      <w:r w:rsidR="002330FF">
        <w:rPr>
          <w:szCs w:val="22"/>
        </w:rPr>
        <w:t xml:space="preserve">Updated June 24, 2022. </w:t>
      </w:r>
      <w:r w:rsidRPr="002330FF">
        <w:rPr>
          <w:szCs w:val="22"/>
        </w:rPr>
        <w:t xml:space="preserve">Accessed November 7, 2025. </w:t>
      </w:r>
      <w:r w:rsidR="002330FF" w:rsidRPr="0094589A">
        <w:rPr>
          <w:szCs w:val="22"/>
        </w:rPr>
        <w:t>https://my.clevelandclinic.org/health/diseases/15718-amyloidosis-al-amyloid-light-chain</w:t>
      </w:r>
      <w:r w:rsidR="00ED10AE">
        <w:rPr>
          <w:szCs w:val="22"/>
        </w:rPr>
        <w:t xml:space="preserve"> </w:t>
      </w:r>
      <w:r w:rsidR="00ED10AE" w:rsidRPr="002330FF">
        <w:rPr>
          <w:rStyle w:val="RefrencetextChar"/>
        </w:rPr>
        <w:t>[AL Amyloidosis]</w:t>
      </w:r>
    </w:p>
    <w:p w14:paraId="7A121CE3" w14:textId="6AFC26C4" w:rsidR="008170A7" w:rsidRPr="000056E8" w:rsidRDefault="008170A7" w:rsidP="00B802AF">
      <w:pPr>
        <w:pStyle w:val="ilReference"/>
        <w:rPr>
          <w:lang w:val="fr-FR"/>
        </w:rPr>
      </w:pPr>
      <w:r w:rsidRPr="009E5DCE">
        <w:t xml:space="preserve">Andrade C. The </w:t>
      </w:r>
      <w:r w:rsidR="00B802AF">
        <w:t>p</w:t>
      </w:r>
      <w:r w:rsidRPr="009E5DCE">
        <w:t xml:space="preserve">ractical </w:t>
      </w:r>
      <w:r w:rsidR="00B802AF">
        <w:t>i</w:t>
      </w:r>
      <w:r w:rsidRPr="009E5DCE">
        <w:t xml:space="preserve">mportance of </w:t>
      </w:r>
      <w:r w:rsidR="00B802AF">
        <w:t>h</w:t>
      </w:r>
      <w:r w:rsidRPr="009E5DCE">
        <w:t>alf-</w:t>
      </w:r>
      <w:r w:rsidR="00B802AF">
        <w:t>l</w:t>
      </w:r>
      <w:r w:rsidRPr="009E5DCE">
        <w:t xml:space="preserve">ife in </w:t>
      </w:r>
      <w:r w:rsidR="00B802AF">
        <w:t>p</w:t>
      </w:r>
      <w:r w:rsidRPr="009E5DCE">
        <w:t xml:space="preserve">sychopharmacology. </w:t>
      </w:r>
      <w:r w:rsidR="00B802AF" w:rsidRPr="009E5DCE">
        <w:rPr>
          <w:i/>
          <w:iCs/>
        </w:rPr>
        <w:t>J Clin Psychiatry</w:t>
      </w:r>
      <w:r w:rsidR="00B802AF">
        <w:t>. 2022;83(4):22f14584.</w:t>
      </w:r>
      <w:r w:rsidRPr="009E5DCE">
        <w:t xml:space="preserve"> </w:t>
      </w:r>
      <w:hyperlink r:id="rId44" w:history="1">
        <w:r w:rsidR="00170253" w:rsidRPr="009E5DCE">
          <w:rPr>
            <w:rStyle w:val="Hyperlink"/>
            <w:color w:val="auto"/>
            <w:sz w:val="22"/>
            <w:u w:val="none"/>
            <w:lang w:val="fr-FR"/>
          </w:rPr>
          <w:t>https://www.psychiatrist.com/jcp/importance-of-half-life-in-psychopharmacology/</w:t>
        </w:r>
      </w:hyperlink>
      <w:r w:rsidR="00170253" w:rsidRPr="009E5DCE">
        <w:rPr>
          <w:lang w:val="fr-FR"/>
        </w:rPr>
        <w:t xml:space="preserve"> </w:t>
      </w:r>
      <w:r w:rsidR="00170253" w:rsidRPr="009E5DCE">
        <w:rPr>
          <w:rStyle w:val="RefrencetextChar"/>
          <w:lang w:val="fr-FR"/>
        </w:rPr>
        <w:t>[Andrade 2022]</w:t>
      </w:r>
    </w:p>
    <w:p w14:paraId="4397E502" w14:textId="06DA26E0" w:rsidR="004B5ADB" w:rsidRPr="004B5ADB" w:rsidRDefault="004B5ADB" w:rsidP="00FC0232">
      <w:pPr>
        <w:pStyle w:val="ilReference"/>
        <w:rPr>
          <w:sz w:val="20"/>
          <w:szCs w:val="20"/>
        </w:rPr>
      </w:pPr>
      <w:r w:rsidRPr="00C2035B">
        <w:rPr>
          <w:szCs w:val="22"/>
        </w:rPr>
        <w:t xml:space="preserve">APA dictionary of psychology. </w:t>
      </w:r>
      <w:r w:rsidR="00124F6D">
        <w:rPr>
          <w:szCs w:val="22"/>
        </w:rPr>
        <w:t>American Psychological Association</w:t>
      </w:r>
      <w:r w:rsidRPr="00C2035B">
        <w:rPr>
          <w:szCs w:val="22"/>
        </w:rPr>
        <w:t xml:space="preserve">. Accessed </w:t>
      </w:r>
      <w:r w:rsidR="00CC4484" w:rsidRPr="00C2035B">
        <w:rPr>
          <w:szCs w:val="22"/>
        </w:rPr>
        <w:t>December 2025.</w:t>
      </w:r>
      <w:r w:rsidRPr="00C2035B">
        <w:rPr>
          <w:szCs w:val="22"/>
        </w:rPr>
        <w:t xml:space="preserve"> </w:t>
      </w:r>
      <w:r w:rsidR="00124F6D" w:rsidRPr="00C2035B">
        <w:rPr>
          <w:szCs w:val="22"/>
        </w:rPr>
        <w:t>https://dictionary.apa.org</w:t>
      </w:r>
      <w:r w:rsidR="00CC4484" w:rsidRPr="00C2035B">
        <w:rPr>
          <w:szCs w:val="22"/>
        </w:rPr>
        <w:t xml:space="preserve"> </w:t>
      </w:r>
      <w:r w:rsidR="00CC4484" w:rsidRPr="00CC4484">
        <w:rPr>
          <w:rStyle w:val="RefrencetextChar"/>
        </w:rPr>
        <w:t>[APA dictionary]</w:t>
      </w:r>
    </w:p>
    <w:p w14:paraId="7BD916C8" w14:textId="57A6C7FD" w:rsidR="00B802AF" w:rsidRPr="00597DF6" w:rsidRDefault="00B802AF" w:rsidP="00B802AF">
      <w:pPr>
        <w:pStyle w:val="ilReference"/>
      </w:pPr>
      <w:r>
        <w:t>ATS Committee on Proficiency Standards for Clinical Pulmonary Function Laboratories. ATS</w:t>
      </w:r>
      <w:r w:rsidRPr="00EB4983">
        <w:t xml:space="preserve"> </w:t>
      </w:r>
      <w:r>
        <w:t>s</w:t>
      </w:r>
      <w:r w:rsidRPr="00EB4983">
        <w:t>tatement</w:t>
      </w:r>
      <w:r>
        <w:t>: guidelines for the six-minute walk test</w:t>
      </w:r>
      <w:r w:rsidRPr="00EB4983">
        <w:t xml:space="preserve">. </w:t>
      </w:r>
      <w:r w:rsidRPr="00EB4983">
        <w:rPr>
          <w:i/>
          <w:iCs/>
        </w:rPr>
        <w:t>Am J Respir Crit Care Med</w:t>
      </w:r>
      <w:r w:rsidRPr="00EB4983">
        <w:t xml:space="preserve">. 2002;166(1):111-117. doi:10.1164/ajrccm.166.1.at1102 </w:t>
      </w:r>
      <w:r w:rsidRPr="00B802AF">
        <w:rPr>
          <w:rStyle w:val="RefrencetextChar"/>
        </w:rPr>
        <w:t>[ATS 2002]</w:t>
      </w:r>
    </w:p>
    <w:p w14:paraId="6F240DF8" w14:textId="77777777" w:rsidR="00DB54A9" w:rsidRPr="00DB54A9" w:rsidRDefault="0080037E" w:rsidP="004E4D93">
      <w:pPr>
        <w:pStyle w:val="ilReference"/>
        <w:rPr>
          <w:rStyle w:val="BookTitle"/>
        </w:rPr>
      </w:pPr>
      <w:r>
        <w:rPr>
          <w:szCs w:val="22"/>
        </w:rPr>
        <w:t>Attruby</w:t>
      </w:r>
      <w:r w:rsidR="009828C3" w:rsidRPr="001D7EEE">
        <w:rPr>
          <w:szCs w:val="22"/>
        </w:rPr>
        <w:t xml:space="preserve"> (acoramidis) tablets for oral administration. Prescribing </w:t>
      </w:r>
      <w:r w:rsidR="002330FF">
        <w:rPr>
          <w:szCs w:val="22"/>
        </w:rPr>
        <w:t>i</w:t>
      </w:r>
      <w:r w:rsidR="009828C3" w:rsidRPr="001D7EEE">
        <w:rPr>
          <w:szCs w:val="22"/>
        </w:rPr>
        <w:t>nformation. BridgeBio Pharma</w:t>
      </w:r>
      <w:r w:rsidR="00124F6D">
        <w:rPr>
          <w:szCs w:val="22"/>
        </w:rPr>
        <w:t>;</w:t>
      </w:r>
      <w:r w:rsidR="009828C3" w:rsidRPr="001D7EEE">
        <w:rPr>
          <w:szCs w:val="22"/>
        </w:rPr>
        <w:t xml:space="preserve"> 2024. </w:t>
      </w:r>
      <w:r w:rsidR="009828C3" w:rsidRPr="00575CCD">
        <w:rPr>
          <w:rStyle w:val="RefrencetextChar"/>
        </w:rPr>
        <w:t>[</w:t>
      </w:r>
      <w:r w:rsidRPr="00575CCD">
        <w:rPr>
          <w:rStyle w:val="RefrencetextChar"/>
        </w:rPr>
        <w:t>Attruby</w:t>
      </w:r>
      <w:r w:rsidR="009828C3" w:rsidRPr="00575CCD">
        <w:rPr>
          <w:rStyle w:val="RefrencetextChar"/>
        </w:rPr>
        <w:t xml:space="preserve"> PI]</w:t>
      </w:r>
    </w:p>
    <w:p w14:paraId="35A8E512" w14:textId="70B1C6C9" w:rsidR="00BE5477" w:rsidRPr="0068440A" w:rsidRDefault="00BE5477" w:rsidP="00B802AF">
      <w:pPr>
        <w:pStyle w:val="ilReference"/>
      </w:pPr>
      <w:r w:rsidRPr="000056E8">
        <w:rPr>
          <w:lang w:val="es-ES"/>
        </w:rPr>
        <w:t xml:space="preserve">Bhatt K, Delgado DH, Khella S, et al. </w:t>
      </w:r>
      <w:r w:rsidRPr="000056E8">
        <w:t xml:space="preserve">Hereditary </w:t>
      </w:r>
      <w:r w:rsidR="00B802AF">
        <w:t>t</w:t>
      </w:r>
      <w:r w:rsidRPr="000056E8">
        <w:t xml:space="preserve">ransthyretin </w:t>
      </w:r>
      <w:r w:rsidR="00B802AF">
        <w:t>a</w:t>
      </w:r>
      <w:r w:rsidRPr="000056E8">
        <w:t xml:space="preserve">myloidosis in </w:t>
      </w:r>
      <w:r w:rsidR="00B802AF">
        <w:t>p</w:t>
      </w:r>
      <w:r w:rsidRPr="000056E8">
        <w:t xml:space="preserve">atients </w:t>
      </w:r>
      <w:r w:rsidR="00B802AF">
        <w:t>r</w:t>
      </w:r>
      <w:r w:rsidRPr="0068440A">
        <w:t xml:space="preserve">eferred to a </w:t>
      </w:r>
      <w:r w:rsidR="00B802AF">
        <w:t>g</w:t>
      </w:r>
      <w:r w:rsidRPr="0068440A">
        <w:t xml:space="preserve">enetic </w:t>
      </w:r>
      <w:r w:rsidR="00B802AF">
        <w:t>t</w:t>
      </w:r>
      <w:r w:rsidRPr="0068440A">
        <w:t xml:space="preserve">esting </w:t>
      </w:r>
      <w:r w:rsidR="00B802AF">
        <w:t>p</w:t>
      </w:r>
      <w:r w:rsidRPr="0068440A">
        <w:t xml:space="preserve">rogram. </w:t>
      </w:r>
      <w:r w:rsidRPr="0068440A">
        <w:rPr>
          <w:i/>
          <w:iCs/>
        </w:rPr>
        <w:t>J Am Heart Assoc</w:t>
      </w:r>
      <w:r w:rsidRPr="0068440A">
        <w:t>. 2024;13(23):e033770. doi:10.1161/JAHA.123.033770</w:t>
      </w:r>
      <w:r w:rsidR="00257835" w:rsidRPr="0068440A">
        <w:t xml:space="preserve"> </w:t>
      </w:r>
      <w:r w:rsidR="00257835" w:rsidRPr="00B802AF">
        <w:rPr>
          <w:rStyle w:val="RefrencetextChar"/>
        </w:rPr>
        <w:t>[Bhatt 2024]</w:t>
      </w:r>
    </w:p>
    <w:p w14:paraId="3DE83F48" w14:textId="27319EE1" w:rsidR="005320BA" w:rsidRPr="004E4D93" w:rsidRDefault="00FD717E" w:rsidP="004E4D93">
      <w:pPr>
        <w:pStyle w:val="ilReference"/>
        <w:rPr>
          <w:sz w:val="20"/>
          <w:szCs w:val="20"/>
        </w:rPr>
      </w:pPr>
      <w:r w:rsidRPr="00C2035B">
        <w:rPr>
          <w:szCs w:val="22"/>
        </w:rPr>
        <w:t xml:space="preserve">Boda I, Farhoud H, Dalia T, Goyal A, Shah Z, Vidic A. Early and aggressive presentation of wild-type transthyretin amyloid cardiomyopathy: </w:t>
      </w:r>
      <w:r w:rsidR="00124F6D">
        <w:rPr>
          <w:szCs w:val="22"/>
        </w:rPr>
        <w:t>a</w:t>
      </w:r>
      <w:r w:rsidRPr="00C2035B">
        <w:rPr>
          <w:szCs w:val="22"/>
        </w:rPr>
        <w:t xml:space="preserve"> case report. </w:t>
      </w:r>
      <w:r w:rsidRPr="00C2035B">
        <w:rPr>
          <w:i/>
          <w:iCs/>
          <w:szCs w:val="22"/>
        </w:rPr>
        <w:t>World J Cardiol</w:t>
      </w:r>
      <w:r w:rsidRPr="00C2035B">
        <w:rPr>
          <w:szCs w:val="22"/>
        </w:rPr>
        <w:t>. 2022;14(12):657-664. doi:10.4330/wjc.v14.i12.657</w:t>
      </w:r>
      <w:r w:rsidR="004B5298" w:rsidRPr="00C2035B">
        <w:rPr>
          <w:szCs w:val="22"/>
        </w:rPr>
        <w:t xml:space="preserve"> </w:t>
      </w:r>
      <w:r w:rsidR="004B5298" w:rsidRPr="00C2035B">
        <w:rPr>
          <w:rStyle w:val="RefrencetextChar"/>
        </w:rPr>
        <w:t>[</w:t>
      </w:r>
      <w:r w:rsidR="00405DBD">
        <w:rPr>
          <w:rStyle w:val="RefrencetextChar"/>
        </w:rPr>
        <w:t>Boda</w:t>
      </w:r>
      <w:r w:rsidR="00B27C26">
        <w:rPr>
          <w:rStyle w:val="RefrencetextChar"/>
        </w:rPr>
        <w:t xml:space="preserve"> 2022</w:t>
      </w:r>
      <w:r w:rsidR="004E4D93">
        <w:rPr>
          <w:rStyle w:val="RefrencetextChar"/>
        </w:rPr>
        <w:t>]</w:t>
      </w:r>
    </w:p>
    <w:p w14:paraId="31FED371" w14:textId="6793192A" w:rsidR="00952198" w:rsidRPr="0068440A" w:rsidRDefault="00952198" w:rsidP="00B802AF">
      <w:pPr>
        <w:pStyle w:val="ilReference"/>
      </w:pPr>
      <w:r w:rsidRPr="0068440A">
        <w:t xml:space="preserve">Buxbaum JN, Ruberg FL. Transthyretin V122I (pV142I)* cardiac amyloidosis: an age-dependent autosomal dominant cardiomyopathy too common to be overlooked as a cause of significant heart disease in elderly African Americans. </w:t>
      </w:r>
      <w:r w:rsidRPr="0068440A">
        <w:rPr>
          <w:i/>
          <w:iCs/>
        </w:rPr>
        <w:t>Genet Med</w:t>
      </w:r>
      <w:r w:rsidRPr="0068440A">
        <w:t>. 2017;19(7):733-742. doi:10.1038/gim.2016.200</w:t>
      </w:r>
      <w:r w:rsidR="00257835" w:rsidRPr="0068440A">
        <w:t xml:space="preserve"> </w:t>
      </w:r>
      <w:r w:rsidR="007E7B80" w:rsidRPr="00B802AF">
        <w:rPr>
          <w:rStyle w:val="RefrencetextChar"/>
        </w:rPr>
        <w:t>[Buxbaum 2017]</w:t>
      </w:r>
    </w:p>
    <w:p w14:paraId="3AA5ABA3" w14:textId="6D60B4A3" w:rsidR="00CA2D23" w:rsidRDefault="009828C3" w:rsidP="00CA2D23">
      <w:pPr>
        <w:pStyle w:val="ilReference"/>
        <w:rPr>
          <w:sz w:val="20"/>
          <w:szCs w:val="20"/>
        </w:rPr>
      </w:pPr>
      <w:r w:rsidRPr="001D7EEE">
        <w:rPr>
          <w:szCs w:val="22"/>
        </w:rPr>
        <w:t xml:space="preserve">Cambridge Dictionary. Stepwise. Accessed March 22, 2025. https://dictionary.cambridge.org/us/dictionary/english/stepwise </w:t>
      </w:r>
      <w:r w:rsidRPr="00575CCD">
        <w:rPr>
          <w:rStyle w:val="RefrencetextChar"/>
        </w:rPr>
        <w:t>[Cambridge stepwise definition]</w:t>
      </w:r>
    </w:p>
    <w:p w14:paraId="7C4A716A" w14:textId="3F6730D7" w:rsidR="00CA2D23" w:rsidRPr="00CA2D23" w:rsidRDefault="00970F2C" w:rsidP="00CA2D23">
      <w:pPr>
        <w:pStyle w:val="ilReference"/>
      </w:pPr>
      <w:r w:rsidRPr="00970F2C">
        <w:t xml:space="preserve">Christoffersen M, Greve AM, Hornstrup LS, Frikke-Schmidt R, Nordestgaard BG, Tybjærg-Hansen A. Transthyretin </w:t>
      </w:r>
      <w:r w:rsidR="00124F6D">
        <w:t>t</w:t>
      </w:r>
      <w:r w:rsidRPr="00970F2C">
        <w:t xml:space="preserve">etramer </w:t>
      </w:r>
      <w:r w:rsidR="00124F6D">
        <w:t>d</w:t>
      </w:r>
      <w:r w:rsidRPr="00970F2C">
        <w:t xml:space="preserve">estabilization and </w:t>
      </w:r>
      <w:r w:rsidR="00124F6D">
        <w:t>i</w:t>
      </w:r>
      <w:r w:rsidRPr="00970F2C">
        <w:t xml:space="preserve">ncreased </w:t>
      </w:r>
      <w:r w:rsidR="00124F6D">
        <w:t>m</w:t>
      </w:r>
      <w:r w:rsidRPr="00970F2C">
        <w:t xml:space="preserve">ortality in the </w:t>
      </w:r>
      <w:r w:rsidR="00124F6D">
        <w:t>g</w:t>
      </w:r>
      <w:r w:rsidRPr="00970F2C">
        <w:t xml:space="preserve">eneral </w:t>
      </w:r>
      <w:r w:rsidR="00124F6D">
        <w:t>p</w:t>
      </w:r>
      <w:r w:rsidRPr="00970F2C">
        <w:t xml:space="preserve">opulation. </w:t>
      </w:r>
      <w:r w:rsidRPr="00C2035B">
        <w:rPr>
          <w:i/>
          <w:iCs/>
        </w:rPr>
        <w:t>JAMA Cardiol</w:t>
      </w:r>
      <w:r w:rsidRPr="00970F2C">
        <w:t>. 2025;10(2):155-163. doi:10.1001/jamacardio.2024.4102</w:t>
      </w:r>
      <w:r>
        <w:t xml:space="preserve"> </w:t>
      </w:r>
      <w:r w:rsidRPr="00D4783A">
        <w:rPr>
          <w:rStyle w:val="RefrencetextChar"/>
        </w:rPr>
        <w:t>[</w:t>
      </w:r>
      <w:r w:rsidR="00B27C26" w:rsidRPr="00D4783A">
        <w:rPr>
          <w:rStyle w:val="RefrencetextChar"/>
        </w:rPr>
        <w:t>C</w:t>
      </w:r>
      <w:r w:rsidR="00405DBD" w:rsidRPr="00D4783A">
        <w:rPr>
          <w:rStyle w:val="RefrencetextChar"/>
        </w:rPr>
        <w:t>hristofferson</w:t>
      </w:r>
      <w:r w:rsidR="00B27C26" w:rsidRPr="00D4783A">
        <w:rPr>
          <w:rStyle w:val="RefrencetextChar"/>
        </w:rPr>
        <w:t xml:space="preserve"> 2024</w:t>
      </w:r>
      <w:r w:rsidRPr="00D4783A">
        <w:rPr>
          <w:rStyle w:val="RefrencetextChar"/>
        </w:rPr>
        <w:t>]</w:t>
      </w:r>
    </w:p>
    <w:p w14:paraId="3EE4C973" w14:textId="561EF283" w:rsidR="00855CB1" w:rsidRPr="00CA2D23" w:rsidRDefault="00445211" w:rsidP="00CA2D23">
      <w:pPr>
        <w:pStyle w:val="ilReference"/>
        <w:rPr>
          <w:sz w:val="20"/>
          <w:szCs w:val="20"/>
        </w:rPr>
      </w:pPr>
      <w:r w:rsidRPr="00CA2D23">
        <w:rPr>
          <w:szCs w:val="22"/>
        </w:rPr>
        <w:t>Data on file. Sales Training. Attruby CVA. 2.0. TSS Training. September 5, 2025</w:t>
      </w:r>
      <w:r w:rsidR="00644F5D" w:rsidRPr="00CA2D23">
        <w:rPr>
          <w:szCs w:val="22"/>
        </w:rPr>
        <w:t xml:space="preserve">. </w:t>
      </w:r>
      <w:r w:rsidR="00584BFC" w:rsidRPr="00CA2D23">
        <w:rPr>
          <w:szCs w:val="22"/>
        </w:rPr>
        <w:t>©</w:t>
      </w:r>
      <w:r w:rsidR="00AC4ECD" w:rsidRPr="00CA2D23">
        <w:rPr>
          <w:szCs w:val="22"/>
        </w:rPr>
        <w:t xml:space="preserve">2025 </w:t>
      </w:r>
      <w:r w:rsidR="00584BFC" w:rsidRPr="00CA2D23">
        <w:rPr>
          <w:szCs w:val="22"/>
        </w:rPr>
        <w:t>BridgeBio</w:t>
      </w:r>
      <w:r w:rsidR="00AC4ECD" w:rsidRPr="00CA2D23">
        <w:rPr>
          <w:szCs w:val="22"/>
        </w:rPr>
        <w:t xml:space="preserve"> Pharma Inc. </w:t>
      </w:r>
      <w:r w:rsidR="00644F5D" w:rsidRPr="00CA2D23">
        <w:rPr>
          <w:szCs w:val="22"/>
        </w:rPr>
        <w:t>MAT-US-ACO-</w:t>
      </w:r>
      <w:r w:rsidR="00A016B8" w:rsidRPr="00CA2D23">
        <w:rPr>
          <w:szCs w:val="22"/>
        </w:rPr>
        <w:t>0203V2</w:t>
      </w:r>
      <w:r w:rsidR="00A254D8" w:rsidRPr="00CA2D23">
        <w:rPr>
          <w:szCs w:val="22"/>
        </w:rPr>
        <w:t xml:space="preserve">. </w:t>
      </w:r>
      <w:r w:rsidR="00944725" w:rsidRPr="00575CCD">
        <w:rPr>
          <w:rStyle w:val="RefrencetextChar"/>
        </w:rPr>
        <w:t>[</w:t>
      </w:r>
      <w:r w:rsidR="00A016B8">
        <w:rPr>
          <w:rStyle w:val="RefrencetextChar"/>
        </w:rPr>
        <w:t>HCP Attruby i</w:t>
      </w:r>
      <w:r w:rsidR="00944725" w:rsidRPr="00575CCD">
        <w:rPr>
          <w:rStyle w:val="RefrencetextChar"/>
        </w:rPr>
        <w:t>CVA</w:t>
      </w:r>
      <w:r w:rsidR="00A016B8">
        <w:rPr>
          <w:rStyle w:val="RefrencetextChar"/>
        </w:rPr>
        <w:t xml:space="preserve"> </w:t>
      </w:r>
      <w:r w:rsidR="000B797D">
        <w:rPr>
          <w:rStyle w:val="RefrencetextChar"/>
        </w:rPr>
        <w:t>v2.0 FINAL</w:t>
      </w:r>
      <w:r w:rsidR="00944725" w:rsidRPr="00575CCD">
        <w:rPr>
          <w:rStyle w:val="RefrencetextChar"/>
        </w:rPr>
        <w:t>]</w:t>
      </w:r>
    </w:p>
    <w:p w14:paraId="6AB623CA" w14:textId="183563F8" w:rsidR="00F124AD" w:rsidRPr="00F124AD" w:rsidRDefault="00F124AD" w:rsidP="00855CB1">
      <w:pPr>
        <w:pStyle w:val="ilReference"/>
        <w:rPr>
          <w:szCs w:val="22"/>
        </w:rPr>
      </w:pPr>
      <w:r w:rsidRPr="00F124AD">
        <w:rPr>
          <w:szCs w:val="22"/>
        </w:rPr>
        <w:t>Davis MK, Alexander KM, Ambardekar A, et al. Acoramidis increases serum TTR levels in patients with wild-type or variant transthyretin amyloid cardiomyopathy. Presented at: the American College of Cardiology 74th Annual Scientific Session and Expo; March 29-31, 2025; Chicago, IL.</w:t>
      </w:r>
      <w:r w:rsidR="000B797D">
        <w:rPr>
          <w:szCs w:val="22"/>
        </w:rPr>
        <w:t xml:space="preserve"> </w:t>
      </w:r>
      <w:r w:rsidR="000B797D" w:rsidRPr="000B797D">
        <w:rPr>
          <w:rStyle w:val="RefrencetextChar"/>
        </w:rPr>
        <w:t>[Davis 2025]</w:t>
      </w:r>
    </w:p>
    <w:p w14:paraId="46D866EA" w14:textId="22A857D0" w:rsidR="00405DBD" w:rsidRDefault="008F07D3" w:rsidP="00855CB1">
      <w:pPr>
        <w:pStyle w:val="ilReference"/>
        <w:rPr>
          <w:szCs w:val="22"/>
        </w:rPr>
      </w:pPr>
      <w:r w:rsidRPr="008F07D3">
        <w:rPr>
          <w:szCs w:val="22"/>
        </w:rPr>
        <w:t xml:space="preserve">Fontana M, Kumar V, Sheridan P, et al. Unmet </w:t>
      </w:r>
      <w:r w:rsidR="00124F6D">
        <w:rPr>
          <w:szCs w:val="22"/>
        </w:rPr>
        <w:t>n</w:t>
      </w:r>
      <w:r w:rsidRPr="008F07D3">
        <w:rPr>
          <w:szCs w:val="22"/>
        </w:rPr>
        <w:t xml:space="preserve">eed </w:t>
      </w:r>
      <w:r w:rsidR="00124F6D">
        <w:rPr>
          <w:szCs w:val="22"/>
        </w:rPr>
        <w:t>i</w:t>
      </w:r>
      <w:r w:rsidRPr="008F07D3">
        <w:rPr>
          <w:szCs w:val="22"/>
        </w:rPr>
        <w:t xml:space="preserve">n </w:t>
      </w:r>
      <w:r w:rsidR="00124F6D">
        <w:rPr>
          <w:szCs w:val="22"/>
        </w:rPr>
        <w:t>a</w:t>
      </w:r>
      <w:r w:rsidRPr="008F07D3">
        <w:rPr>
          <w:szCs w:val="22"/>
        </w:rPr>
        <w:t xml:space="preserve"> </w:t>
      </w:r>
      <w:r w:rsidR="00124F6D">
        <w:rPr>
          <w:szCs w:val="22"/>
        </w:rPr>
        <w:t>c</w:t>
      </w:r>
      <w:r w:rsidRPr="008F07D3">
        <w:rPr>
          <w:szCs w:val="22"/>
        </w:rPr>
        <w:t xml:space="preserve">ontemporary </w:t>
      </w:r>
      <w:r w:rsidR="00124F6D">
        <w:rPr>
          <w:szCs w:val="22"/>
        </w:rPr>
        <w:t>c</w:t>
      </w:r>
      <w:r w:rsidRPr="008F07D3">
        <w:rPr>
          <w:szCs w:val="22"/>
        </w:rPr>
        <w:t xml:space="preserve">ohort </w:t>
      </w:r>
      <w:r w:rsidR="00124F6D">
        <w:rPr>
          <w:szCs w:val="22"/>
        </w:rPr>
        <w:t>o</w:t>
      </w:r>
      <w:r w:rsidRPr="008F07D3">
        <w:rPr>
          <w:szCs w:val="22"/>
        </w:rPr>
        <w:t xml:space="preserve">f </w:t>
      </w:r>
      <w:r w:rsidR="00124F6D">
        <w:rPr>
          <w:szCs w:val="22"/>
        </w:rPr>
        <w:t>t</w:t>
      </w:r>
      <w:r w:rsidRPr="008F07D3">
        <w:rPr>
          <w:szCs w:val="22"/>
        </w:rPr>
        <w:t>afamidis-</w:t>
      </w:r>
      <w:r w:rsidR="00124F6D">
        <w:rPr>
          <w:szCs w:val="22"/>
        </w:rPr>
        <w:t>t</w:t>
      </w:r>
      <w:r w:rsidRPr="008F07D3">
        <w:rPr>
          <w:szCs w:val="22"/>
        </w:rPr>
        <w:t xml:space="preserve">reated </w:t>
      </w:r>
      <w:r w:rsidR="00124F6D">
        <w:rPr>
          <w:szCs w:val="22"/>
        </w:rPr>
        <w:t>t</w:t>
      </w:r>
      <w:r w:rsidRPr="008F07D3">
        <w:rPr>
          <w:szCs w:val="22"/>
        </w:rPr>
        <w:t xml:space="preserve">ransthyretin </w:t>
      </w:r>
      <w:r w:rsidR="00124F6D">
        <w:rPr>
          <w:szCs w:val="22"/>
        </w:rPr>
        <w:t>a</w:t>
      </w:r>
      <w:r w:rsidRPr="008F07D3">
        <w:rPr>
          <w:szCs w:val="22"/>
        </w:rPr>
        <w:t xml:space="preserve">myloid </w:t>
      </w:r>
      <w:r w:rsidR="00124F6D">
        <w:rPr>
          <w:szCs w:val="22"/>
        </w:rPr>
        <w:t>c</w:t>
      </w:r>
      <w:r w:rsidRPr="008F07D3">
        <w:rPr>
          <w:szCs w:val="22"/>
        </w:rPr>
        <w:t xml:space="preserve">ardiomyopathy </w:t>
      </w:r>
      <w:r w:rsidR="00124F6D">
        <w:rPr>
          <w:szCs w:val="22"/>
        </w:rPr>
        <w:t>p</w:t>
      </w:r>
      <w:r w:rsidRPr="008F07D3">
        <w:rPr>
          <w:szCs w:val="22"/>
        </w:rPr>
        <w:t xml:space="preserve">atients. </w:t>
      </w:r>
      <w:r w:rsidRPr="00C2035B">
        <w:rPr>
          <w:i/>
          <w:iCs/>
          <w:szCs w:val="22"/>
        </w:rPr>
        <w:t>J Card Fail</w:t>
      </w:r>
      <w:r w:rsidRPr="008F07D3">
        <w:rPr>
          <w:szCs w:val="22"/>
        </w:rPr>
        <w:t>. 2025;31(1):318. doi:10.1016/j.cardfail.2024.10.349</w:t>
      </w:r>
      <w:r>
        <w:rPr>
          <w:szCs w:val="22"/>
        </w:rPr>
        <w:t xml:space="preserve"> </w:t>
      </w:r>
      <w:r w:rsidRPr="008F07D3">
        <w:rPr>
          <w:rStyle w:val="RefrencetextChar"/>
        </w:rPr>
        <w:t>[</w:t>
      </w:r>
      <w:r w:rsidR="006C2CDA" w:rsidRPr="008F07D3">
        <w:rPr>
          <w:rStyle w:val="RefrencetextChar"/>
        </w:rPr>
        <w:t>Fontanna 2025</w:t>
      </w:r>
      <w:r w:rsidRPr="008F07D3">
        <w:rPr>
          <w:rStyle w:val="RefrencetextChar"/>
        </w:rPr>
        <w:t>]</w:t>
      </w:r>
    </w:p>
    <w:p w14:paraId="089D1077" w14:textId="047C0434" w:rsidR="006C2CDA" w:rsidRPr="00405DBD" w:rsidRDefault="003965CE" w:rsidP="00855CB1">
      <w:pPr>
        <w:pStyle w:val="ilReference"/>
        <w:rPr>
          <w:szCs w:val="22"/>
        </w:rPr>
      </w:pPr>
      <w:r w:rsidRPr="00C2035B">
        <w:rPr>
          <w:szCs w:val="22"/>
          <w:lang w:val="fr-FR"/>
        </w:rPr>
        <w:t xml:space="preserve">Fontana M, Judge DP, Gillmore JD, </w:t>
      </w:r>
      <w:r w:rsidR="00124F6D" w:rsidRPr="00C2035B">
        <w:rPr>
          <w:szCs w:val="22"/>
          <w:lang w:val="fr-FR"/>
        </w:rPr>
        <w:t>et al</w:t>
      </w:r>
      <w:r w:rsidRPr="00C2035B">
        <w:rPr>
          <w:szCs w:val="22"/>
          <w:lang w:val="fr-FR"/>
        </w:rPr>
        <w:t xml:space="preserve">. </w:t>
      </w:r>
      <w:r w:rsidRPr="003965CE">
        <w:rPr>
          <w:szCs w:val="22"/>
        </w:rPr>
        <w:t xml:space="preserve">Effect of </w:t>
      </w:r>
      <w:r w:rsidR="00124F6D">
        <w:rPr>
          <w:szCs w:val="22"/>
        </w:rPr>
        <w:t>a</w:t>
      </w:r>
      <w:r w:rsidRPr="003965CE">
        <w:rPr>
          <w:szCs w:val="22"/>
        </w:rPr>
        <w:t xml:space="preserve">coramidis on </w:t>
      </w:r>
      <w:r w:rsidR="00124F6D">
        <w:rPr>
          <w:szCs w:val="22"/>
        </w:rPr>
        <w:t>f</w:t>
      </w:r>
      <w:r w:rsidRPr="003965CE">
        <w:rPr>
          <w:szCs w:val="22"/>
        </w:rPr>
        <w:t xml:space="preserve">unctional </w:t>
      </w:r>
      <w:r w:rsidR="00124F6D">
        <w:rPr>
          <w:szCs w:val="22"/>
        </w:rPr>
        <w:t>c</w:t>
      </w:r>
      <w:r w:rsidRPr="003965CE">
        <w:rPr>
          <w:szCs w:val="22"/>
        </w:rPr>
        <w:t xml:space="preserve">apacity and </w:t>
      </w:r>
      <w:r w:rsidR="00124F6D">
        <w:rPr>
          <w:szCs w:val="22"/>
        </w:rPr>
        <w:t>q</w:t>
      </w:r>
      <w:r w:rsidRPr="003965CE">
        <w:rPr>
          <w:szCs w:val="22"/>
        </w:rPr>
        <w:t xml:space="preserve">uality of </w:t>
      </w:r>
      <w:r w:rsidR="00124F6D">
        <w:rPr>
          <w:szCs w:val="22"/>
        </w:rPr>
        <w:t>l</w:t>
      </w:r>
      <w:r w:rsidRPr="003965CE">
        <w:rPr>
          <w:szCs w:val="22"/>
        </w:rPr>
        <w:t xml:space="preserve">ife in </w:t>
      </w:r>
      <w:r w:rsidR="00124F6D">
        <w:rPr>
          <w:szCs w:val="22"/>
        </w:rPr>
        <w:t>p</w:t>
      </w:r>
      <w:r w:rsidRPr="003965CE">
        <w:rPr>
          <w:szCs w:val="22"/>
        </w:rPr>
        <w:t xml:space="preserve">atients </w:t>
      </w:r>
      <w:r w:rsidR="00124F6D">
        <w:rPr>
          <w:szCs w:val="22"/>
        </w:rPr>
        <w:t>w</w:t>
      </w:r>
      <w:r w:rsidRPr="003965CE">
        <w:rPr>
          <w:szCs w:val="22"/>
        </w:rPr>
        <w:t xml:space="preserve">ith </w:t>
      </w:r>
      <w:r w:rsidR="00124F6D">
        <w:rPr>
          <w:szCs w:val="22"/>
        </w:rPr>
        <w:t>v</w:t>
      </w:r>
      <w:r w:rsidRPr="003965CE">
        <w:rPr>
          <w:szCs w:val="22"/>
        </w:rPr>
        <w:t xml:space="preserve">ariant ATTR-CM: </w:t>
      </w:r>
      <w:r w:rsidR="00124F6D">
        <w:rPr>
          <w:szCs w:val="22"/>
        </w:rPr>
        <w:t>r</w:t>
      </w:r>
      <w:r w:rsidRPr="003965CE">
        <w:rPr>
          <w:szCs w:val="22"/>
        </w:rPr>
        <w:t xml:space="preserve">esults </w:t>
      </w:r>
      <w:r w:rsidR="00124F6D">
        <w:rPr>
          <w:szCs w:val="22"/>
        </w:rPr>
        <w:t>f</w:t>
      </w:r>
      <w:r w:rsidRPr="003965CE">
        <w:rPr>
          <w:szCs w:val="22"/>
        </w:rPr>
        <w:t>rom ATTRibute-CM. Poster presented at: Heart Failure 2025, ESC-HF Congress; April 17–20, 2025; Belgrade, Serbia.</w:t>
      </w:r>
      <w:r>
        <w:rPr>
          <w:szCs w:val="22"/>
        </w:rPr>
        <w:t xml:space="preserve"> </w:t>
      </w:r>
      <w:r w:rsidRPr="003965CE">
        <w:rPr>
          <w:rStyle w:val="RefrencetextChar"/>
        </w:rPr>
        <w:t>[</w:t>
      </w:r>
      <w:r w:rsidR="006C2CDA" w:rsidRPr="003965CE">
        <w:rPr>
          <w:rStyle w:val="RefrencetextChar"/>
        </w:rPr>
        <w:t>Fontana Judge 2025</w:t>
      </w:r>
      <w:r w:rsidRPr="003965CE">
        <w:rPr>
          <w:rStyle w:val="RefrencetextChar"/>
        </w:rPr>
        <w:t>]</w:t>
      </w:r>
    </w:p>
    <w:p w14:paraId="2989A3E6" w14:textId="47D80F86" w:rsidR="00855CB1" w:rsidRPr="001D7EEE" w:rsidRDefault="009828C3" w:rsidP="00855CB1">
      <w:pPr>
        <w:pStyle w:val="ilReference"/>
        <w:rPr>
          <w:rStyle w:val="ilInlineReference"/>
          <w:color w:val="auto"/>
          <w:sz w:val="22"/>
          <w:szCs w:val="22"/>
        </w:rPr>
      </w:pPr>
      <w:r w:rsidRPr="001D7EEE">
        <w:rPr>
          <w:szCs w:val="22"/>
          <w:lang w:val="it-IT"/>
        </w:rPr>
        <w:t xml:space="preserve">Garcia-Pavia P, Bengel F, Brito D, et al. </w:t>
      </w:r>
      <w:r w:rsidRPr="001D7EEE">
        <w:rPr>
          <w:szCs w:val="22"/>
        </w:rPr>
        <w:t xml:space="preserve">Expert consensus on the monitoring of transthyretin amyloid cardiomyopathy. </w:t>
      </w:r>
      <w:r w:rsidRPr="001D7EEE">
        <w:rPr>
          <w:i/>
          <w:iCs/>
          <w:szCs w:val="22"/>
        </w:rPr>
        <w:t>Eur J Heart Fail.</w:t>
      </w:r>
      <w:r w:rsidRPr="001D7EEE">
        <w:rPr>
          <w:szCs w:val="22"/>
        </w:rPr>
        <w:t xml:space="preserve"> 2021;23(6):895-905. doi:10.1002/ejhf.2198 </w:t>
      </w:r>
      <w:r w:rsidRPr="00575CCD">
        <w:rPr>
          <w:rStyle w:val="RefrencetextChar"/>
        </w:rPr>
        <w:t>[Garcia-Pavia 2021]</w:t>
      </w:r>
    </w:p>
    <w:p w14:paraId="3A1B7C8B" w14:textId="68B15489" w:rsidR="006C2CDA" w:rsidRPr="006C2CDA" w:rsidRDefault="003B073B" w:rsidP="00855CB1">
      <w:pPr>
        <w:pStyle w:val="ilReference"/>
        <w:rPr>
          <w:szCs w:val="22"/>
        </w:rPr>
      </w:pPr>
      <w:r w:rsidRPr="00C2035B">
        <w:rPr>
          <w:szCs w:val="22"/>
          <w:lang w:val="fr-FR"/>
        </w:rPr>
        <w:t xml:space="preserve">Gertz MA, Benson MD, Dyck PJ, et al. </w:t>
      </w:r>
      <w:r w:rsidRPr="003B073B">
        <w:rPr>
          <w:szCs w:val="22"/>
        </w:rPr>
        <w:t xml:space="preserve">Diagnosis, </w:t>
      </w:r>
      <w:r w:rsidR="00516244">
        <w:rPr>
          <w:szCs w:val="22"/>
        </w:rPr>
        <w:t>p</w:t>
      </w:r>
      <w:r w:rsidRPr="003B073B">
        <w:rPr>
          <w:szCs w:val="22"/>
        </w:rPr>
        <w:t xml:space="preserve">rognosis, and </w:t>
      </w:r>
      <w:r w:rsidR="00516244">
        <w:rPr>
          <w:szCs w:val="22"/>
        </w:rPr>
        <w:t>t</w:t>
      </w:r>
      <w:r w:rsidRPr="003B073B">
        <w:rPr>
          <w:szCs w:val="22"/>
        </w:rPr>
        <w:t xml:space="preserve">herapy of </w:t>
      </w:r>
      <w:r w:rsidR="00516244">
        <w:rPr>
          <w:szCs w:val="22"/>
        </w:rPr>
        <w:t>t</w:t>
      </w:r>
      <w:r w:rsidRPr="003B073B">
        <w:rPr>
          <w:szCs w:val="22"/>
        </w:rPr>
        <w:t xml:space="preserve">ransthyretin </w:t>
      </w:r>
      <w:r w:rsidR="00516244">
        <w:rPr>
          <w:szCs w:val="22"/>
        </w:rPr>
        <w:t>a</w:t>
      </w:r>
      <w:r w:rsidRPr="003B073B">
        <w:rPr>
          <w:szCs w:val="22"/>
        </w:rPr>
        <w:t xml:space="preserve">myloidosis. </w:t>
      </w:r>
      <w:r w:rsidRPr="00C2035B">
        <w:rPr>
          <w:i/>
          <w:iCs/>
          <w:szCs w:val="22"/>
        </w:rPr>
        <w:t>J Am Coll Cardiol</w:t>
      </w:r>
      <w:r w:rsidRPr="003B073B">
        <w:rPr>
          <w:szCs w:val="22"/>
        </w:rPr>
        <w:t>. 2015;66(21):2451-2466. doi:10.1016/j.jacc.2015.09.075</w:t>
      </w:r>
      <w:r>
        <w:rPr>
          <w:szCs w:val="22"/>
        </w:rPr>
        <w:t xml:space="preserve"> </w:t>
      </w:r>
      <w:r w:rsidRPr="003B073B">
        <w:rPr>
          <w:rStyle w:val="RefrencetextChar"/>
        </w:rPr>
        <w:t>[</w:t>
      </w:r>
      <w:r w:rsidR="006C2CDA" w:rsidRPr="003B073B">
        <w:rPr>
          <w:rStyle w:val="RefrencetextChar"/>
        </w:rPr>
        <w:t>Gertz</w:t>
      </w:r>
      <w:r w:rsidR="00B27C26" w:rsidRPr="003B073B">
        <w:rPr>
          <w:rStyle w:val="RefrencetextChar"/>
        </w:rPr>
        <w:t xml:space="preserve"> 2015</w:t>
      </w:r>
      <w:r w:rsidRPr="003B073B">
        <w:rPr>
          <w:rStyle w:val="RefrencetextChar"/>
        </w:rPr>
        <w:t>]</w:t>
      </w:r>
    </w:p>
    <w:p w14:paraId="1A3762E1" w14:textId="5D8B0A6A" w:rsidR="009828C3" w:rsidRPr="001D7EEE" w:rsidRDefault="009828C3" w:rsidP="00855CB1">
      <w:pPr>
        <w:pStyle w:val="ilReference"/>
        <w:rPr>
          <w:szCs w:val="22"/>
        </w:rPr>
      </w:pPr>
      <w:r w:rsidRPr="003564AF">
        <w:rPr>
          <w:szCs w:val="22"/>
          <w:lang w:val="fr-FR"/>
        </w:rPr>
        <w:t xml:space="preserve">Gillmore JD, Judge DP, Cappelli F, et al. </w:t>
      </w:r>
      <w:r w:rsidRPr="001D7EEE">
        <w:rPr>
          <w:szCs w:val="22"/>
        </w:rPr>
        <w:t xml:space="preserve">Efficacy and </w:t>
      </w:r>
      <w:r w:rsidR="00944725">
        <w:rPr>
          <w:szCs w:val="22"/>
        </w:rPr>
        <w:t>s</w:t>
      </w:r>
      <w:r w:rsidRPr="001D7EEE">
        <w:rPr>
          <w:szCs w:val="22"/>
        </w:rPr>
        <w:t xml:space="preserve">afety of </w:t>
      </w:r>
      <w:r w:rsidR="00944725">
        <w:rPr>
          <w:szCs w:val="22"/>
        </w:rPr>
        <w:t>a</w:t>
      </w:r>
      <w:r w:rsidRPr="001D7EEE">
        <w:rPr>
          <w:szCs w:val="22"/>
        </w:rPr>
        <w:t xml:space="preserve">coramidis in </w:t>
      </w:r>
      <w:r w:rsidR="00944725">
        <w:rPr>
          <w:szCs w:val="22"/>
        </w:rPr>
        <w:t>t</w:t>
      </w:r>
      <w:r w:rsidRPr="001D7EEE">
        <w:rPr>
          <w:szCs w:val="22"/>
        </w:rPr>
        <w:t xml:space="preserve">ransthyretin </w:t>
      </w:r>
      <w:r w:rsidR="00944725">
        <w:rPr>
          <w:szCs w:val="22"/>
        </w:rPr>
        <w:t>a</w:t>
      </w:r>
      <w:r w:rsidRPr="001D7EEE">
        <w:rPr>
          <w:szCs w:val="22"/>
        </w:rPr>
        <w:t xml:space="preserve">myloid </w:t>
      </w:r>
      <w:r w:rsidR="00944725">
        <w:rPr>
          <w:szCs w:val="22"/>
        </w:rPr>
        <w:t>c</w:t>
      </w:r>
      <w:r w:rsidRPr="001D7EEE">
        <w:rPr>
          <w:szCs w:val="22"/>
        </w:rPr>
        <w:t xml:space="preserve">ardiomyopathy. </w:t>
      </w:r>
      <w:r w:rsidRPr="00575CCD">
        <w:rPr>
          <w:i/>
          <w:iCs/>
          <w:szCs w:val="22"/>
        </w:rPr>
        <w:t>N Engl J Med</w:t>
      </w:r>
      <w:r w:rsidRPr="001D7EEE">
        <w:rPr>
          <w:szCs w:val="22"/>
        </w:rPr>
        <w:t xml:space="preserve">. 2024;390(2):132-142. doi:10.1056/NEJMoa2305434 </w:t>
      </w:r>
      <w:r w:rsidRPr="00575CCD">
        <w:rPr>
          <w:rStyle w:val="RefrencetextChar"/>
        </w:rPr>
        <w:t>[Gillmore 2024]</w:t>
      </w:r>
    </w:p>
    <w:p w14:paraId="548D02F2" w14:textId="6EF54EFE" w:rsidR="00DF002E" w:rsidRPr="00A620F2" w:rsidRDefault="00A620F2" w:rsidP="00A620F2">
      <w:pPr>
        <w:pStyle w:val="ilReference"/>
        <w:rPr>
          <w:szCs w:val="22"/>
        </w:rPr>
      </w:pPr>
      <w:r w:rsidRPr="00C2035B">
        <w:rPr>
          <w:szCs w:val="22"/>
          <w:lang w:val="fr-FR"/>
        </w:rPr>
        <w:t xml:space="preserve">Gillmore JD, Judge DP, Cappelli F, et al. </w:t>
      </w:r>
      <w:r w:rsidRPr="00A620F2">
        <w:rPr>
          <w:szCs w:val="22"/>
        </w:rPr>
        <w:t xml:space="preserve">Efficacy and safety of acoramidis in transthyretin amyloid cardiomyopathy. </w:t>
      </w:r>
      <w:r w:rsidRPr="00C2035B">
        <w:rPr>
          <w:i/>
          <w:iCs/>
          <w:szCs w:val="22"/>
        </w:rPr>
        <w:t>N Engl J Med</w:t>
      </w:r>
      <w:r w:rsidRPr="00A620F2">
        <w:rPr>
          <w:szCs w:val="22"/>
        </w:rPr>
        <w:t>. 2024;390(2):132-142.</w:t>
      </w:r>
      <w:r>
        <w:rPr>
          <w:szCs w:val="22"/>
        </w:rPr>
        <w:t xml:space="preserve"> Appendix.</w:t>
      </w:r>
      <w:r w:rsidRPr="00A620F2">
        <w:rPr>
          <w:szCs w:val="22"/>
        </w:rPr>
        <w:t xml:space="preserve"> doi:10.1056/NEJMoa2305434 </w:t>
      </w:r>
      <w:r w:rsidRPr="00A620F2">
        <w:rPr>
          <w:rStyle w:val="RefrencetextChar"/>
        </w:rPr>
        <w:t xml:space="preserve">[Gillmore 2024 </w:t>
      </w:r>
      <w:r w:rsidR="00B27C26" w:rsidRPr="00A620F2">
        <w:rPr>
          <w:rStyle w:val="RefrencetextChar"/>
        </w:rPr>
        <w:t>Appendix</w:t>
      </w:r>
      <w:r w:rsidRPr="00A620F2">
        <w:rPr>
          <w:rStyle w:val="RefrencetextChar"/>
        </w:rPr>
        <w:t>]</w:t>
      </w:r>
    </w:p>
    <w:p w14:paraId="5E9A87FD" w14:textId="3A91F568" w:rsidR="00DF002E" w:rsidRPr="00CC5C93" w:rsidRDefault="00CC5C93" w:rsidP="00CC5C93">
      <w:pPr>
        <w:pStyle w:val="ilReference"/>
        <w:rPr>
          <w:szCs w:val="22"/>
        </w:rPr>
      </w:pPr>
      <w:r w:rsidRPr="00C2035B">
        <w:rPr>
          <w:szCs w:val="22"/>
          <w:lang w:val="fr-FR"/>
        </w:rPr>
        <w:t xml:space="preserve">Gillmore JD, Judge DP, Cappelli F, et al. </w:t>
      </w:r>
      <w:r w:rsidRPr="00CC5C93">
        <w:rPr>
          <w:szCs w:val="22"/>
        </w:rPr>
        <w:t>Efficacy and safety of</w:t>
      </w:r>
      <w:r>
        <w:rPr>
          <w:szCs w:val="22"/>
        </w:rPr>
        <w:t xml:space="preserve"> </w:t>
      </w:r>
      <w:r w:rsidRPr="00CC5C93">
        <w:rPr>
          <w:szCs w:val="22"/>
        </w:rPr>
        <w:t xml:space="preserve">acoramidis in transthyretin amyloid cardiomyopathy. </w:t>
      </w:r>
      <w:r w:rsidRPr="00C2035B">
        <w:rPr>
          <w:i/>
          <w:iCs/>
          <w:szCs w:val="22"/>
        </w:rPr>
        <w:t>N Engl J Med</w:t>
      </w:r>
      <w:r w:rsidR="00516244">
        <w:rPr>
          <w:szCs w:val="22"/>
        </w:rPr>
        <w:t>.</w:t>
      </w:r>
      <w:r w:rsidRPr="00CC5C93">
        <w:rPr>
          <w:szCs w:val="22"/>
        </w:rPr>
        <w:t xml:space="preserve"> 2024;390(suppl 7):732-742.</w:t>
      </w:r>
      <w:r>
        <w:rPr>
          <w:szCs w:val="22"/>
        </w:rPr>
        <w:t xml:space="preserve"> </w:t>
      </w:r>
      <w:r w:rsidRPr="00CC5C93">
        <w:rPr>
          <w:szCs w:val="22"/>
        </w:rPr>
        <w:t>doi:70.7056/N EJ Moa2305434</w:t>
      </w:r>
      <w:r>
        <w:rPr>
          <w:szCs w:val="22"/>
        </w:rPr>
        <w:t xml:space="preserve"> </w:t>
      </w:r>
      <w:r w:rsidRPr="00CC5C93">
        <w:rPr>
          <w:rStyle w:val="RefrencetextChar"/>
        </w:rPr>
        <w:t>[</w:t>
      </w:r>
      <w:r w:rsidR="00DF002E" w:rsidRPr="00CC5C93">
        <w:rPr>
          <w:rStyle w:val="RefrencetextChar"/>
        </w:rPr>
        <w:t>Gillmore 2024 supplemental protocol</w:t>
      </w:r>
      <w:r w:rsidRPr="00CC5C93">
        <w:rPr>
          <w:rStyle w:val="RefrencetextChar"/>
        </w:rPr>
        <w:t>]</w:t>
      </w:r>
    </w:p>
    <w:p w14:paraId="59D90331" w14:textId="0C922B79" w:rsidR="009828C3" w:rsidRPr="001D7EEE" w:rsidRDefault="009828C3" w:rsidP="00FC0232">
      <w:pPr>
        <w:pStyle w:val="ilReference"/>
        <w:rPr>
          <w:rStyle w:val="ilInlineReference"/>
          <w:color w:val="auto"/>
          <w:sz w:val="22"/>
          <w:szCs w:val="22"/>
        </w:rPr>
      </w:pPr>
      <w:r w:rsidRPr="001D7EEE">
        <w:rPr>
          <w:szCs w:val="22"/>
        </w:rPr>
        <w:t xml:space="preserve">Greve AM, Christoffersen M, Frikke-Schmidt R, Nordestgaard BG, Tybjærg-Hansen A. Association of low plasma transthyretin concentration with risk of heart failure in the general population. </w:t>
      </w:r>
      <w:r w:rsidRPr="001D7EEE">
        <w:rPr>
          <w:i/>
          <w:iCs/>
          <w:szCs w:val="22"/>
        </w:rPr>
        <w:t>JAMA Cardiol</w:t>
      </w:r>
      <w:r w:rsidRPr="001D7EEE">
        <w:rPr>
          <w:szCs w:val="22"/>
        </w:rPr>
        <w:t>. 2021;6(3):258-266. doi:10.1001/jamacardio.2020.5969</w:t>
      </w:r>
      <w:r w:rsidRPr="001D7EEE">
        <w:rPr>
          <w:szCs w:val="18"/>
        </w:rPr>
        <w:t xml:space="preserve"> </w:t>
      </w:r>
      <w:r w:rsidRPr="00575CCD">
        <w:rPr>
          <w:rStyle w:val="RefrencetextChar"/>
        </w:rPr>
        <w:t>[Greve 2021]</w:t>
      </w:r>
    </w:p>
    <w:p w14:paraId="2D902D05" w14:textId="77777777" w:rsidR="00DB54A9" w:rsidRPr="00DB54A9" w:rsidRDefault="00450368" w:rsidP="00CF7888">
      <w:pPr>
        <w:pStyle w:val="ilReference"/>
        <w:rPr>
          <w:rStyle w:val="BookTitle"/>
        </w:rPr>
      </w:pPr>
      <w:r w:rsidRPr="001D7EEE">
        <w:rPr>
          <w:szCs w:val="22"/>
        </w:rPr>
        <w:t xml:space="preserve">Griffin JM, Rosenthal JL, Grodin JL, Maurer MS, Grogan M, Cheng RK. ATTR </w:t>
      </w:r>
      <w:r w:rsidR="00944725">
        <w:rPr>
          <w:szCs w:val="22"/>
        </w:rPr>
        <w:t>a</w:t>
      </w:r>
      <w:r w:rsidRPr="001D7EEE">
        <w:rPr>
          <w:szCs w:val="22"/>
        </w:rPr>
        <w:t xml:space="preserve">myloidosis: </w:t>
      </w:r>
      <w:r w:rsidR="00944725">
        <w:rPr>
          <w:szCs w:val="22"/>
        </w:rPr>
        <w:t>c</w:t>
      </w:r>
      <w:r w:rsidRPr="001D7EEE">
        <w:rPr>
          <w:szCs w:val="22"/>
        </w:rPr>
        <w:t xml:space="preserve">urrent and </w:t>
      </w:r>
      <w:r w:rsidR="00944725">
        <w:rPr>
          <w:szCs w:val="22"/>
        </w:rPr>
        <w:t>e</w:t>
      </w:r>
      <w:r w:rsidRPr="001D7EEE">
        <w:rPr>
          <w:szCs w:val="22"/>
        </w:rPr>
        <w:t xml:space="preserve">merging </w:t>
      </w:r>
      <w:r w:rsidR="00944725">
        <w:rPr>
          <w:szCs w:val="22"/>
        </w:rPr>
        <w:t>m</w:t>
      </w:r>
      <w:r w:rsidRPr="001D7EEE">
        <w:rPr>
          <w:szCs w:val="22"/>
        </w:rPr>
        <w:t xml:space="preserve">anagement </w:t>
      </w:r>
      <w:r w:rsidR="00944725">
        <w:rPr>
          <w:szCs w:val="22"/>
        </w:rPr>
        <w:t>s</w:t>
      </w:r>
      <w:r w:rsidRPr="001D7EEE">
        <w:rPr>
          <w:szCs w:val="22"/>
        </w:rPr>
        <w:t xml:space="preserve">trategies. </w:t>
      </w:r>
      <w:r w:rsidRPr="00575CCD">
        <w:rPr>
          <w:i/>
          <w:iCs/>
          <w:szCs w:val="22"/>
        </w:rPr>
        <w:t>JACC CardioOncol</w:t>
      </w:r>
      <w:r w:rsidRPr="001D7EEE">
        <w:rPr>
          <w:szCs w:val="22"/>
        </w:rPr>
        <w:t>. 2021;3(4):488-505. doi:10.1016/j.jaccao.2021.06.006</w:t>
      </w:r>
      <w:r w:rsidR="001F08B6" w:rsidRPr="00575CCD">
        <w:rPr>
          <w:rStyle w:val="RefrencetextChar"/>
        </w:rPr>
        <w:t xml:space="preserve"> [Griffin 2021]</w:t>
      </w:r>
    </w:p>
    <w:p w14:paraId="71B1BB42" w14:textId="77777777" w:rsidR="00DB54A9" w:rsidRPr="00DB54A9" w:rsidRDefault="00CF7888" w:rsidP="00CF7888">
      <w:pPr>
        <w:pStyle w:val="ilReference"/>
        <w:rPr>
          <w:rStyle w:val="BookTitle"/>
        </w:rPr>
      </w:pPr>
      <w:r w:rsidRPr="002F5ADA">
        <w:t xml:space="preserve">Hafeez AS, Bavry AA. Diagnosis of </w:t>
      </w:r>
      <w:r w:rsidR="00516244" w:rsidRPr="002F5ADA">
        <w:t>t</w:t>
      </w:r>
      <w:r w:rsidRPr="002F5ADA">
        <w:t xml:space="preserve">ransthyretin </w:t>
      </w:r>
      <w:r w:rsidR="00516244" w:rsidRPr="002F5ADA">
        <w:t>a</w:t>
      </w:r>
      <w:r w:rsidRPr="002F5ADA">
        <w:t xml:space="preserve">myloid </w:t>
      </w:r>
      <w:r w:rsidR="00516244" w:rsidRPr="002F5ADA">
        <w:t>c</w:t>
      </w:r>
      <w:r w:rsidRPr="002F5ADA">
        <w:t>ardiomyopathy. Cardiol Ther. 2020;9(1):85-95. doi:10.1007/s40119-020-00169-4</w:t>
      </w:r>
      <w:r>
        <w:rPr>
          <w:rStyle w:val="RefrencetextChar"/>
          <w:rFonts w:cs="Helvetica"/>
          <w:i w:val="0"/>
          <w:color w:val="auto"/>
          <w:szCs w:val="22"/>
        </w:rPr>
        <w:t xml:space="preserve"> </w:t>
      </w:r>
      <w:r w:rsidRPr="00C2035B">
        <w:rPr>
          <w:rStyle w:val="RefrencetextChar"/>
        </w:rPr>
        <w:t>[</w:t>
      </w:r>
      <w:r w:rsidR="00B50D67">
        <w:rPr>
          <w:rStyle w:val="RefrencetextChar"/>
        </w:rPr>
        <w:t>Hafeez 2020</w:t>
      </w:r>
      <w:r>
        <w:rPr>
          <w:rStyle w:val="RefrencetextChar"/>
        </w:rPr>
        <w:t>]</w:t>
      </w:r>
    </w:p>
    <w:p w14:paraId="1EB4BD2A" w14:textId="3C610962" w:rsidR="00B50D67" w:rsidRPr="001D7EEE" w:rsidRDefault="009C3710" w:rsidP="001D7EEE">
      <w:pPr>
        <w:pStyle w:val="ilReference"/>
        <w:rPr>
          <w:szCs w:val="22"/>
        </w:rPr>
      </w:pPr>
      <w:r w:rsidRPr="00313F71">
        <w:rPr>
          <w:szCs w:val="20"/>
        </w:rPr>
        <w:t xml:space="preserve">Hammarström P, Jiang X, Hurshman AR, Powers ET, Kelly JW. Sequence-dependent denaturation energetics: A major determinant in amyloid disease diversity. </w:t>
      </w:r>
      <w:r w:rsidR="00516244" w:rsidRPr="00C2035B">
        <w:rPr>
          <w:i/>
          <w:iCs/>
          <w:szCs w:val="20"/>
        </w:rPr>
        <w:t>PNAS</w:t>
      </w:r>
      <w:r w:rsidRPr="00313F71">
        <w:rPr>
          <w:szCs w:val="20"/>
        </w:rPr>
        <w:t>. 2002;99(suppl_4):16427-16432. doi:10.1073/pnas.202495199</w:t>
      </w:r>
      <w:r w:rsidR="00CF7888" w:rsidRPr="00313F71">
        <w:rPr>
          <w:szCs w:val="20"/>
        </w:rPr>
        <w:t xml:space="preserve"> </w:t>
      </w:r>
      <w:r w:rsidR="00313F71">
        <w:rPr>
          <w:rStyle w:val="RefrencetextChar"/>
        </w:rPr>
        <w:t>[</w:t>
      </w:r>
      <w:r w:rsidR="00B50D67">
        <w:rPr>
          <w:rStyle w:val="RefrencetextChar"/>
        </w:rPr>
        <w:t>Hammarstrom 2002</w:t>
      </w:r>
      <w:r w:rsidR="00516244">
        <w:rPr>
          <w:rStyle w:val="RefrencetextChar"/>
        </w:rPr>
        <w:t>]</w:t>
      </w:r>
    </w:p>
    <w:p w14:paraId="7838340C" w14:textId="093A4914" w:rsidR="00440902" w:rsidRPr="0068440A" w:rsidRDefault="00440902" w:rsidP="00D21DBB">
      <w:pPr>
        <w:pStyle w:val="ilReference"/>
        <w:rPr>
          <w:szCs w:val="22"/>
        </w:rPr>
      </w:pPr>
      <w:r w:rsidRPr="00440902">
        <w:rPr>
          <w:szCs w:val="22"/>
        </w:rPr>
        <w:t xml:space="preserve">Hallare J, Gerriets V. Elimination </w:t>
      </w:r>
      <w:r w:rsidR="00B802AF">
        <w:rPr>
          <w:szCs w:val="22"/>
        </w:rPr>
        <w:t>h</w:t>
      </w:r>
      <w:r w:rsidRPr="00440902">
        <w:rPr>
          <w:szCs w:val="22"/>
        </w:rPr>
        <w:t>alf-</w:t>
      </w:r>
      <w:r w:rsidR="00B802AF">
        <w:rPr>
          <w:szCs w:val="22"/>
        </w:rPr>
        <w:t>l</w:t>
      </w:r>
      <w:r w:rsidRPr="00440902">
        <w:rPr>
          <w:szCs w:val="22"/>
        </w:rPr>
        <w:t xml:space="preserve">ife of </w:t>
      </w:r>
      <w:r w:rsidR="00B802AF">
        <w:rPr>
          <w:szCs w:val="22"/>
        </w:rPr>
        <w:t>d</w:t>
      </w:r>
      <w:r w:rsidRPr="00440902">
        <w:rPr>
          <w:szCs w:val="22"/>
        </w:rPr>
        <w:t xml:space="preserve">rugs. In: </w:t>
      </w:r>
      <w:r w:rsidRPr="0068440A">
        <w:rPr>
          <w:i/>
          <w:iCs/>
          <w:szCs w:val="22"/>
        </w:rPr>
        <w:t>StatPearls</w:t>
      </w:r>
      <w:r w:rsidR="00B802AF" w:rsidRPr="0068440A">
        <w:rPr>
          <w:i/>
          <w:iCs/>
          <w:szCs w:val="22"/>
        </w:rPr>
        <w:t xml:space="preserve"> [Internet]</w:t>
      </w:r>
      <w:r w:rsidRPr="00440902">
        <w:rPr>
          <w:szCs w:val="22"/>
        </w:rPr>
        <w:t xml:space="preserve">. StatPearls Publishing; 2025. </w:t>
      </w:r>
      <w:r w:rsidR="00B802AF">
        <w:rPr>
          <w:szCs w:val="22"/>
        </w:rPr>
        <w:t xml:space="preserve">Updated May 3, 2025. </w:t>
      </w:r>
      <w:r w:rsidRPr="00440902">
        <w:rPr>
          <w:szCs w:val="22"/>
        </w:rPr>
        <w:t xml:space="preserve">Accessed January 5, 2026. </w:t>
      </w:r>
      <w:r w:rsidR="00B802AF" w:rsidRPr="0068440A">
        <w:t>http://www.ncbi.nlm.nih.gov/books/NBK554498/</w:t>
      </w:r>
      <w:r>
        <w:rPr>
          <w:szCs w:val="22"/>
        </w:rPr>
        <w:t xml:space="preserve"> </w:t>
      </w:r>
      <w:r w:rsidRPr="0068440A">
        <w:rPr>
          <w:rStyle w:val="RefrencetextChar"/>
        </w:rPr>
        <w:t>[Hallare 2025]</w:t>
      </w:r>
    </w:p>
    <w:p w14:paraId="56E2C545" w14:textId="77777777" w:rsidR="00DB54A9" w:rsidRPr="00DB54A9" w:rsidRDefault="009828C3" w:rsidP="00D21DBB">
      <w:pPr>
        <w:pStyle w:val="ilReference"/>
        <w:rPr>
          <w:rStyle w:val="BookTitle"/>
        </w:rPr>
      </w:pPr>
      <w:r w:rsidRPr="001D7EEE">
        <w:rPr>
          <w:szCs w:val="22"/>
          <w:lang w:val="sv-SE"/>
        </w:rPr>
        <w:t xml:space="preserve">Hanson JLS, Arvanitis M, Koch CM, et al. </w:t>
      </w:r>
      <w:r w:rsidRPr="001D7EEE">
        <w:rPr>
          <w:szCs w:val="22"/>
        </w:rPr>
        <w:t xml:space="preserve">Use of serum transthyretin as a prognostic indicator and predictor of outcome in cardiac amyloid disease associated with wild-type transthyretin. </w:t>
      </w:r>
      <w:r w:rsidRPr="001D7EEE">
        <w:rPr>
          <w:i/>
          <w:iCs/>
          <w:szCs w:val="22"/>
        </w:rPr>
        <w:t>Circ Heart Fail</w:t>
      </w:r>
      <w:r w:rsidRPr="001D7EEE">
        <w:rPr>
          <w:szCs w:val="22"/>
        </w:rPr>
        <w:t xml:space="preserve">. 2018;11(2):e004000. doi:10.1161/CIRCHEARTFAILURE.117.004000 </w:t>
      </w:r>
      <w:r w:rsidRPr="00575CCD">
        <w:rPr>
          <w:rStyle w:val="RefrencetextChar"/>
        </w:rPr>
        <w:t>[Hanson 2018]</w:t>
      </w:r>
    </w:p>
    <w:p w14:paraId="79BABAE4" w14:textId="1EC717A5" w:rsidR="00892C48" w:rsidRPr="001D7EEE" w:rsidRDefault="00444DE6" w:rsidP="00D21DBB">
      <w:pPr>
        <w:pStyle w:val="ilReference"/>
        <w:rPr>
          <w:rStyle w:val="ilInlineReference"/>
          <w:color w:val="auto"/>
          <w:sz w:val="22"/>
          <w:szCs w:val="22"/>
        </w:rPr>
      </w:pPr>
      <w:r w:rsidRPr="00444DE6">
        <w:rPr>
          <w:rStyle w:val="ilBodyTextChar"/>
          <w:rFonts w:ascii="Aptos" w:eastAsiaTheme="minorEastAsia" w:hAnsi="Aptos"/>
        </w:rPr>
        <w:t xml:space="preserve">Ioannou A, Patel RK, Razvi Y, et al. Impact of </w:t>
      </w:r>
      <w:r w:rsidR="00516244">
        <w:rPr>
          <w:rStyle w:val="ilBodyTextChar"/>
          <w:rFonts w:ascii="Aptos" w:eastAsiaTheme="minorEastAsia" w:hAnsi="Aptos"/>
        </w:rPr>
        <w:t>e</w:t>
      </w:r>
      <w:r w:rsidRPr="00444DE6">
        <w:rPr>
          <w:rStyle w:val="ilBodyTextChar"/>
          <w:rFonts w:ascii="Aptos" w:eastAsiaTheme="minorEastAsia" w:hAnsi="Aptos"/>
        </w:rPr>
        <w:t xml:space="preserve">arlier </w:t>
      </w:r>
      <w:r w:rsidR="00516244">
        <w:rPr>
          <w:rStyle w:val="ilBodyTextChar"/>
          <w:rFonts w:ascii="Aptos" w:eastAsiaTheme="minorEastAsia" w:hAnsi="Aptos"/>
        </w:rPr>
        <w:t>d</w:t>
      </w:r>
      <w:r w:rsidRPr="00444DE6">
        <w:rPr>
          <w:rStyle w:val="ilBodyTextChar"/>
          <w:rFonts w:ascii="Aptos" w:eastAsiaTheme="minorEastAsia" w:hAnsi="Aptos"/>
        </w:rPr>
        <w:t xml:space="preserve">iagnosis in </w:t>
      </w:r>
      <w:r w:rsidR="00516244">
        <w:rPr>
          <w:rStyle w:val="ilBodyTextChar"/>
          <w:rFonts w:ascii="Aptos" w:eastAsiaTheme="minorEastAsia" w:hAnsi="Aptos"/>
        </w:rPr>
        <w:t>c</w:t>
      </w:r>
      <w:r w:rsidRPr="00444DE6">
        <w:rPr>
          <w:rStyle w:val="ilBodyTextChar"/>
          <w:rFonts w:ascii="Aptos" w:eastAsiaTheme="minorEastAsia" w:hAnsi="Aptos"/>
        </w:rPr>
        <w:t xml:space="preserve">ardiac ATTR </w:t>
      </w:r>
      <w:r w:rsidR="00516244">
        <w:rPr>
          <w:rStyle w:val="ilBodyTextChar"/>
          <w:rFonts w:ascii="Aptos" w:eastAsiaTheme="minorEastAsia" w:hAnsi="Aptos"/>
        </w:rPr>
        <w:t>a</w:t>
      </w:r>
      <w:r w:rsidRPr="00444DE6">
        <w:rPr>
          <w:rStyle w:val="ilBodyTextChar"/>
          <w:rFonts w:ascii="Aptos" w:eastAsiaTheme="minorEastAsia" w:hAnsi="Aptos"/>
        </w:rPr>
        <w:t xml:space="preserve">myloidosis </w:t>
      </w:r>
      <w:r w:rsidR="00516244">
        <w:rPr>
          <w:rStyle w:val="ilBodyTextChar"/>
          <w:rFonts w:ascii="Aptos" w:eastAsiaTheme="minorEastAsia" w:hAnsi="Aptos"/>
        </w:rPr>
        <w:t>o</w:t>
      </w:r>
      <w:r w:rsidRPr="00444DE6">
        <w:rPr>
          <w:rStyle w:val="ilBodyTextChar"/>
          <w:rFonts w:ascii="Aptos" w:eastAsiaTheme="minorEastAsia" w:hAnsi="Aptos"/>
        </w:rPr>
        <w:t xml:space="preserve">ver the </w:t>
      </w:r>
      <w:r w:rsidR="00516244">
        <w:rPr>
          <w:rStyle w:val="ilBodyTextChar"/>
          <w:rFonts w:ascii="Aptos" w:eastAsiaTheme="minorEastAsia" w:hAnsi="Aptos"/>
        </w:rPr>
        <w:t>c</w:t>
      </w:r>
      <w:r w:rsidRPr="00444DE6">
        <w:rPr>
          <w:rStyle w:val="ilBodyTextChar"/>
          <w:rFonts w:ascii="Aptos" w:eastAsiaTheme="minorEastAsia" w:hAnsi="Aptos"/>
        </w:rPr>
        <w:t xml:space="preserve">ourse of 20 </w:t>
      </w:r>
      <w:r w:rsidR="00516244">
        <w:rPr>
          <w:rStyle w:val="ilBodyTextChar"/>
          <w:rFonts w:ascii="Aptos" w:eastAsiaTheme="minorEastAsia" w:hAnsi="Aptos"/>
        </w:rPr>
        <w:t>y</w:t>
      </w:r>
      <w:r w:rsidRPr="00444DE6">
        <w:rPr>
          <w:rStyle w:val="ilBodyTextChar"/>
          <w:rFonts w:ascii="Aptos" w:eastAsiaTheme="minorEastAsia" w:hAnsi="Aptos"/>
        </w:rPr>
        <w:t xml:space="preserve">ears. </w:t>
      </w:r>
      <w:r w:rsidRPr="00C2035B">
        <w:rPr>
          <w:rStyle w:val="ilBodyTextChar"/>
          <w:rFonts w:ascii="Aptos" w:eastAsiaTheme="minorEastAsia" w:hAnsi="Aptos"/>
          <w:i/>
          <w:iCs/>
        </w:rPr>
        <w:t>Circulation</w:t>
      </w:r>
      <w:r w:rsidRPr="00444DE6">
        <w:rPr>
          <w:rStyle w:val="ilBodyTextChar"/>
          <w:rFonts w:ascii="Aptos" w:eastAsiaTheme="minorEastAsia" w:hAnsi="Aptos"/>
        </w:rPr>
        <w:t>. 2022;146(22):1657-1670. doi:10.1161/CIRCULATIONAHA.122.060852</w:t>
      </w:r>
      <w:r w:rsidR="00313F71" w:rsidRPr="00444DE6">
        <w:rPr>
          <w:rStyle w:val="ilBodyTextChar"/>
          <w:rFonts w:ascii="Aptos" w:eastAsiaTheme="minorEastAsia" w:hAnsi="Aptos"/>
        </w:rPr>
        <w:t xml:space="preserve"> </w:t>
      </w:r>
      <w:r>
        <w:rPr>
          <w:rStyle w:val="RefrencetextChar"/>
        </w:rPr>
        <w:t>[</w:t>
      </w:r>
      <w:r w:rsidR="00892C48">
        <w:rPr>
          <w:rStyle w:val="RefrencetextChar"/>
        </w:rPr>
        <w:t>Ioannou 2022</w:t>
      </w:r>
      <w:r>
        <w:rPr>
          <w:rStyle w:val="RefrencetextChar"/>
        </w:rPr>
        <w:t>]</w:t>
      </w:r>
    </w:p>
    <w:p w14:paraId="0299A590" w14:textId="77777777" w:rsidR="00DB54A9" w:rsidRPr="00DB54A9" w:rsidRDefault="009828C3" w:rsidP="00D21DBB">
      <w:pPr>
        <w:pStyle w:val="ilReference"/>
        <w:rPr>
          <w:rStyle w:val="BookTitle"/>
        </w:rPr>
      </w:pPr>
      <w:r w:rsidRPr="001D7EEE">
        <w:rPr>
          <w:szCs w:val="22"/>
        </w:rPr>
        <w:t xml:space="preserve">Judge DP, Heitner SB, Falk RH, et al. Transthyretin </w:t>
      </w:r>
      <w:r w:rsidR="00944725">
        <w:rPr>
          <w:szCs w:val="22"/>
        </w:rPr>
        <w:t>s</w:t>
      </w:r>
      <w:r w:rsidRPr="001D7EEE">
        <w:rPr>
          <w:szCs w:val="22"/>
        </w:rPr>
        <w:t xml:space="preserve">tabilization by AG10 in </w:t>
      </w:r>
      <w:r w:rsidR="00944725">
        <w:rPr>
          <w:szCs w:val="22"/>
        </w:rPr>
        <w:t>s</w:t>
      </w:r>
      <w:r w:rsidRPr="001D7EEE">
        <w:rPr>
          <w:szCs w:val="22"/>
        </w:rPr>
        <w:t xml:space="preserve">ymptomatic </w:t>
      </w:r>
      <w:r w:rsidR="00944725">
        <w:rPr>
          <w:szCs w:val="22"/>
        </w:rPr>
        <w:t>t</w:t>
      </w:r>
      <w:r w:rsidRPr="001D7EEE">
        <w:rPr>
          <w:szCs w:val="22"/>
        </w:rPr>
        <w:t xml:space="preserve">ransthyretin </w:t>
      </w:r>
      <w:r w:rsidR="00944725">
        <w:rPr>
          <w:szCs w:val="22"/>
        </w:rPr>
        <w:t>a</w:t>
      </w:r>
      <w:r w:rsidRPr="001D7EEE">
        <w:rPr>
          <w:szCs w:val="22"/>
        </w:rPr>
        <w:t>myloid </w:t>
      </w:r>
      <w:r w:rsidR="00944725">
        <w:rPr>
          <w:szCs w:val="22"/>
        </w:rPr>
        <w:t>c</w:t>
      </w:r>
      <w:r w:rsidRPr="001D7EEE">
        <w:rPr>
          <w:szCs w:val="22"/>
        </w:rPr>
        <w:t xml:space="preserve">ardiomyopathy. </w:t>
      </w:r>
      <w:r w:rsidRPr="00575CCD">
        <w:rPr>
          <w:i/>
          <w:iCs/>
          <w:szCs w:val="22"/>
        </w:rPr>
        <w:t>J Am Coll Cardiol</w:t>
      </w:r>
      <w:r w:rsidRPr="001D7EEE">
        <w:rPr>
          <w:szCs w:val="22"/>
        </w:rPr>
        <w:t xml:space="preserve">. 2019;74(3):285-295. doi:10.1016/j.jacc.2019.03.012 </w:t>
      </w:r>
      <w:r w:rsidRPr="00575CCD">
        <w:rPr>
          <w:rStyle w:val="RefrencetextChar"/>
        </w:rPr>
        <w:t>[Judge 2019]</w:t>
      </w:r>
    </w:p>
    <w:p w14:paraId="06B10AC2" w14:textId="77777777" w:rsidR="00DB54A9" w:rsidRPr="00DB54A9" w:rsidRDefault="009A0EAE" w:rsidP="00D21DBB">
      <w:pPr>
        <w:pStyle w:val="ilReference"/>
        <w:rPr>
          <w:rStyle w:val="BookTitle"/>
        </w:rPr>
      </w:pPr>
      <w:r w:rsidRPr="00C2035B">
        <w:rPr>
          <w:szCs w:val="22"/>
          <w:lang w:val="fr-FR"/>
        </w:rPr>
        <w:t xml:space="preserve">Judge DP, Alexander KM, Cappelli F, et al. </w:t>
      </w:r>
      <w:r w:rsidRPr="00C2035B">
        <w:rPr>
          <w:szCs w:val="22"/>
        </w:rPr>
        <w:t xml:space="preserve">Efficacy of </w:t>
      </w:r>
      <w:r w:rsidR="00516244">
        <w:rPr>
          <w:szCs w:val="22"/>
        </w:rPr>
        <w:t>a</w:t>
      </w:r>
      <w:r w:rsidRPr="00C2035B">
        <w:rPr>
          <w:szCs w:val="22"/>
        </w:rPr>
        <w:t xml:space="preserve">coramidis on </w:t>
      </w:r>
      <w:r w:rsidR="00516244">
        <w:rPr>
          <w:szCs w:val="22"/>
        </w:rPr>
        <w:t>a</w:t>
      </w:r>
      <w:r w:rsidRPr="00C2035B">
        <w:rPr>
          <w:szCs w:val="22"/>
        </w:rPr>
        <w:t>ll-</w:t>
      </w:r>
      <w:r w:rsidR="00516244">
        <w:rPr>
          <w:szCs w:val="22"/>
        </w:rPr>
        <w:t>c</w:t>
      </w:r>
      <w:r w:rsidRPr="00C2035B">
        <w:rPr>
          <w:szCs w:val="22"/>
        </w:rPr>
        <w:t xml:space="preserve">ause </w:t>
      </w:r>
      <w:r w:rsidR="00516244">
        <w:rPr>
          <w:szCs w:val="22"/>
        </w:rPr>
        <w:t>m</w:t>
      </w:r>
      <w:r w:rsidRPr="00C2035B">
        <w:rPr>
          <w:szCs w:val="22"/>
        </w:rPr>
        <w:t xml:space="preserve">ortality and </w:t>
      </w:r>
      <w:r w:rsidR="00516244">
        <w:rPr>
          <w:szCs w:val="22"/>
        </w:rPr>
        <w:t>c</w:t>
      </w:r>
      <w:r w:rsidRPr="00C2035B">
        <w:rPr>
          <w:szCs w:val="22"/>
        </w:rPr>
        <w:t xml:space="preserve">ardiovascular </w:t>
      </w:r>
      <w:r w:rsidR="00516244">
        <w:rPr>
          <w:szCs w:val="22"/>
        </w:rPr>
        <w:t>h</w:t>
      </w:r>
      <w:r w:rsidRPr="00C2035B">
        <w:rPr>
          <w:szCs w:val="22"/>
        </w:rPr>
        <w:t xml:space="preserve">ospitalization in </w:t>
      </w:r>
      <w:r w:rsidR="00516244">
        <w:rPr>
          <w:szCs w:val="22"/>
        </w:rPr>
        <w:t>t</w:t>
      </w:r>
      <w:r w:rsidRPr="00C2035B">
        <w:rPr>
          <w:szCs w:val="22"/>
        </w:rPr>
        <w:t xml:space="preserve">ransthyretin </w:t>
      </w:r>
      <w:r w:rsidR="00516244">
        <w:rPr>
          <w:szCs w:val="22"/>
        </w:rPr>
        <w:t>a</w:t>
      </w:r>
      <w:r w:rsidRPr="00C2035B">
        <w:rPr>
          <w:szCs w:val="22"/>
        </w:rPr>
        <w:t xml:space="preserve">myloid </w:t>
      </w:r>
      <w:r w:rsidR="00516244">
        <w:rPr>
          <w:szCs w:val="22"/>
        </w:rPr>
        <w:t>c</w:t>
      </w:r>
      <w:r w:rsidRPr="00C2035B">
        <w:rPr>
          <w:szCs w:val="22"/>
        </w:rPr>
        <w:t xml:space="preserve">ardiomyopathy. </w:t>
      </w:r>
      <w:r w:rsidRPr="00C2035B">
        <w:rPr>
          <w:i/>
          <w:iCs/>
          <w:szCs w:val="22"/>
        </w:rPr>
        <w:t>J</w:t>
      </w:r>
      <w:r w:rsidR="00441928">
        <w:rPr>
          <w:i/>
          <w:iCs/>
          <w:szCs w:val="22"/>
        </w:rPr>
        <w:t xml:space="preserve"> Am Coll Cardiol</w:t>
      </w:r>
      <w:r w:rsidRPr="00C2035B">
        <w:rPr>
          <w:szCs w:val="22"/>
        </w:rPr>
        <w:t>. 2025;85(10):1003-1014. doi:10.1016/j.jacc.2024.11.042</w:t>
      </w:r>
      <w:r>
        <w:rPr>
          <w:sz w:val="20"/>
          <w:szCs w:val="18"/>
        </w:rPr>
        <w:t xml:space="preserve"> </w:t>
      </w:r>
      <w:r w:rsidRPr="0016678E">
        <w:rPr>
          <w:rStyle w:val="RefrencetextChar"/>
        </w:rPr>
        <w:t>[</w:t>
      </w:r>
      <w:r w:rsidR="007E268C">
        <w:rPr>
          <w:rStyle w:val="RefrencetextChar"/>
        </w:rPr>
        <w:t>Judge 2025</w:t>
      </w:r>
      <w:r>
        <w:rPr>
          <w:rStyle w:val="RefrencetextChar"/>
        </w:rPr>
        <w:t>]</w:t>
      </w:r>
    </w:p>
    <w:p w14:paraId="281B4057" w14:textId="3CC257DA" w:rsidR="00926300" w:rsidRPr="001D7EEE" w:rsidRDefault="0090776C" w:rsidP="00D21DBB">
      <w:pPr>
        <w:pStyle w:val="ilReference"/>
        <w:rPr>
          <w:szCs w:val="22"/>
        </w:rPr>
      </w:pPr>
      <w:r w:rsidRPr="0090776C">
        <w:rPr>
          <w:szCs w:val="20"/>
        </w:rPr>
        <w:t>Judge DP, Gillmore JD, Alexander KM, et al. Long-</w:t>
      </w:r>
      <w:r w:rsidR="00516244">
        <w:rPr>
          <w:szCs w:val="20"/>
        </w:rPr>
        <w:t>t</w:t>
      </w:r>
      <w:r w:rsidRPr="0090776C">
        <w:rPr>
          <w:szCs w:val="20"/>
        </w:rPr>
        <w:t xml:space="preserve">erm </w:t>
      </w:r>
      <w:r w:rsidR="00441928">
        <w:rPr>
          <w:szCs w:val="20"/>
        </w:rPr>
        <w:t>e</w:t>
      </w:r>
      <w:r w:rsidRPr="0090776C">
        <w:rPr>
          <w:szCs w:val="20"/>
        </w:rPr>
        <w:t xml:space="preserve">fficacy and </w:t>
      </w:r>
      <w:r w:rsidR="00441928">
        <w:rPr>
          <w:szCs w:val="20"/>
        </w:rPr>
        <w:t>s</w:t>
      </w:r>
      <w:r w:rsidRPr="0090776C">
        <w:rPr>
          <w:szCs w:val="20"/>
        </w:rPr>
        <w:t xml:space="preserve">afety of </w:t>
      </w:r>
      <w:r w:rsidR="00441928">
        <w:rPr>
          <w:szCs w:val="20"/>
        </w:rPr>
        <w:t>a</w:t>
      </w:r>
      <w:r w:rsidRPr="0090776C">
        <w:rPr>
          <w:szCs w:val="20"/>
        </w:rPr>
        <w:t xml:space="preserve">coramidis in ATTR-CM: </w:t>
      </w:r>
      <w:r w:rsidR="00441928">
        <w:rPr>
          <w:szCs w:val="20"/>
        </w:rPr>
        <w:t>i</w:t>
      </w:r>
      <w:r w:rsidRPr="0090776C">
        <w:rPr>
          <w:szCs w:val="20"/>
        </w:rPr>
        <w:t xml:space="preserve">nitial </w:t>
      </w:r>
      <w:r w:rsidR="00441928">
        <w:rPr>
          <w:szCs w:val="20"/>
        </w:rPr>
        <w:t>r</w:t>
      </w:r>
      <w:r w:rsidRPr="0090776C">
        <w:rPr>
          <w:szCs w:val="20"/>
        </w:rPr>
        <w:t xml:space="preserve">eport </w:t>
      </w:r>
      <w:r w:rsidR="00441928">
        <w:rPr>
          <w:szCs w:val="20"/>
        </w:rPr>
        <w:t>f</w:t>
      </w:r>
      <w:r w:rsidRPr="0090776C">
        <w:rPr>
          <w:szCs w:val="20"/>
        </w:rPr>
        <w:t xml:space="preserve">rom the </w:t>
      </w:r>
      <w:r w:rsidR="00441928">
        <w:rPr>
          <w:szCs w:val="20"/>
        </w:rPr>
        <w:t>o</w:t>
      </w:r>
      <w:r w:rsidRPr="0090776C">
        <w:rPr>
          <w:szCs w:val="20"/>
        </w:rPr>
        <w:t>pen-</w:t>
      </w:r>
      <w:r w:rsidR="00441928">
        <w:rPr>
          <w:szCs w:val="20"/>
        </w:rPr>
        <w:t>l</w:t>
      </w:r>
      <w:r w:rsidRPr="0090776C">
        <w:rPr>
          <w:szCs w:val="20"/>
        </w:rPr>
        <w:t xml:space="preserve">abel </w:t>
      </w:r>
      <w:r w:rsidR="00441928">
        <w:rPr>
          <w:szCs w:val="20"/>
        </w:rPr>
        <w:t>e</w:t>
      </w:r>
      <w:r w:rsidRPr="0090776C">
        <w:rPr>
          <w:szCs w:val="20"/>
        </w:rPr>
        <w:t xml:space="preserve">xtension of the ATTRibute-CM </w:t>
      </w:r>
      <w:r w:rsidR="00441928">
        <w:rPr>
          <w:szCs w:val="20"/>
        </w:rPr>
        <w:t>t</w:t>
      </w:r>
      <w:r w:rsidRPr="0090776C">
        <w:rPr>
          <w:szCs w:val="20"/>
        </w:rPr>
        <w:t xml:space="preserve">rial. </w:t>
      </w:r>
      <w:r w:rsidRPr="00C2035B">
        <w:rPr>
          <w:i/>
          <w:iCs/>
          <w:szCs w:val="20"/>
        </w:rPr>
        <w:t>Circulation</w:t>
      </w:r>
      <w:r w:rsidRPr="0090776C">
        <w:rPr>
          <w:szCs w:val="20"/>
        </w:rPr>
        <w:t>. 2025;151(9):601-611. doi:10.1161/CIRCULATIONAHA.124.072771</w:t>
      </w:r>
      <w:r>
        <w:rPr>
          <w:szCs w:val="20"/>
        </w:rPr>
        <w:t xml:space="preserve"> </w:t>
      </w:r>
      <w:r w:rsidRPr="00C2035B">
        <w:rPr>
          <w:rStyle w:val="RefrencetextChar"/>
        </w:rPr>
        <w:t>[</w:t>
      </w:r>
      <w:r w:rsidR="00926300">
        <w:rPr>
          <w:rStyle w:val="RefrencetextChar"/>
        </w:rPr>
        <w:t>Judge Gillmore 2025</w:t>
      </w:r>
      <w:r>
        <w:rPr>
          <w:rStyle w:val="RefrencetextChar"/>
        </w:rPr>
        <w:t>]</w:t>
      </w:r>
    </w:p>
    <w:p w14:paraId="3E178FB9" w14:textId="3A370D7F" w:rsidR="002167E4" w:rsidRDefault="002167E4" w:rsidP="00491313">
      <w:pPr>
        <w:pStyle w:val="ilReference"/>
        <w:rPr>
          <w:szCs w:val="22"/>
        </w:rPr>
      </w:pPr>
      <w:r w:rsidRPr="002167E4">
        <w:rPr>
          <w:szCs w:val="22"/>
        </w:rPr>
        <w:t xml:space="preserve">Kanefendt F, Dallmann A, Chen H, et al. Assessment of the CYP3A4 </w:t>
      </w:r>
      <w:r w:rsidR="00622E51">
        <w:rPr>
          <w:szCs w:val="22"/>
        </w:rPr>
        <w:t>i</w:t>
      </w:r>
      <w:r w:rsidRPr="002167E4">
        <w:rPr>
          <w:szCs w:val="22"/>
        </w:rPr>
        <w:t xml:space="preserve">nduction </w:t>
      </w:r>
      <w:r w:rsidR="00622E51">
        <w:rPr>
          <w:szCs w:val="22"/>
        </w:rPr>
        <w:t>p</w:t>
      </w:r>
      <w:r w:rsidRPr="002167E4">
        <w:rPr>
          <w:szCs w:val="22"/>
        </w:rPr>
        <w:t xml:space="preserve">otential by </w:t>
      </w:r>
      <w:r w:rsidR="00622E51">
        <w:rPr>
          <w:szCs w:val="22"/>
        </w:rPr>
        <w:t>c</w:t>
      </w:r>
      <w:r w:rsidRPr="002167E4">
        <w:rPr>
          <w:szCs w:val="22"/>
        </w:rPr>
        <w:t xml:space="preserve">arbamazepine: </w:t>
      </w:r>
      <w:r w:rsidR="00622E51">
        <w:rPr>
          <w:szCs w:val="22"/>
        </w:rPr>
        <w:t>i</w:t>
      </w:r>
      <w:r w:rsidRPr="002167E4">
        <w:rPr>
          <w:szCs w:val="22"/>
        </w:rPr>
        <w:t xml:space="preserve">nsights from </w:t>
      </w:r>
      <w:r w:rsidR="00622E51">
        <w:rPr>
          <w:szCs w:val="22"/>
        </w:rPr>
        <w:t>t</w:t>
      </w:r>
      <w:r w:rsidRPr="002167E4">
        <w:rPr>
          <w:szCs w:val="22"/>
        </w:rPr>
        <w:t xml:space="preserve">wo </w:t>
      </w:r>
      <w:r w:rsidR="00622E51">
        <w:rPr>
          <w:szCs w:val="22"/>
        </w:rPr>
        <w:t>c</w:t>
      </w:r>
      <w:r w:rsidRPr="002167E4">
        <w:rPr>
          <w:szCs w:val="22"/>
        </w:rPr>
        <w:t xml:space="preserve">linical DDI </w:t>
      </w:r>
      <w:r w:rsidR="00622E51">
        <w:rPr>
          <w:szCs w:val="22"/>
        </w:rPr>
        <w:t>s</w:t>
      </w:r>
      <w:r w:rsidRPr="002167E4">
        <w:rPr>
          <w:szCs w:val="22"/>
        </w:rPr>
        <w:t xml:space="preserve">tudies and PBPK </w:t>
      </w:r>
      <w:r w:rsidR="00622E51">
        <w:rPr>
          <w:szCs w:val="22"/>
        </w:rPr>
        <w:t>m</w:t>
      </w:r>
      <w:r w:rsidRPr="002167E4">
        <w:rPr>
          <w:szCs w:val="22"/>
        </w:rPr>
        <w:t xml:space="preserve">odeling. </w:t>
      </w:r>
      <w:r w:rsidRPr="0068440A">
        <w:rPr>
          <w:i/>
          <w:iCs/>
          <w:szCs w:val="22"/>
        </w:rPr>
        <w:t>Clin Pharmacol Ther</w:t>
      </w:r>
      <w:r w:rsidRPr="002167E4">
        <w:rPr>
          <w:szCs w:val="22"/>
        </w:rPr>
        <w:t>. 2024;115(5):1025-1032. doi:10.1002/cpt.3151</w:t>
      </w:r>
      <w:r w:rsidR="007E7B80">
        <w:rPr>
          <w:szCs w:val="22"/>
        </w:rPr>
        <w:t xml:space="preserve"> </w:t>
      </w:r>
      <w:r w:rsidR="007E7B80" w:rsidRPr="0068440A">
        <w:rPr>
          <w:rStyle w:val="RefrencetextChar"/>
        </w:rPr>
        <w:t xml:space="preserve">[Kanefendt </w:t>
      </w:r>
      <w:r w:rsidR="00DD1A61" w:rsidRPr="0068440A">
        <w:rPr>
          <w:rStyle w:val="RefrencetextChar"/>
        </w:rPr>
        <w:t>2024]</w:t>
      </w:r>
    </w:p>
    <w:p w14:paraId="498300BF" w14:textId="56600E75" w:rsidR="009828C3" w:rsidRPr="001D7EEE" w:rsidRDefault="009828C3" w:rsidP="00491313">
      <w:pPr>
        <w:pStyle w:val="ilReference"/>
        <w:rPr>
          <w:szCs w:val="22"/>
        </w:rPr>
      </w:pPr>
      <w:r w:rsidRPr="001D7EEE">
        <w:rPr>
          <w:szCs w:val="22"/>
        </w:rPr>
        <w:t xml:space="preserve">Kittleson MM, Maurer MS, Ambardekar AV, et al. Cardiac amyloidosis: evolving diagnosis and management: a scientific statement from the American Heart Association. </w:t>
      </w:r>
      <w:r w:rsidRPr="001D7EEE">
        <w:rPr>
          <w:i/>
          <w:iCs/>
          <w:szCs w:val="22"/>
        </w:rPr>
        <w:t>Circulation.</w:t>
      </w:r>
      <w:r w:rsidRPr="001D7EEE">
        <w:rPr>
          <w:szCs w:val="22"/>
        </w:rPr>
        <w:t xml:space="preserve"> 2020;142(1):e7-e22. doi:10.1161/CIR.0000000000000792</w:t>
      </w:r>
      <w:r w:rsidRPr="001D7EEE">
        <w:rPr>
          <w:szCs w:val="18"/>
        </w:rPr>
        <w:t xml:space="preserve"> </w:t>
      </w:r>
      <w:r w:rsidRPr="00575CCD">
        <w:rPr>
          <w:rStyle w:val="RefrencetextChar"/>
        </w:rPr>
        <w:t>[Kittleson 2020]</w:t>
      </w:r>
    </w:p>
    <w:p w14:paraId="5E042840" w14:textId="77777777" w:rsidR="00DB54A9" w:rsidRPr="00DB54A9" w:rsidRDefault="009828C3" w:rsidP="001D7EEE">
      <w:pPr>
        <w:pStyle w:val="ilReference"/>
        <w:rPr>
          <w:rStyle w:val="BookTitle"/>
        </w:rPr>
      </w:pPr>
      <w:r w:rsidRPr="001D7EEE">
        <w:rPr>
          <w:szCs w:val="22"/>
        </w:rPr>
        <w:t xml:space="preserve">Kittleson MM, Panjrath GS, Amancherla K, et al. 2023 ACC expert consensus decision pathway on management of heart failure with preserved ejection fraction: a report of the American College of Cardiology Solution Set Oversight Committee. </w:t>
      </w:r>
      <w:r w:rsidRPr="001D7EEE">
        <w:rPr>
          <w:i/>
          <w:iCs/>
          <w:szCs w:val="22"/>
        </w:rPr>
        <w:t>J Am Coll Cardiol</w:t>
      </w:r>
      <w:r w:rsidRPr="001D7EEE">
        <w:rPr>
          <w:szCs w:val="22"/>
        </w:rPr>
        <w:t xml:space="preserve">. 2023;81(18):1835-1878. doi:10.1016/j.jacc.2023.03.393 </w:t>
      </w:r>
      <w:r w:rsidRPr="00575CCD">
        <w:rPr>
          <w:rStyle w:val="RefrencetextChar"/>
        </w:rPr>
        <w:t>[Kittleson 2023]</w:t>
      </w:r>
    </w:p>
    <w:p w14:paraId="49899381" w14:textId="77777777" w:rsidR="00DB54A9" w:rsidRPr="00DB54A9" w:rsidRDefault="00BE4C9D" w:rsidP="001D7EEE">
      <w:pPr>
        <w:pStyle w:val="ilReference"/>
        <w:rPr>
          <w:rStyle w:val="BookTitle"/>
        </w:rPr>
      </w:pPr>
      <w:r w:rsidRPr="00BE4C9D">
        <w:rPr>
          <w:szCs w:val="20"/>
        </w:rPr>
        <w:t xml:space="preserve">Kittleson MM, Ambardekar AV, Cheng RK, et al. Transthyretin </w:t>
      </w:r>
      <w:r w:rsidR="00441928">
        <w:rPr>
          <w:szCs w:val="20"/>
        </w:rPr>
        <w:t>c</w:t>
      </w:r>
      <w:r w:rsidRPr="00BE4C9D">
        <w:rPr>
          <w:szCs w:val="20"/>
        </w:rPr>
        <w:t xml:space="preserve">ardiac </w:t>
      </w:r>
      <w:r w:rsidR="00441928">
        <w:rPr>
          <w:szCs w:val="20"/>
        </w:rPr>
        <w:t>a</w:t>
      </w:r>
      <w:r w:rsidRPr="00BE4C9D">
        <w:rPr>
          <w:szCs w:val="20"/>
        </w:rPr>
        <w:t xml:space="preserve">myloidosis </w:t>
      </w:r>
      <w:r w:rsidR="00441928">
        <w:rPr>
          <w:szCs w:val="20"/>
        </w:rPr>
        <w:t>e</w:t>
      </w:r>
      <w:r w:rsidRPr="00BE4C9D">
        <w:rPr>
          <w:szCs w:val="20"/>
        </w:rPr>
        <w:t xml:space="preserve">valuation and </w:t>
      </w:r>
      <w:r w:rsidR="00441928">
        <w:rPr>
          <w:szCs w:val="20"/>
        </w:rPr>
        <w:t>m</w:t>
      </w:r>
      <w:r w:rsidRPr="00BE4C9D">
        <w:rPr>
          <w:szCs w:val="20"/>
        </w:rPr>
        <w:t xml:space="preserve">anagement: 2025 ACC Concise Clinical Guidance. </w:t>
      </w:r>
      <w:r w:rsidRPr="00C2035B">
        <w:rPr>
          <w:i/>
          <w:iCs/>
          <w:szCs w:val="20"/>
        </w:rPr>
        <w:t>J</w:t>
      </w:r>
      <w:r w:rsidR="00441928" w:rsidRPr="00C2035B">
        <w:rPr>
          <w:i/>
          <w:iCs/>
          <w:szCs w:val="20"/>
        </w:rPr>
        <w:t xml:space="preserve"> Am Coll Cardiol</w:t>
      </w:r>
      <w:r w:rsidRPr="00BE4C9D">
        <w:rPr>
          <w:szCs w:val="20"/>
        </w:rPr>
        <w:t xml:space="preserve">. </w:t>
      </w:r>
      <w:r w:rsidR="00441928">
        <w:rPr>
          <w:szCs w:val="20"/>
        </w:rPr>
        <w:t>2025:S0735-1097(25)07719-8</w:t>
      </w:r>
      <w:r w:rsidRPr="00BE4C9D">
        <w:rPr>
          <w:szCs w:val="20"/>
        </w:rPr>
        <w:t>. doi:10.1016/j.jacc.2025.09.004</w:t>
      </w:r>
      <w:r w:rsidR="00C81A80" w:rsidRPr="00BE4C9D">
        <w:rPr>
          <w:szCs w:val="20"/>
        </w:rPr>
        <w:t xml:space="preserve">  </w:t>
      </w:r>
      <w:r w:rsidRPr="00BE4C9D">
        <w:rPr>
          <w:rStyle w:val="RefrencetextChar"/>
        </w:rPr>
        <w:t>[</w:t>
      </w:r>
      <w:r w:rsidR="00926300">
        <w:rPr>
          <w:rStyle w:val="RefrencetextChar"/>
        </w:rPr>
        <w:t>Kittleson 2025</w:t>
      </w:r>
      <w:r>
        <w:rPr>
          <w:rStyle w:val="RefrencetextChar"/>
        </w:rPr>
        <w:t>]</w:t>
      </w:r>
    </w:p>
    <w:p w14:paraId="67A15B8B" w14:textId="77777777" w:rsidR="00DB54A9" w:rsidRPr="00DB54A9" w:rsidRDefault="00E36B67" w:rsidP="001D7EEE">
      <w:pPr>
        <w:pStyle w:val="ilReference"/>
        <w:rPr>
          <w:rStyle w:val="BookTitle"/>
        </w:rPr>
      </w:pPr>
      <w:r w:rsidRPr="00ED3EC2">
        <w:rPr>
          <w:szCs w:val="20"/>
        </w:rPr>
        <w:t xml:space="preserve">Lane T, Fontana M, Martinez-Naharro A, et al. Natural </w:t>
      </w:r>
      <w:r w:rsidR="00441928">
        <w:rPr>
          <w:szCs w:val="20"/>
        </w:rPr>
        <w:t>h</w:t>
      </w:r>
      <w:r w:rsidRPr="00ED3EC2">
        <w:rPr>
          <w:szCs w:val="20"/>
        </w:rPr>
        <w:t xml:space="preserve">istory, </w:t>
      </w:r>
      <w:r w:rsidR="00441928">
        <w:rPr>
          <w:szCs w:val="20"/>
        </w:rPr>
        <w:t>q</w:t>
      </w:r>
      <w:r w:rsidRPr="00ED3EC2">
        <w:rPr>
          <w:szCs w:val="20"/>
        </w:rPr>
        <w:t xml:space="preserve">uality of </w:t>
      </w:r>
      <w:r w:rsidR="00441928">
        <w:rPr>
          <w:szCs w:val="20"/>
        </w:rPr>
        <w:t>l</w:t>
      </w:r>
      <w:r w:rsidRPr="00ED3EC2">
        <w:rPr>
          <w:szCs w:val="20"/>
        </w:rPr>
        <w:t xml:space="preserve">ife, and </w:t>
      </w:r>
      <w:r w:rsidR="00441928">
        <w:rPr>
          <w:szCs w:val="20"/>
        </w:rPr>
        <w:t>o</w:t>
      </w:r>
      <w:r w:rsidRPr="00ED3EC2">
        <w:rPr>
          <w:szCs w:val="20"/>
        </w:rPr>
        <w:t xml:space="preserve">utcome in </w:t>
      </w:r>
      <w:r w:rsidR="00441928">
        <w:rPr>
          <w:szCs w:val="20"/>
        </w:rPr>
        <w:t>c</w:t>
      </w:r>
      <w:r w:rsidRPr="00ED3EC2">
        <w:rPr>
          <w:szCs w:val="20"/>
        </w:rPr>
        <w:t xml:space="preserve">ardiac </w:t>
      </w:r>
      <w:r w:rsidR="00441928">
        <w:rPr>
          <w:szCs w:val="20"/>
        </w:rPr>
        <w:t>t</w:t>
      </w:r>
      <w:r w:rsidRPr="00ED3EC2">
        <w:rPr>
          <w:szCs w:val="20"/>
        </w:rPr>
        <w:t xml:space="preserve">ransthyretin </w:t>
      </w:r>
      <w:r w:rsidR="00441928">
        <w:rPr>
          <w:szCs w:val="20"/>
        </w:rPr>
        <w:t>a</w:t>
      </w:r>
      <w:r w:rsidRPr="00ED3EC2">
        <w:rPr>
          <w:szCs w:val="20"/>
        </w:rPr>
        <w:t xml:space="preserve">myloidosis. </w:t>
      </w:r>
      <w:r w:rsidRPr="00C2035B">
        <w:rPr>
          <w:i/>
          <w:iCs/>
          <w:szCs w:val="20"/>
        </w:rPr>
        <w:t>Circulation</w:t>
      </w:r>
      <w:r w:rsidRPr="00ED3EC2">
        <w:rPr>
          <w:szCs w:val="20"/>
        </w:rPr>
        <w:t>. 2019;140(1):16-26. doi:10.1161/CIRCULATIONAHA.118.038169</w:t>
      </w:r>
      <w:r w:rsidR="00ED3EC2">
        <w:rPr>
          <w:rStyle w:val="RefrencetextChar"/>
        </w:rPr>
        <w:t xml:space="preserve"> [</w:t>
      </w:r>
      <w:r w:rsidR="00926300">
        <w:rPr>
          <w:rStyle w:val="RefrencetextChar"/>
        </w:rPr>
        <w:t>Lane 2019</w:t>
      </w:r>
      <w:r w:rsidR="00ED3EC2">
        <w:rPr>
          <w:rStyle w:val="RefrencetextChar"/>
        </w:rPr>
        <w:t>]</w:t>
      </w:r>
    </w:p>
    <w:p w14:paraId="48998588" w14:textId="1F5A55FC" w:rsidR="00926300" w:rsidRPr="001D7EEE" w:rsidRDefault="000C6AF9" w:rsidP="001D7EEE">
      <w:pPr>
        <w:pStyle w:val="ilReference"/>
        <w:rPr>
          <w:szCs w:val="22"/>
        </w:rPr>
      </w:pPr>
      <w:r w:rsidRPr="00960710">
        <w:rPr>
          <w:szCs w:val="20"/>
        </w:rPr>
        <w:t xml:space="preserve">Lauppe R, Liseth Hansen J, Fornwall A, et al. Prevalence, characteristics, and mortality of patients with transthyretin amyloid cardiomyopathy in the Nordic countries. </w:t>
      </w:r>
      <w:r w:rsidRPr="00C2035B">
        <w:rPr>
          <w:i/>
          <w:iCs/>
          <w:szCs w:val="20"/>
        </w:rPr>
        <w:t>ESC Heart Failure</w:t>
      </w:r>
      <w:r w:rsidRPr="00960710">
        <w:rPr>
          <w:szCs w:val="20"/>
        </w:rPr>
        <w:t>. 2022;9(4):2528-2537. doi:10.1002/ehf2.13961</w:t>
      </w:r>
      <w:r w:rsidR="00E30479">
        <w:rPr>
          <w:rStyle w:val="RefrencetextChar"/>
        </w:rPr>
        <w:t xml:space="preserve"> </w:t>
      </w:r>
      <w:r w:rsidR="00364DAF">
        <w:rPr>
          <w:rStyle w:val="RefrencetextChar"/>
        </w:rPr>
        <w:t>[</w:t>
      </w:r>
      <w:r w:rsidR="00926300">
        <w:rPr>
          <w:rStyle w:val="RefrencetextChar"/>
        </w:rPr>
        <w:t>Lauppe 2022</w:t>
      </w:r>
      <w:r w:rsidR="00364DAF">
        <w:rPr>
          <w:rStyle w:val="RefrencetextChar"/>
        </w:rPr>
        <w:t>]</w:t>
      </w:r>
    </w:p>
    <w:p w14:paraId="53714295" w14:textId="38197B74" w:rsidR="004A79BF" w:rsidRPr="001D7EEE" w:rsidRDefault="009828C3" w:rsidP="001D7EEE">
      <w:pPr>
        <w:pStyle w:val="ilReference"/>
        <w:rPr>
          <w:szCs w:val="22"/>
        </w:rPr>
      </w:pPr>
      <w:r w:rsidRPr="001D7EEE">
        <w:rPr>
          <w:szCs w:val="22"/>
        </w:rPr>
        <w:t xml:space="preserve">Liz MA, Coelho T, Bellotti V, Fernandez-Arias MI, Mallaina P, Obici L. A narrative review of the role of transthyretin in health and disease. </w:t>
      </w:r>
      <w:r w:rsidRPr="001D7EEE">
        <w:rPr>
          <w:i/>
          <w:iCs/>
          <w:szCs w:val="22"/>
        </w:rPr>
        <w:t>Neurol Ther.</w:t>
      </w:r>
      <w:r w:rsidRPr="001D7EEE">
        <w:rPr>
          <w:szCs w:val="22"/>
        </w:rPr>
        <w:t xml:space="preserve"> 2020;9(2):395-402. doi:10.1007/s40120-020-00217-0 </w:t>
      </w:r>
      <w:r w:rsidRPr="00575CCD">
        <w:rPr>
          <w:rStyle w:val="RefrencetextChar"/>
        </w:rPr>
        <w:t>[Liz 2020]</w:t>
      </w:r>
    </w:p>
    <w:p w14:paraId="105507DA" w14:textId="123573AD" w:rsidR="001511F8" w:rsidRPr="001D7EEE" w:rsidRDefault="004A79BF" w:rsidP="001D7EEE">
      <w:pPr>
        <w:pStyle w:val="ilReference"/>
        <w:rPr>
          <w:szCs w:val="22"/>
        </w:rPr>
      </w:pPr>
      <w:r w:rsidRPr="001D7EEE">
        <w:rPr>
          <w:szCs w:val="22"/>
          <w:lang w:val="fr-FR"/>
        </w:rPr>
        <w:t xml:space="preserve">Maurer MS, Bokhari S, Damy T, et al. </w:t>
      </w:r>
      <w:r w:rsidRPr="001D7EEE">
        <w:rPr>
          <w:szCs w:val="22"/>
        </w:rPr>
        <w:t xml:space="preserve">Expert </w:t>
      </w:r>
      <w:r w:rsidR="00944725">
        <w:rPr>
          <w:szCs w:val="22"/>
        </w:rPr>
        <w:t>c</w:t>
      </w:r>
      <w:r w:rsidRPr="001D7EEE">
        <w:rPr>
          <w:szCs w:val="22"/>
        </w:rPr>
        <w:t xml:space="preserve">onsensus </w:t>
      </w:r>
      <w:r w:rsidR="00944725">
        <w:rPr>
          <w:szCs w:val="22"/>
        </w:rPr>
        <w:t>r</w:t>
      </w:r>
      <w:r w:rsidRPr="001D7EEE">
        <w:rPr>
          <w:szCs w:val="22"/>
        </w:rPr>
        <w:t xml:space="preserve">ecommendations for the </w:t>
      </w:r>
      <w:r w:rsidR="00944725">
        <w:rPr>
          <w:szCs w:val="22"/>
        </w:rPr>
        <w:t>s</w:t>
      </w:r>
      <w:r w:rsidRPr="001D7EEE">
        <w:rPr>
          <w:szCs w:val="22"/>
        </w:rPr>
        <w:t xml:space="preserve">uspicion and </w:t>
      </w:r>
      <w:r w:rsidR="00944725">
        <w:rPr>
          <w:szCs w:val="22"/>
        </w:rPr>
        <w:t>d</w:t>
      </w:r>
      <w:r w:rsidRPr="001D7EEE">
        <w:rPr>
          <w:szCs w:val="22"/>
        </w:rPr>
        <w:t xml:space="preserve">iagnosis of </w:t>
      </w:r>
      <w:r w:rsidR="00944725">
        <w:rPr>
          <w:szCs w:val="22"/>
        </w:rPr>
        <w:t>t</w:t>
      </w:r>
      <w:r w:rsidRPr="001D7EEE">
        <w:rPr>
          <w:szCs w:val="22"/>
        </w:rPr>
        <w:t xml:space="preserve">ransthyretin </w:t>
      </w:r>
      <w:r w:rsidR="00944725">
        <w:rPr>
          <w:szCs w:val="22"/>
        </w:rPr>
        <w:t>c</w:t>
      </w:r>
      <w:r w:rsidRPr="001D7EEE">
        <w:rPr>
          <w:szCs w:val="22"/>
        </w:rPr>
        <w:t xml:space="preserve">ardiac </w:t>
      </w:r>
      <w:r w:rsidR="00944725">
        <w:rPr>
          <w:szCs w:val="22"/>
        </w:rPr>
        <w:t>a</w:t>
      </w:r>
      <w:r w:rsidRPr="001D7EEE">
        <w:rPr>
          <w:szCs w:val="22"/>
        </w:rPr>
        <w:t xml:space="preserve">myloidosis. </w:t>
      </w:r>
      <w:r w:rsidRPr="001D7EEE">
        <w:rPr>
          <w:i/>
          <w:iCs/>
          <w:szCs w:val="22"/>
        </w:rPr>
        <w:t>Circ Heart Fail</w:t>
      </w:r>
      <w:r w:rsidRPr="001D7EEE">
        <w:rPr>
          <w:szCs w:val="22"/>
        </w:rPr>
        <w:t>. 2019;12(9):e006075. doi:10.1161/CIRCHEARTFAILURE.119.006075</w:t>
      </w:r>
      <w:r w:rsidR="001F08B6" w:rsidRPr="001D7EEE">
        <w:rPr>
          <w:szCs w:val="22"/>
        </w:rPr>
        <w:t xml:space="preserve"> </w:t>
      </w:r>
      <w:r w:rsidR="001F08B6" w:rsidRPr="00575CCD">
        <w:rPr>
          <w:rStyle w:val="RefrencetextChar"/>
        </w:rPr>
        <w:t>[Maurer 2019]</w:t>
      </w:r>
    </w:p>
    <w:p w14:paraId="3B31778A" w14:textId="07628E46" w:rsidR="00DF3937" w:rsidRDefault="00AE1FB0" w:rsidP="00491313">
      <w:pPr>
        <w:pStyle w:val="ilReference"/>
        <w:rPr>
          <w:szCs w:val="22"/>
        </w:rPr>
      </w:pPr>
      <w:r w:rsidRPr="00C2035B">
        <w:rPr>
          <w:szCs w:val="22"/>
          <w:lang w:val="fr-FR"/>
        </w:rPr>
        <w:t xml:space="preserve">Maurer MS, Judge DP, Gillmore JD, et al. </w:t>
      </w:r>
      <w:r w:rsidRPr="00AE1FB0">
        <w:rPr>
          <w:szCs w:val="22"/>
        </w:rPr>
        <w:t xml:space="preserve">Early </w:t>
      </w:r>
      <w:r w:rsidR="00441928">
        <w:rPr>
          <w:szCs w:val="22"/>
        </w:rPr>
        <w:t>i</w:t>
      </w:r>
      <w:r w:rsidRPr="00AE1FB0">
        <w:rPr>
          <w:szCs w:val="22"/>
        </w:rPr>
        <w:t xml:space="preserve">ncrease in </w:t>
      </w:r>
      <w:r w:rsidR="00441928">
        <w:rPr>
          <w:szCs w:val="22"/>
        </w:rPr>
        <w:t>s</w:t>
      </w:r>
      <w:r w:rsidRPr="00AE1FB0">
        <w:rPr>
          <w:szCs w:val="22"/>
        </w:rPr>
        <w:t xml:space="preserve">erum </w:t>
      </w:r>
      <w:r w:rsidR="00441928">
        <w:rPr>
          <w:szCs w:val="22"/>
        </w:rPr>
        <w:t>t</w:t>
      </w:r>
      <w:r w:rsidRPr="00AE1FB0">
        <w:rPr>
          <w:szCs w:val="22"/>
        </w:rPr>
        <w:t xml:space="preserve">ransthyretin by </w:t>
      </w:r>
      <w:r w:rsidR="00441928">
        <w:rPr>
          <w:szCs w:val="22"/>
        </w:rPr>
        <w:t>a</w:t>
      </w:r>
      <w:r w:rsidRPr="00AE1FB0">
        <w:rPr>
          <w:szCs w:val="22"/>
        </w:rPr>
        <w:t xml:space="preserve">coramidis </w:t>
      </w:r>
      <w:r w:rsidR="00441928">
        <w:rPr>
          <w:szCs w:val="22"/>
        </w:rPr>
        <w:t>i</w:t>
      </w:r>
      <w:r w:rsidRPr="00AE1FB0">
        <w:rPr>
          <w:szCs w:val="22"/>
        </w:rPr>
        <w:t xml:space="preserve">ndependently </w:t>
      </w:r>
      <w:r w:rsidR="00441928">
        <w:rPr>
          <w:szCs w:val="22"/>
        </w:rPr>
        <w:t>p</w:t>
      </w:r>
      <w:r w:rsidRPr="00AE1FB0">
        <w:rPr>
          <w:szCs w:val="22"/>
        </w:rPr>
        <w:t xml:space="preserve">redicts </w:t>
      </w:r>
      <w:r w:rsidR="00441928">
        <w:rPr>
          <w:szCs w:val="22"/>
        </w:rPr>
        <w:t>i</w:t>
      </w:r>
      <w:r w:rsidRPr="00AE1FB0">
        <w:rPr>
          <w:szCs w:val="22"/>
        </w:rPr>
        <w:t xml:space="preserve">mproved </w:t>
      </w:r>
      <w:r w:rsidR="00441928">
        <w:rPr>
          <w:szCs w:val="22"/>
        </w:rPr>
        <w:t>s</w:t>
      </w:r>
      <w:r w:rsidRPr="00AE1FB0">
        <w:rPr>
          <w:szCs w:val="22"/>
        </w:rPr>
        <w:t xml:space="preserve">urvival in TTR </w:t>
      </w:r>
      <w:r w:rsidR="00441928">
        <w:rPr>
          <w:szCs w:val="22"/>
        </w:rPr>
        <w:t>a</w:t>
      </w:r>
      <w:r w:rsidRPr="00AE1FB0">
        <w:rPr>
          <w:szCs w:val="22"/>
        </w:rPr>
        <w:t xml:space="preserve">myloid </w:t>
      </w:r>
      <w:r w:rsidR="00441928">
        <w:rPr>
          <w:szCs w:val="22"/>
        </w:rPr>
        <w:t>c</w:t>
      </w:r>
      <w:r w:rsidRPr="00AE1FB0">
        <w:rPr>
          <w:szCs w:val="22"/>
        </w:rPr>
        <w:t xml:space="preserve">ardiomyopathy. </w:t>
      </w:r>
      <w:r w:rsidRPr="00C2035B">
        <w:rPr>
          <w:i/>
          <w:iCs/>
          <w:szCs w:val="22"/>
        </w:rPr>
        <w:t>J</w:t>
      </w:r>
      <w:r w:rsidR="00441928" w:rsidRPr="00C2035B">
        <w:rPr>
          <w:i/>
          <w:iCs/>
          <w:szCs w:val="22"/>
        </w:rPr>
        <w:t xml:space="preserve"> Am Coll Cardiol</w:t>
      </w:r>
      <w:r w:rsidRPr="00AE1FB0">
        <w:rPr>
          <w:szCs w:val="22"/>
        </w:rPr>
        <w:t>. 2025;85(20):1911-1923. doi:10.1016/j.jacc.2025.03.542</w:t>
      </w:r>
      <w:r>
        <w:rPr>
          <w:szCs w:val="22"/>
        </w:rPr>
        <w:t xml:space="preserve"> </w:t>
      </w:r>
      <w:r w:rsidRPr="00C41F0F">
        <w:rPr>
          <w:rStyle w:val="RefrencetextChar"/>
        </w:rPr>
        <w:t>[</w:t>
      </w:r>
      <w:r w:rsidR="00DF3937" w:rsidRPr="00C41F0F">
        <w:rPr>
          <w:rStyle w:val="RefrencetextChar"/>
        </w:rPr>
        <w:t>Maurer</w:t>
      </w:r>
      <w:r w:rsidR="00AD4BD3" w:rsidRPr="00C41F0F">
        <w:rPr>
          <w:rStyle w:val="RefrencetextChar"/>
        </w:rPr>
        <w:t xml:space="preserve"> 2025</w:t>
      </w:r>
      <w:r w:rsidRPr="00C41F0F">
        <w:rPr>
          <w:rStyle w:val="RefrencetextChar"/>
        </w:rPr>
        <w:t>]</w:t>
      </w:r>
      <w:r w:rsidR="00E30479">
        <w:rPr>
          <w:szCs w:val="22"/>
        </w:rPr>
        <w:t xml:space="preserve"> </w:t>
      </w:r>
    </w:p>
    <w:p w14:paraId="537BEB0B" w14:textId="1D149F56" w:rsidR="009828C3" w:rsidRPr="001D7EEE" w:rsidRDefault="009828C3" w:rsidP="00491313">
      <w:pPr>
        <w:pStyle w:val="ilReference"/>
        <w:rPr>
          <w:szCs w:val="22"/>
        </w:rPr>
      </w:pPr>
      <w:r w:rsidRPr="003564AF">
        <w:rPr>
          <w:szCs w:val="22"/>
          <w:lang w:val="fr-FR"/>
        </w:rPr>
        <w:t xml:space="preserve">Miller M, Pal A, Albusairi W, et al. </w:t>
      </w:r>
      <w:r w:rsidRPr="001D7EEE">
        <w:rPr>
          <w:szCs w:val="22"/>
        </w:rPr>
        <w:t>Enthalpy-</w:t>
      </w:r>
      <w:r w:rsidR="00944725">
        <w:rPr>
          <w:szCs w:val="22"/>
        </w:rPr>
        <w:t>d</w:t>
      </w:r>
      <w:r w:rsidRPr="001D7EEE">
        <w:rPr>
          <w:szCs w:val="22"/>
        </w:rPr>
        <w:t xml:space="preserve">riven </w:t>
      </w:r>
      <w:r w:rsidR="00944725">
        <w:rPr>
          <w:szCs w:val="22"/>
        </w:rPr>
        <w:t>s</w:t>
      </w:r>
      <w:r w:rsidRPr="001D7EEE">
        <w:rPr>
          <w:szCs w:val="22"/>
        </w:rPr>
        <w:t xml:space="preserve">tabilization of </w:t>
      </w:r>
      <w:r w:rsidR="00944725">
        <w:rPr>
          <w:szCs w:val="22"/>
        </w:rPr>
        <w:t>t</w:t>
      </w:r>
      <w:r w:rsidRPr="001D7EEE">
        <w:rPr>
          <w:szCs w:val="22"/>
        </w:rPr>
        <w:t xml:space="preserve">ransthyretin by AG10 </w:t>
      </w:r>
      <w:r w:rsidR="00944725">
        <w:rPr>
          <w:szCs w:val="22"/>
        </w:rPr>
        <w:t>m</w:t>
      </w:r>
      <w:r w:rsidRPr="001D7EEE">
        <w:rPr>
          <w:szCs w:val="22"/>
        </w:rPr>
        <w:t xml:space="preserve">imics a </w:t>
      </w:r>
      <w:r w:rsidR="00944725">
        <w:rPr>
          <w:szCs w:val="22"/>
        </w:rPr>
        <w:t>n</w:t>
      </w:r>
      <w:r w:rsidRPr="001D7EEE">
        <w:rPr>
          <w:szCs w:val="22"/>
        </w:rPr>
        <w:t xml:space="preserve">aturally </w:t>
      </w:r>
      <w:r w:rsidR="00944725">
        <w:rPr>
          <w:szCs w:val="22"/>
        </w:rPr>
        <w:t>o</w:t>
      </w:r>
      <w:r w:rsidRPr="001D7EEE">
        <w:rPr>
          <w:szCs w:val="22"/>
        </w:rPr>
        <w:t xml:space="preserve">ccurring </w:t>
      </w:r>
      <w:r w:rsidR="00944725">
        <w:rPr>
          <w:szCs w:val="22"/>
        </w:rPr>
        <w:t>g</w:t>
      </w:r>
      <w:r w:rsidRPr="001D7EEE">
        <w:rPr>
          <w:szCs w:val="22"/>
        </w:rPr>
        <w:t xml:space="preserve">enetic </w:t>
      </w:r>
      <w:r w:rsidR="00944725">
        <w:rPr>
          <w:szCs w:val="22"/>
        </w:rPr>
        <w:t>v</w:t>
      </w:r>
      <w:r w:rsidRPr="001D7EEE">
        <w:rPr>
          <w:szCs w:val="22"/>
        </w:rPr>
        <w:t xml:space="preserve">ariant </w:t>
      </w:r>
      <w:r w:rsidR="00944725">
        <w:rPr>
          <w:szCs w:val="22"/>
        </w:rPr>
        <w:t>t</w:t>
      </w:r>
      <w:r w:rsidRPr="001D7EEE">
        <w:rPr>
          <w:szCs w:val="22"/>
        </w:rPr>
        <w:t xml:space="preserve">hat </w:t>
      </w:r>
      <w:r w:rsidR="00944725">
        <w:rPr>
          <w:szCs w:val="22"/>
        </w:rPr>
        <w:t>p</w:t>
      </w:r>
      <w:r w:rsidRPr="001D7EEE">
        <w:rPr>
          <w:szCs w:val="22"/>
        </w:rPr>
        <w:t xml:space="preserve">rotects from </w:t>
      </w:r>
      <w:r w:rsidR="00944725">
        <w:rPr>
          <w:szCs w:val="22"/>
        </w:rPr>
        <w:t>t</w:t>
      </w:r>
      <w:r w:rsidRPr="001D7EEE">
        <w:rPr>
          <w:szCs w:val="22"/>
        </w:rPr>
        <w:t xml:space="preserve">ransthyretin </w:t>
      </w:r>
      <w:r w:rsidR="00944725">
        <w:rPr>
          <w:szCs w:val="22"/>
        </w:rPr>
        <w:t>a</w:t>
      </w:r>
      <w:r w:rsidRPr="001D7EEE">
        <w:rPr>
          <w:szCs w:val="22"/>
        </w:rPr>
        <w:t xml:space="preserve">myloidosis. </w:t>
      </w:r>
      <w:r w:rsidRPr="001D7EEE">
        <w:rPr>
          <w:i/>
          <w:iCs/>
          <w:szCs w:val="22"/>
        </w:rPr>
        <w:t>J Med Chem</w:t>
      </w:r>
      <w:r w:rsidRPr="001D7EEE">
        <w:rPr>
          <w:szCs w:val="22"/>
        </w:rPr>
        <w:t>. 2018;61(17):7862-7876. doi:</w:t>
      </w:r>
      <w:r w:rsidRPr="001D7EEE">
        <w:rPr>
          <w:rFonts w:cs="Arial"/>
          <w:szCs w:val="22"/>
        </w:rPr>
        <w:t>10.1021/acs.jmedchem.8b00817</w:t>
      </w:r>
      <w:r w:rsidRPr="001D7EEE">
        <w:rPr>
          <w:szCs w:val="22"/>
        </w:rPr>
        <w:t xml:space="preserve"> </w:t>
      </w:r>
      <w:r w:rsidRPr="00575CCD">
        <w:rPr>
          <w:rStyle w:val="RefrencetextChar"/>
        </w:rPr>
        <w:t>[Miller 2018]</w:t>
      </w:r>
    </w:p>
    <w:p w14:paraId="19F064F5" w14:textId="1231F133" w:rsidR="00AD4BD3" w:rsidRPr="00AD4BD3" w:rsidRDefault="00C64715" w:rsidP="00491313">
      <w:pPr>
        <w:pStyle w:val="ilReference"/>
        <w:rPr>
          <w:szCs w:val="22"/>
        </w:rPr>
      </w:pPr>
      <w:r w:rsidRPr="00C2035B">
        <w:rPr>
          <w:szCs w:val="22"/>
          <w:lang w:val="es-ES"/>
        </w:rPr>
        <w:t xml:space="preserve">Morfino P, Aimo A, Vergaro G, et al. </w:t>
      </w:r>
      <w:r w:rsidRPr="00C64715">
        <w:rPr>
          <w:szCs w:val="22"/>
        </w:rPr>
        <w:t xml:space="preserve">Transthyretin </w:t>
      </w:r>
      <w:r w:rsidR="00441928">
        <w:rPr>
          <w:szCs w:val="22"/>
        </w:rPr>
        <w:t>s</w:t>
      </w:r>
      <w:r w:rsidRPr="00C64715">
        <w:rPr>
          <w:szCs w:val="22"/>
        </w:rPr>
        <w:t xml:space="preserve">tabilizers and </w:t>
      </w:r>
      <w:r w:rsidR="00441928">
        <w:rPr>
          <w:szCs w:val="22"/>
        </w:rPr>
        <w:t>s</w:t>
      </w:r>
      <w:r w:rsidRPr="00C64715">
        <w:rPr>
          <w:szCs w:val="22"/>
        </w:rPr>
        <w:t xml:space="preserve">eeding </w:t>
      </w:r>
      <w:r w:rsidR="00441928">
        <w:rPr>
          <w:szCs w:val="22"/>
        </w:rPr>
        <w:t>i</w:t>
      </w:r>
      <w:r w:rsidRPr="00C64715">
        <w:rPr>
          <w:szCs w:val="22"/>
        </w:rPr>
        <w:t xml:space="preserve">nhibitors as </w:t>
      </w:r>
      <w:r w:rsidR="00441928">
        <w:rPr>
          <w:szCs w:val="22"/>
        </w:rPr>
        <w:t>t</w:t>
      </w:r>
      <w:r w:rsidRPr="00C64715">
        <w:rPr>
          <w:szCs w:val="22"/>
        </w:rPr>
        <w:t xml:space="preserve">herapies for </w:t>
      </w:r>
      <w:r w:rsidR="00441928">
        <w:rPr>
          <w:szCs w:val="22"/>
        </w:rPr>
        <w:t>a</w:t>
      </w:r>
      <w:r w:rsidRPr="00C64715">
        <w:rPr>
          <w:szCs w:val="22"/>
        </w:rPr>
        <w:t xml:space="preserve">myloid </w:t>
      </w:r>
      <w:r w:rsidR="00441928">
        <w:rPr>
          <w:szCs w:val="22"/>
        </w:rPr>
        <w:t>t</w:t>
      </w:r>
      <w:r w:rsidRPr="00C64715">
        <w:rPr>
          <w:szCs w:val="22"/>
        </w:rPr>
        <w:t xml:space="preserve">ransthyretin </w:t>
      </w:r>
      <w:r w:rsidR="00441928">
        <w:rPr>
          <w:szCs w:val="22"/>
        </w:rPr>
        <w:t>c</w:t>
      </w:r>
      <w:r w:rsidRPr="00C64715">
        <w:rPr>
          <w:szCs w:val="22"/>
        </w:rPr>
        <w:t xml:space="preserve">ardiomyopathy. </w:t>
      </w:r>
      <w:r w:rsidRPr="00C2035B">
        <w:rPr>
          <w:i/>
          <w:iCs/>
          <w:szCs w:val="22"/>
        </w:rPr>
        <w:t>Pharmaceutics</w:t>
      </w:r>
      <w:r w:rsidRPr="00C64715">
        <w:rPr>
          <w:szCs w:val="22"/>
        </w:rPr>
        <w:t>. 2023;15(4):1129. doi:10.3390/pharmaceutics15041129</w:t>
      </w:r>
      <w:r>
        <w:rPr>
          <w:szCs w:val="22"/>
        </w:rPr>
        <w:t xml:space="preserve"> </w:t>
      </w:r>
      <w:r w:rsidRPr="00C64715">
        <w:rPr>
          <w:rStyle w:val="RefrencetextChar"/>
        </w:rPr>
        <w:t>[</w:t>
      </w:r>
      <w:r w:rsidR="00AD4BD3" w:rsidRPr="00C64715">
        <w:rPr>
          <w:rStyle w:val="RefrencetextChar"/>
        </w:rPr>
        <w:t>Morfino 2023</w:t>
      </w:r>
      <w:r w:rsidRPr="00C64715">
        <w:rPr>
          <w:rStyle w:val="RefrencetextChar"/>
        </w:rPr>
        <w:t>]</w:t>
      </w:r>
    </w:p>
    <w:p w14:paraId="4F5B75E6" w14:textId="68B7A5EC" w:rsidR="00407EF9" w:rsidRPr="00622E51" w:rsidRDefault="00407EF9" w:rsidP="00407EF9">
      <w:pPr>
        <w:pStyle w:val="ilReference"/>
        <w:rPr>
          <w:szCs w:val="22"/>
        </w:rPr>
      </w:pPr>
      <w:r w:rsidRPr="00407EF9">
        <w:rPr>
          <w:szCs w:val="22"/>
        </w:rPr>
        <w:t xml:space="preserve">Momper JD, Venkataramanan R, Jantz AS, et al. Evaluation of </w:t>
      </w:r>
      <w:r w:rsidR="00622E51">
        <w:rPr>
          <w:szCs w:val="22"/>
        </w:rPr>
        <w:t>e</w:t>
      </w:r>
      <w:r w:rsidRPr="00407EF9">
        <w:rPr>
          <w:szCs w:val="22"/>
        </w:rPr>
        <w:t xml:space="preserve">ffective </w:t>
      </w:r>
      <w:r w:rsidR="00622E51">
        <w:rPr>
          <w:szCs w:val="22"/>
        </w:rPr>
        <w:t>h</w:t>
      </w:r>
      <w:r w:rsidRPr="00407EF9">
        <w:rPr>
          <w:szCs w:val="22"/>
        </w:rPr>
        <w:t>alf-</w:t>
      </w:r>
      <w:r w:rsidR="00622E51">
        <w:rPr>
          <w:szCs w:val="22"/>
        </w:rPr>
        <w:t>l</w:t>
      </w:r>
      <w:r w:rsidRPr="00407EF9">
        <w:rPr>
          <w:szCs w:val="22"/>
        </w:rPr>
        <w:t xml:space="preserve">ife and </w:t>
      </w:r>
      <w:r w:rsidR="00622E51">
        <w:rPr>
          <w:szCs w:val="22"/>
        </w:rPr>
        <w:t>i</w:t>
      </w:r>
      <w:r w:rsidRPr="00407EF9">
        <w:rPr>
          <w:szCs w:val="22"/>
        </w:rPr>
        <w:t xml:space="preserve">ts </w:t>
      </w:r>
      <w:r w:rsidR="00622E51">
        <w:rPr>
          <w:szCs w:val="22"/>
        </w:rPr>
        <w:t>i</w:t>
      </w:r>
      <w:r w:rsidRPr="00407EF9">
        <w:rPr>
          <w:szCs w:val="22"/>
        </w:rPr>
        <w:t xml:space="preserve">mpact on </w:t>
      </w:r>
      <w:r w:rsidR="00622E51">
        <w:rPr>
          <w:szCs w:val="22"/>
        </w:rPr>
        <w:t>t</w:t>
      </w:r>
      <w:r w:rsidRPr="00407EF9">
        <w:rPr>
          <w:szCs w:val="22"/>
        </w:rPr>
        <w:t xml:space="preserve">ime to </w:t>
      </w:r>
      <w:r w:rsidR="00622E51">
        <w:rPr>
          <w:szCs w:val="22"/>
        </w:rPr>
        <w:t>s</w:t>
      </w:r>
      <w:r w:rsidRPr="00407EF9">
        <w:rPr>
          <w:szCs w:val="22"/>
        </w:rPr>
        <w:t xml:space="preserve">teady </w:t>
      </w:r>
      <w:r w:rsidR="00622E51">
        <w:rPr>
          <w:szCs w:val="22"/>
        </w:rPr>
        <w:t>s</w:t>
      </w:r>
      <w:r w:rsidRPr="00407EF9">
        <w:rPr>
          <w:szCs w:val="22"/>
        </w:rPr>
        <w:t xml:space="preserve">tate for </w:t>
      </w:r>
      <w:r w:rsidR="00622E51">
        <w:rPr>
          <w:szCs w:val="22"/>
        </w:rPr>
        <w:t>o</w:t>
      </w:r>
      <w:r w:rsidRPr="00407EF9">
        <w:rPr>
          <w:szCs w:val="22"/>
        </w:rPr>
        <w:t xml:space="preserve">ral MeltDose Tacrolimus (LCPT) in </w:t>
      </w:r>
      <w:r w:rsidR="00622E51">
        <w:rPr>
          <w:szCs w:val="22"/>
        </w:rPr>
        <w:t>d</w:t>
      </w:r>
      <w:r w:rsidRPr="00407EF9">
        <w:rPr>
          <w:szCs w:val="22"/>
        </w:rPr>
        <w:t xml:space="preserve">e </w:t>
      </w:r>
      <w:r w:rsidR="00622E51">
        <w:rPr>
          <w:szCs w:val="22"/>
        </w:rPr>
        <w:t>n</w:t>
      </w:r>
      <w:r w:rsidRPr="00407EF9">
        <w:rPr>
          <w:szCs w:val="22"/>
        </w:rPr>
        <w:t xml:space="preserve">ovo </w:t>
      </w:r>
      <w:r w:rsidR="00622E51">
        <w:rPr>
          <w:szCs w:val="22"/>
        </w:rPr>
        <w:t>k</w:t>
      </w:r>
      <w:r w:rsidRPr="00407EF9">
        <w:rPr>
          <w:szCs w:val="22"/>
        </w:rPr>
        <w:t xml:space="preserve">idney </w:t>
      </w:r>
      <w:r w:rsidR="00622E51">
        <w:rPr>
          <w:szCs w:val="22"/>
        </w:rPr>
        <w:t>t</w:t>
      </w:r>
      <w:r w:rsidRPr="00407EF9">
        <w:rPr>
          <w:szCs w:val="22"/>
        </w:rPr>
        <w:t xml:space="preserve">ransplant </w:t>
      </w:r>
      <w:r w:rsidR="00622E51">
        <w:rPr>
          <w:szCs w:val="22"/>
        </w:rPr>
        <w:t>r</w:t>
      </w:r>
      <w:r w:rsidRPr="00407EF9">
        <w:rPr>
          <w:szCs w:val="22"/>
        </w:rPr>
        <w:t xml:space="preserve">ecipients. </w:t>
      </w:r>
      <w:r w:rsidRPr="00407EF9">
        <w:rPr>
          <w:i/>
          <w:iCs/>
          <w:szCs w:val="22"/>
        </w:rPr>
        <w:t>Ther Drug Monit</w:t>
      </w:r>
      <w:r w:rsidRPr="00407EF9">
        <w:rPr>
          <w:szCs w:val="22"/>
        </w:rPr>
        <w:t>. 2025;47(1):169</w:t>
      </w:r>
      <w:r w:rsidR="00622E51">
        <w:rPr>
          <w:szCs w:val="22"/>
        </w:rPr>
        <w:t>-173</w:t>
      </w:r>
      <w:r w:rsidRPr="00407EF9">
        <w:rPr>
          <w:szCs w:val="22"/>
        </w:rPr>
        <w:t>. doi:</w:t>
      </w:r>
      <w:r w:rsidR="00622E51" w:rsidRPr="0068440A">
        <w:t>10.1097/FTD.0000000000001270</w:t>
      </w:r>
      <w:r>
        <w:rPr>
          <w:szCs w:val="22"/>
        </w:rPr>
        <w:t xml:space="preserve"> </w:t>
      </w:r>
      <w:r w:rsidRPr="00622E51">
        <w:rPr>
          <w:rStyle w:val="RefrencetextChar"/>
        </w:rPr>
        <w:t>[Momper 2025]</w:t>
      </w:r>
    </w:p>
    <w:p w14:paraId="4896E7E0" w14:textId="5FE0D515" w:rsidR="00491313" w:rsidRPr="001D7EEE" w:rsidRDefault="009828C3" w:rsidP="00491313">
      <w:pPr>
        <w:pStyle w:val="ilReference"/>
        <w:rPr>
          <w:rStyle w:val="ilInlineReference"/>
          <w:color w:val="auto"/>
          <w:sz w:val="22"/>
          <w:szCs w:val="22"/>
        </w:rPr>
      </w:pPr>
      <w:r w:rsidRPr="001D7EEE">
        <w:rPr>
          <w:szCs w:val="22"/>
          <w:lang w:val="sv-SE"/>
        </w:rPr>
        <w:t xml:space="preserve">Nativi-Nicolau JN, Karam C, Khella S, Maurer MS. </w:t>
      </w:r>
      <w:r w:rsidRPr="001D7EEE">
        <w:rPr>
          <w:szCs w:val="22"/>
        </w:rPr>
        <w:t xml:space="preserve">Screening for ATTR amyloidosis in the clinic: overlapping disorders, misdiagnosis, and multiorgan awareness. </w:t>
      </w:r>
      <w:r w:rsidRPr="001D7EEE">
        <w:rPr>
          <w:i/>
          <w:iCs/>
          <w:szCs w:val="22"/>
        </w:rPr>
        <w:t>Heart Fail Rev</w:t>
      </w:r>
      <w:r w:rsidRPr="001D7EEE">
        <w:rPr>
          <w:szCs w:val="22"/>
        </w:rPr>
        <w:t xml:space="preserve">. 2022;27(3):785-793. doi:10.1007/s10741-021-10080-2 </w:t>
      </w:r>
      <w:bookmarkStart w:id="95" w:name="_Hlk212550738"/>
      <w:r w:rsidRPr="00575CCD">
        <w:rPr>
          <w:rStyle w:val="RefrencetextChar"/>
        </w:rPr>
        <w:t>[Nativi 2022]</w:t>
      </w:r>
      <w:bookmarkEnd w:id="95"/>
    </w:p>
    <w:p w14:paraId="6C7C1A99" w14:textId="3A4C748A" w:rsidR="00352E20" w:rsidRDefault="00E2036D" w:rsidP="00944725">
      <w:pPr>
        <w:pStyle w:val="ilReference"/>
        <w:rPr>
          <w:szCs w:val="22"/>
        </w:rPr>
      </w:pPr>
      <w:r w:rsidRPr="00E2036D">
        <w:rPr>
          <w:szCs w:val="22"/>
        </w:rPr>
        <w:t xml:space="preserve">Niemietz C, Chandhok G, Schmidt H. Therapeutic </w:t>
      </w:r>
      <w:r w:rsidR="002330FF">
        <w:rPr>
          <w:szCs w:val="22"/>
        </w:rPr>
        <w:t>o</w:t>
      </w:r>
      <w:r w:rsidRPr="00E2036D">
        <w:rPr>
          <w:szCs w:val="22"/>
        </w:rPr>
        <w:t xml:space="preserve">ligonucleotides </w:t>
      </w:r>
      <w:r w:rsidR="002330FF">
        <w:rPr>
          <w:szCs w:val="22"/>
        </w:rPr>
        <w:t>t</w:t>
      </w:r>
      <w:r w:rsidRPr="00E2036D">
        <w:rPr>
          <w:szCs w:val="22"/>
        </w:rPr>
        <w:t xml:space="preserve">argeting </w:t>
      </w:r>
      <w:r w:rsidR="002330FF">
        <w:rPr>
          <w:szCs w:val="22"/>
        </w:rPr>
        <w:t>l</w:t>
      </w:r>
      <w:r w:rsidRPr="00E2036D">
        <w:rPr>
          <w:szCs w:val="22"/>
        </w:rPr>
        <w:t xml:space="preserve">iver </w:t>
      </w:r>
      <w:r w:rsidR="002330FF">
        <w:rPr>
          <w:szCs w:val="22"/>
        </w:rPr>
        <w:t>d</w:t>
      </w:r>
      <w:r w:rsidRPr="00E2036D">
        <w:rPr>
          <w:szCs w:val="22"/>
        </w:rPr>
        <w:t xml:space="preserve">isease: TTR </w:t>
      </w:r>
      <w:r w:rsidR="002330FF">
        <w:rPr>
          <w:szCs w:val="22"/>
        </w:rPr>
        <w:t>a</w:t>
      </w:r>
      <w:r w:rsidRPr="00E2036D">
        <w:rPr>
          <w:szCs w:val="22"/>
        </w:rPr>
        <w:t xml:space="preserve">myloidosis. </w:t>
      </w:r>
      <w:r w:rsidRPr="00752E6E">
        <w:rPr>
          <w:i/>
          <w:iCs/>
          <w:szCs w:val="22"/>
        </w:rPr>
        <w:t>Molecules</w:t>
      </w:r>
      <w:r w:rsidRPr="00E2036D">
        <w:rPr>
          <w:szCs w:val="22"/>
        </w:rPr>
        <w:t>. 2015;20(10):17944-17975. doi:10.3390/molecules201017944</w:t>
      </w:r>
      <w:r w:rsidRPr="00242601">
        <w:rPr>
          <w:rStyle w:val="RefrencetextChar"/>
        </w:rPr>
        <w:t xml:space="preserve"> [Niem</w:t>
      </w:r>
      <w:r w:rsidR="00F97F32" w:rsidRPr="00242601">
        <w:rPr>
          <w:rStyle w:val="RefrencetextChar"/>
        </w:rPr>
        <w:t xml:space="preserve">ietz </w:t>
      </w:r>
      <w:r w:rsidRPr="00242601">
        <w:rPr>
          <w:rStyle w:val="RefrencetextChar"/>
        </w:rPr>
        <w:t>2010]</w:t>
      </w:r>
    </w:p>
    <w:p w14:paraId="657DEF78" w14:textId="30EF6ED8" w:rsidR="001B318D" w:rsidRPr="00944725" w:rsidRDefault="009828C3" w:rsidP="00944725">
      <w:pPr>
        <w:pStyle w:val="ilReference"/>
        <w:rPr>
          <w:rStyle w:val="ilInlineReference"/>
          <w:color w:val="auto"/>
          <w:sz w:val="22"/>
          <w:szCs w:val="22"/>
        </w:rPr>
      </w:pPr>
      <w:r w:rsidRPr="001D7EEE">
        <w:rPr>
          <w:szCs w:val="22"/>
        </w:rPr>
        <w:t xml:space="preserve">Novack ML, Zubair M. Natriuretic peptide B type test. In: </w:t>
      </w:r>
      <w:r w:rsidRPr="001D7EEE">
        <w:rPr>
          <w:i/>
          <w:iCs/>
          <w:szCs w:val="22"/>
        </w:rPr>
        <w:t>StatPearls [Internet]</w:t>
      </w:r>
      <w:r w:rsidRPr="001D7EEE">
        <w:rPr>
          <w:szCs w:val="22"/>
        </w:rPr>
        <w:t>. StatPearls Publishing; 202</w:t>
      </w:r>
      <w:r w:rsidR="0004436D">
        <w:rPr>
          <w:szCs w:val="22"/>
        </w:rPr>
        <w:t>5</w:t>
      </w:r>
      <w:r w:rsidRPr="001D7EEE">
        <w:rPr>
          <w:szCs w:val="22"/>
        </w:rPr>
        <w:t>. Updated A</w:t>
      </w:r>
      <w:r w:rsidR="0004436D">
        <w:rPr>
          <w:szCs w:val="22"/>
        </w:rPr>
        <w:t>ugust 2, 2025</w:t>
      </w:r>
      <w:r w:rsidRPr="001D7EEE">
        <w:rPr>
          <w:szCs w:val="22"/>
        </w:rPr>
        <w:t xml:space="preserve">. Accessed </w:t>
      </w:r>
      <w:r w:rsidR="0004436D">
        <w:rPr>
          <w:szCs w:val="22"/>
        </w:rPr>
        <w:t>October 9, 2025</w:t>
      </w:r>
      <w:r w:rsidRPr="001D7EEE">
        <w:rPr>
          <w:szCs w:val="22"/>
        </w:rPr>
        <w:t>. http://www.ncbi.nlm.nih.gov/books/NBK556136/</w:t>
      </w:r>
      <w:r w:rsidRPr="001D7EEE">
        <w:rPr>
          <w:rStyle w:val="Hyperlink"/>
          <w:rFonts w:cs="Arial"/>
          <w:color w:val="A6A6A6" w:themeColor="background1" w:themeShade="A6"/>
          <w:sz w:val="22"/>
          <w:szCs w:val="22"/>
          <w:u w:val="none"/>
        </w:rPr>
        <w:t xml:space="preserve"> </w:t>
      </w:r>
      <w:r w:rsidRPr="00575CCD">
        <w:rPr>
          <w:rStyle w:val="RefrencetextChar"/>
        </w:rPr>
        <w:t>[Novack 202</w:t>
      </w:r>
      <w:r w:rsidR="0004436D">
        <w:rPr>
          <w:rStyle w:val="RefrencetextChar"/>
        </w:rPr>
        <w:t>5</w:t>
      </w:r>
      <w:r w:rsidRPr="00575CCD">
        <w:rPr>
          <w:rStyle w:val="RefrencetextChar"/>
        </w:rPr>
        <w:t>]</w:t>
      </w:r>
    </w:p>
    <w:p w14:paraId="7A30EEE4" w14:textId="77C13FBB" w:rsidR="001C197A" w:rsidRPr="009A4D2A" w:rsidRDefault="001C197A" w:rsidP="001D7EEE">
      <w:pPr>
        <w:pStyle w:val="ilReference"/>
        <w:rPr>
          <w:szCs w:val="22"/>
        </w:rPr>
      </w:pPr>
      <w:r w:rsidRPr="001C197A">
        <w:rPr>
          <w:szCs w:val="22"/>
        </w:rPr>
        <w:t xml:space="preserve">Obi CA, Mostertz WC, Griffin JM, Judge DP. ATTR </w:t>
      </w:r>
      <w:r w:rsidR="00622E51">
        <w:rPr>
          <w:szCs w:val="22"/>
        </w:rPr>
        <w:t>e</w:t>
      </w:r>
      <w:r w:rsidRPr="001C197A">
        <w:rPr>
          <w:szCs w:val="22"/>
        </w:rPr>
        <w:t xml:space="preserve">pidemiology, </w:t>
      </w:r>
      <w:r w:rsidR="00622E51">
        <w:rPr>
          <w:szCs w:val="22"/>
        </w:rPr>
        <w:t>g</w:t>
      </w:r>
      <w:r w:rsidRPr="001C197A">
        <w:rPr>
          <w:szCs w:val="22"/>
        </w:rPr>
        <w:t xml:space="preserve">enetics, and </w:t>
      </w:r>
      <w:r w:rsidR="00622E51">
        <w:rPr>
          <w:szCs w:val="22"/>
        </w:rPr>
        <w:t>p</w:t>
      </w:r>
      <w:r w:rsidRPr="001C197A">
        <w:rPr>
          <w:szCs w:val="22"/>
        </w:rPr>
        <w:t xml:space="preserve">rognostic </w:t>
      </w:r>
      <w:r w:rsidR="00622E51">
        <w:rPr>
          <w:szCs w:val="22"/>
        </w:rPr>
        <w:t>f</w:t>
      </w:r>
      <w:r w:rsidRPr="001C197A">
        <w:rPr>
          <w:szCs w:val="22"/>
        </w:rPr>
        <w:t xml:space="preserve">actors. </w:t>
      </w:r>
      <w:r w:rsidRPr="0068440A">
        <w:rPr>
          <w:i/>
          <w:iCs/>
          <w:szCs w:val="22"/>
        </w:rPr>
        <w:t>Methodist Debakey Cardiovasc J</w:t>
      </w:r>
      <w:r w:rsidRPr="001C197A">
        <w:rPr>
          <w:szCs w:val="22"/>
        </w:rPr>
        <w:t xml:space="preserve">. </w:t>
      </w:r>
      <w:r w:rsidR="00622E51">
        <w:rPr>
          <w:szCs w:val="22"/>
        </w:rPr>
        <w:t>2022;</w:t>
      </w:r>
      <w:r w:rsidRPr="001C197A">
        <w:rPr>
          <w:szCs w:val="22"/>
        </w:rPr>
        <w:t>18(2):17-26. doi:10.14797/mdcvj.1066</w:t>
      </w:r>
      <w:r w:rsidR="00DD1A61">
        <w:rPr>
          <w:szCs w:val="22"/>
        </w:rPr>
        <w:t xml:space="preserve"> </w:t>
      </w:r>
      <w:r w:rsidR="00DD1A61" w:rsidRPr="0068440A">
        <w:rPr>
          <w:rStyle w:val="RefrencetextChar"/>
        </w:rPr>
        <w:t xml:space="preserve">[Obi </w:t>
      </w:r>
      <w:r w:rsidR="00636117" w:rsidRPr="0068440A">
        <w:rPr>
          <w:rStyle w:val="RefrencetextChar"/>
        </w:rPr>
        <w:t>2022]</w:t>
      </w:r>
    </w:p>
    <w:p w14:paraId="1574BD7A" w14:textId="0F3187BC" w:rsidR="00450368" w:rsidRPr="001D7EEE" w:rsidRDefault="009828C3" w:rsidP="001D7EEE">
      <w:pPr>
        <w:pStyle w:val="ilReference"/>
        <w:rPr>
          <w:szCs w:val="22"/>
        </w:rPr>
      </w:pPr>
      <w:r w:rsidRPr="001D7EEE">
        <w:rPr>
          <w:szCs w:val="22"/>
          <w:lang w:val="fr-FR"/>
        </w:rPr>
        <w:t xml:space="preserve">Penchala SC, Connelly S, Wang </w:t>
      </w:r>
      <w:r w:rsidR="001D7EEE" w:rsidRPr="001D7EEE">
        <w:rPr>
          <w:szCs w:val="22"/>
          <w:lang w:val="fr-FR"/>
        </w:rPr>
        <w:t>Y</w:t>
      </w:r>
      <w:r w:rsidRPr="001D7EEE">
        <w:rPr>
          <w:szCs w:val="22"/>
          <w:lang w:val="fr-FR"/>
        </w:rPr>
        <w:t xml:space="preserve">, et al. </w:t>
      </w:r>
      <w:r w:rsidRPr="001D7EEE">
        <w:rPr>
          <w:szCs w:val="22"/>
        </w:rPr>
        <w:t xml:space="preserve">AG10 inhibits amyloidogenesis and cellular toxicity of the familial amyloid cardiomyopathy-associated V122I transthyretin. </w:t>
      </w:r>
      <w:r w:rsidRPr="001D7EEE">
        <w:rPr>
          <w:i/>
          <w:iCs/>
          <w:szCs w:val="22"/>
        </w:rPr>
        <w:t>Proc Natl Acad Sci</w:t>
      </w:r>
      <w:r w:rsidRPr="001D7EEE">
        <w:rPr>
          <w:szCs w:val="22"/>
        </w:rPr>
        <w:t xml:space="preserve">. 2013;110(24):9992-9997. doi:10.1073/pnas.1300761110 </w:t>
      </w:r>
      <w:r w:rsidRPr="00575CCD">
        <w:rPr>
          <w:rStyle w:val="RefrencetextChar"/>
        </w:rPr>
        <w:t>[Penchala 2013]</w:t>
      </w:r>
    </w:p>
    <w:p w14:paraId="2A25B359" w14:textId="7119FF25" w:rsidR="00450368" w:rsidRPr="001D7EEE" w:rsidRDefault="00450368" w:rsidP="001D7EEE">
      <w:pPr>
        <w:pStyle w:val="ilReference"/>
        <w:rPr>
          <w:rStyle w:val="ilInlineReference"/>
          <w:rFonts w:asciiTheme="minorHAnsi" w:hAnsiTheme="minorHAnsi" w:cstheme="minorBidi"/>
          <w:color w:val="auto"/>
          <w:szCs w:val="18"/>
        </w:rPr>
      </w:pPr>
      <w:r w:rsidRPr="28EC5B2C">
        <w:rPr>
          <w:szCs w:val="22"/>
        </w:rPr>
        <w:t xml:space="preserve">Rozenbaum MH, Large S, Bhambri R, et al. Impact of </w:t>
      </w:r>
      <w:r w:rsidR="00944725">
        <w:rPr>
          <w:szCs w:val="22"/>
        </w:rPr>
        <w:t>d</w:t>
      </w:r>
      <w:r w:rsidRPr="28EC5B2C">
        <w:rPr>
          <w:szCs w:val="22"/>
        </w:rPr>
        <w:t xml:space="preserve">elayed </w:t>
      </w:r>
      <w:r w:rsidR="00944725">
        <w:rPr>
          <w:szCs w:val="22"/>
        </w:rPr>
        <w:t>d</w:t>
      </w:r>
      <w:r w:rsidRPr="28EC5B2C">
        <w:rPr>
          <w:szCs w:val="22"/>
        </w:rPr>
        <w:t xml:space="preserve">iagnosis and </w:t>
      </w:r>
      <w:r w:rsidR="00944725">
        <w:rPr>
          <w:szCs w:val="22"/>
        </w:rPr>
        <w:t>m</w:t>
      </w:r>
      <w:r w:rsidRPr="28EC5B2C">
        <w:rPr>
          <w:szCs w:val="22"/>
        </w:rPr>
        <w:t xml:space="preserve">isdiagnosis for </w:t>
      </w:r>
      <w:r w:rsidR="00944725">
        <w:rPr>
          <w:szCs w:val="22"/>
        </w:rPr>
        <w:t>p</w:t>
      </w:r>
      <w:r w:rsidRPr="28EC5B2C">
        <w:rPr>
          <w:szCs w:val="22"/>
        </w:rPr>
        <w:t xml:space="preserve">atients with </w:t>
      </w:r>
      <w:r w:rsidR="00944725">
        <w:rPr>
          <w:szCs w:val="22"/>
        </w:rPr>
        <w:t>t</w:t>
      </w:r>
      <w:r w:rsidRPr="28EC5B2C">
        <w:rPr>
          <w:szCs w:val="22"/>
        </w:rPr>
        <w:t xml:space="preserve">ransthyretin </w:t>
      </w:r>
      <w:r w:rsidR="00944725">
        <w:rPr>
          <w:szCs w:val="22"/>
        </w:rPr>
        <w:t>a</w:t>
      </w:r>
      <w:r w:rsidRPr="28EC5B2C">
        <w:rPr>
          <w:szCs w:val="22"/>
        </w:rPr>
        <w:t xml:space="preserve">myloid </w:t>
      </w:r>
      <w:r w:rsidR="00944725">
        <w:rPr>
          <w:szCs w:val="22"/>
        </w:rPr>
        <w:t>c</w:t>
      </w:r>
      <w:r w:rsidRPr="28EC5B2C">
        <w:rPr>
          <w:szCs w:val="22"/>
        </w:rPr>
        <w:t xml:space="preserve">ardiomyopathy (ATTR-CM): </w:t>
      </w:r>
      <w:r w:rsidR="00944725">
        <w:rPr>
          <w:szCs w:val="22"/>
        </w:rPr>
        <w:t>a</w:t>
      </w:r>
      <w:r w:rsidRPr="28EC5B2C">
        <w:rPr>
          <w:szCs w:val="22"/>
        </w:rPr>
        <w:t xml:space="preserve"> </w:t>
      </w:r>
      <w:r w:rsidR="00944725">
        <w:rPr>
          <w:szCs w:val="22"/>
        </w:rPr>
        <w:t>t</w:t>
      </w:r>
      <w:r w:rsidRPr="28EC5B2C">
        <w:rPr>
          <w:szCs w:val="22"/>
        </w:rPr>
        <w:t xml:space="preserve">argeted </w:t>
      </w:r>
      <w:r w:rsidR="00944725">
        <w:rPr>
          <w:szCs w:val="22"/>
        </w:rPr>
        <w:t>l</w:t>
      </w:r>
      <w:r w:rsidRPr="28EC5B2C">
        <w:rPr>
          <w:szCs w:val="22"/>
        </w:rPr>
        <w:t xml:space="preserve">iterature </w:t>
      </w:r>
      <w:r w:rsidR="00944725">
        <w:rPr>
          <w:szCs w:val="22"/>
        </w:rPr>
        <w:t>r</w:t>
      </w:r>
      <w:r w:rsidRPr="28EC5B2C">
        <w:rPr>
          <w:szCs w:val="22"/>
        </w:rPr>
        <w:t xml:space="preserve">eview. </w:t>
      </w:r>
      <w:r w:rsidRPr="28EC5B2C">
        <w:rPr>
          <w:i/>
          <w:szCs w:val="22"/>
        </w:rPr>
        <w:t>Cardiol Ther</w:t>
      </w:r>
      <w:r w:rsidRPr="28EC5B2C">
        <w:rPr>
          <w:szCs w:val="22"/>
        </w:rPr>
        <w:t>. 2021;10(1):141-159. doi:10.1007/s40119-021-00219-5</w:t>
      </w:r>
      <w:r w:rsidR="5BAF4032" w:rsidRPr="28EC5B2C">
        <w:rPr>
          <w:szCs w:val="22"/>
        </w:rPr>
        <w:t xml:space="preserve"> </w:t>
      </w:r>
      <w:r w:rsidR="5BAF4032" w:rsidRPr="00575CCD">
        <w:rPr>
          <w:rStyle w:val="RefrencetextChar"/>
        </w:rPr>
        <w:t>[Rozenbaum 2021]</w:t>
      </w:r>
    </w:p>
    <w:p w14:paraId="70BF1FF0" w14:textId="77777777" w:rsidR="00DB54A9" w:rsidRPr="00DB54A9" w:rsidRDefault="009828C3" w:rsidP="00FC0232">
      <w:pPr>
        <w:pStyle w:val="ilReference"/>
        <w:rPr>
          <w:rStyle w:val="BookTitle"/>
        </w:rPr>
      </w:pPr>
      <w:r w:rsidRPr="001D7EEE">
        <w:rPr>
          <w:szCs w:val="22"/>
        </w:rPr>
        <w:t xml:space="preserve">Ruberg FL, Grogan M, Hanna M, Kelly JW, Maurer MS. Transthyretin amyloid cardiomyopathy: JACC State-of-the-Art Review. </w:t>
      </w:r>
      <w:r w:rsidRPr="001D7EEE">
        <w:rPr>
          <w:i/>
          <w:iCs/>
          <w:szCs w:val="22"/>
        </w:rPr>
        <w:t>J Am Coll Cardiol</w:t>
      </w:r>
      <w:r w:rsidRPr="001D7EEE">
        <w:rPr>
          <w:szCs w:val="22"/>
        </w:rPr>
        <w:t xml:space="preserve">. 2019;73(22):2872-2891. doi:10.1016/j.jacc.2019.04.003 </w:t>
      </w:r>
      <w:r w:rsidRPr="00575CCD">
        <w:rPr>
          <w:rStyle w:val="RefrencetextChar"/>
        </w:rPr>
        <w:t>[Ruberg 2019]</w:t>
      </w:r>
    </w:p>
    <w:p w14:paraId="0145DBE8" w14:textId="590D5D3F" w:rsidR="00744BBA" w:rsidRPr="001D7EEE" w:rsidRDefault="00362D18" w:rsidP="00FC0232">
      <w:pPr>
        <w:pStyle w:val="ilReference"/>
        <w:rPr>
          <w:szCs w:val="22"/>
        </w:rPr>
      </w:pPr>
      <w:r w:rsidRPr="00362D18">
        <w:rPr>
          <w:szCs w:val="20"/>
        </w:rPr>
        <w:t xml:space="preserve">Ruberg FL, Maurer MS. Cardiac </w:t>
      </w:r>
      <w:r w:rsidR="00441928">
        <w:rPr>
          <w:szCs w:val="20"/>
        </w:rPr>
        <w:t>a</w:t>
      </w:r>
      <w:r w:rsidRPr="00362D18">
        <w:rPr>
          <w:szCs w:val="20"/>
        </w:rPr>
        <w:t xml:space="preserve">myloidosis </w:t>
      </w:r>
      <w:r w:rsidR="00441928">
        <w:rPr>
          <w:szCs w:val="20"/>
        </w:rPr>
        <w:t>d</w:t>
      </w:r>
      <w:r w:rsidRPr="00362D18">
        <w:rPr>
          <w:szCs w:val="20"/>
        </w:rPr>
        <w:t xml:space="preserve">ue to </w:t>
      </w:r>
      <w:r w:rsidR="00441928">
        <w:rPr>
          <w:szCs w:val="20"/>
        </w:rPr>
        <w:t>t</w:t>
      </w:r>
      <w:r w:rsidRPr="00362D18">
        <w:rPr>
          <w:szCs w:val="20"/>
        </w:rPr>
        <w:t xml:space="preserve">ransthyretin </w:t>
      </w:r>
      <w:r w:rsidR="00441928">
        <w:rPr>
          <w:szCs w:val="20"/>
        </w:rPr>
        <w:t>p</w:t>
      </w:r>
      <w:r w:rsidRPr="00362D18">
        <w:rPr>
          <w:szCs w:val="20"/>
        </w:rPr>
        <w:t xml:space="preserve">rotein. </w:t>
      </w:r>
      <w:r w:rsidRPr="00C2035B">
        <w:rPr>
          <w:i/>
          <w:iCs/>
          <w:szCs w:val="20"/>
        </w:rPr>
        <w:t>JAMA</w:t>
      </w:r>
      <w:r w:rsidRPr="00362D18">
        <w:rPr>
          <w:szCs w:val="20"/>
        </w:rPr>
        <w:t>. 2024;331(9):778-791. doi:10.1001/jama.2024.0442</w:t>
      </w:r>
      <w:r>
        <w:rPr>
          <w:szCs w:val="20"/>
        </w:rPr>
        <w:t xml:space="preserve"> </w:t>
      </w:r>
      <w:r>
        <w:rPr>
          <w:rStyle w:val="RefrencetextChar"/>
        </w:rPr>
        <w:t>[</w:t>
      </w:r>
      <w:r w:rsidR="00744BBA">
        <w:rPr>
          <w:rStyle w:val="RefrencetextChar"/>
        </w:rPr>
        <w:t>Ruber</w:t>
      </w:r>
      <w:r>
        <w:rPr>
          <w:rStyle w:val="RefrencetextChar"/>
        </w:rPr>
        <w:t>g</w:t>
      </w:r>
      <w:r w:rsidR="00744BBA">
        <w:rPr>
          <w:rStyle w:val="RefrencetextChar"/>
        </w:rPr>
        <w:t xml:space="preserve"> 2024</w:t>
      </w:r>
      <w:r>
        <w:rPr>
          <w:rStyle w:val="RefrencetextChar"/>
        </w:rPr>
        <w:t>]</w:t>
      </w:r>
    </w:p>
    <w:p w14:paraId="17C4CA17" w14:textId="77777777" w:rsidR="009828C3" w:rsidRPr="0031399E" w:rsidRDefault="009828C3" w:rsidP="00FC0232">
      <w:pPr>
        <w:pStyle w:val="ilReference"/>
        <w:rPr>
          <w:color w:val="000000" w:themeColor="text1"/>
          <w:szCs w:val="22"/>
        </w:rPr>
      </w:pPr>
      <w:r w:rsidRPr="003564AF">
        <w:rPr>
          <w:szCs w:val="22"/>
          <w:lang w:val="fr-FR"/>
        </w:rPr>
        <w:t xml:space="preserve">Sanguinetti C, Minniti M, Susini V, et al. </w:t>
      </w:r>
      <w:r w:rsidRPr="001D7EEE">
        <w:rPr>
          <w:szCs w:val="22"/>
        </w:rPr>
        <w:t xml:space="preserve">The journey of human transthyretin: synthesis, structure stability, and catabolism. </w:t>
      </w:r>
      <w:r w:rsidRPr="001D7EEE">
        <w:rPr>
          <w:i/>
          <w:iCs/>
          <w:szCs w:val="22"/>
        </w:rPr>
        <w:t>Biomedicines.</w:t>
      </w:r>
      <w:r w:rsidRPr="001D7EEE">
        <w:rPr>
          <w:szCs w:val="22"/>
        </w:rPr>
        <w:t xml:space="preserve"> 2022;10(8):1906. doi:10.3390/biomedicines10081906 </w:t>
      </w:r>
      <w:r w:rsidRPr="00575CCD">
        <w:rPr>
          <w:rStyle w:val="RefrencetextChar"/>
        </w:rPr>
        <w:t>[Sanguinetti 2022]</w:t>
      </w:r>
    </w:p>
    <w:p w14:paraId="738986A1" w14:textId="77777777" w:rsidR="009828C3" w:rsidRPr="00284A76" w:rsidRDefault="009828C3" w:rsidP="00FC0232">
      <w:pPr>
        <w:pStyle w:val="ilReference"/>
      </w:pPr>
      <w:r w:rsidRPr="0031399E">
        <w:rPr>
          <w:color w:val="000000" w:themeColor="text1"/>
          <w:szCs w:val="22"/>
          <w:lang w:val="pt-BR"/>
        </w:rPr>
        <w:t>S</w:t>
      </w:r>
      <w:r w:rsidRPr="001D7EEE">
        <w:rPr>
          <w:szCs w:val="22"/>
          <w:lang w:val="pt-BR"/>
        </w:rPr>
        <w:t xml:space="preserve">ant’Anna R, Almeida MR, Varejāo N, et al. </w:t>
      </w:r>
      <w:r w:rsidRPr="001D7EEE">
        <w:rPr>
          <w:szCs w:val="22"/>
        </w:rPr>
        <w:t xml:space="preserve">Cavity filling mutations at the thyroxine-binding site dramatically increase transthyretin stability and prevent its aggregation. </w:t>
      </w:r>
      <w:r w:rsidRPr="001D7EEE">
        <w:rPr>
          <w:i/>
          <w:iCs/>
          <w:szCs w:val="22"/>
        </w:rPr>
        <w:t>Sci Rep</w:t>
      </w:r>
      <w:r w:rsidRPr="001D7EEE">
        <w:rPr>
          <w:szCs w:val="22"/>
        </w:rPr>
        <w:t xml:space="preserve">. 2017;7(1):44709. doi:10.1038/srep44709 </w:t>
      </w:r>
      <w:r w:rsidRPr="00575CCD">
        <w:rPr>
          <w:rStyle w:val="RefrencetextChar"/>
        </w:rPr>
        <w:t>[Santanna 2017]</w:t>
      </w:r>
    </w:p>
    <w:p w14:paraId="7DFED59E" w14:textId="77777777" w:rsidR="009828C3" w:rsidRPr="001D7EEE" w:rsidRDefault="009828C3" w:rsidP="00FC0232">
      <w:pPr>
        <w:pStyle w:val="ilReference"/>
        <w:rPr>
          <w:szCs w:val="22"/>
        </w:rPr>
      </w:pPr>
      <w:r w:rsidRPr="00284A76">
        <w:rPr>
          <w:szCs w:val="22"/>
        </w:rPr>
        <w:t xml:space="preserve">Sarswat N, Ambardekar A, Taubel J, et al. </w:t>
      </w:r>
      <w:r w:rsidRPr="001D7EEE">
        <w:rPr>
          <w:szCs w:val="22"/>
        </w:rPr>
        <w:t xml:space="preserve">Acoramidis-mediated early increase in serum transthyretin level reduces cardiovascular-related hospitalizations and mortality: insights from the ATTRibute-CM study. Presented at: The American College of Cardiology 74th Annual Scientific Session &amp; Expo, March 29–31, 2025; Chicago, IL, USA. </w:t>
      </w:r>
      <w:r w:rsidRPr="00575CCD">
        <w:rPr>
          <w:rStyle w:val="RefrencetextChar"/>
        </w:rPr>
        <w:t>[Sarswat 2025]</w:t>
      </w:r>
    </w:p>
    <w:p w14:paraId="7835AA87" w14:textId="77777777" w:rsidR="00DB54A9" w:rsidRPr="00DB54A9" w:rsidRDefault="009828C3" w:rsidP="00623152">
      <w:pPr>
        <w:pStyle w:val="ilReference"/>
        <w:rPr>
          <w:rStyle w:val="BookTitle"/>
        </w:rPr>
      </w:pPr>
      <w:r w:rsidRPr="001D7EEE">
        <w:rPr>
          <w:szCs w:val="22"/>
        </w:rPr>
        <w:t xml:space="preserve">Shaker N, Tynski Z, Hudak M, Brown RR, Qasem S, Parwani A. Primary localized amyloidosis of the ureter with osseous metaplasia presenting as a suspicious ureteral mass. </w:t>
      </w:r>
      <w:r w:rsidRPr="001D7EEE">
        <w:rPr>
          <w:i/>
          <w:iCs/>
          <w:szCs w:val="22"/>
        </w:rPr>
        <w:t>Urol Case Rep</w:t>
      </w:r>
      <w:r w:rsidRPr="001D7EEE">
        <w:rPr>
          <w:szCs w:val="22"/>
        </w:rPr>
        <w:t xml:space="preserve">. 2021;41:101967. doi:10.1016/j.eucr.2021.101967 </w:t>
      </w:r>
      <w:r w:rsidRPr="00575CCD">
        <w:rPr>
          <w:rStyle w:val="RefrencetextChar"/>
        </w:rPr>
        <w:t>[Shaker 2022]</w:t>
      </w:r>
    </w:p>
    <w:p w14:paraId="1B292155" w14:textId="6539DF3A" w:rsidR="00744BBA" w:rsidRPr="001D7EEE" w:rsidRDefault="004C6903" w:rsidP="00623152">
      <w:pPr>
        <w:pStyle w:val="ilReference"/>
        <w:rPr>
          <w:rStyle w:val="ilInlineReference"/>
          <w:color w:val="auto"/>
          <w:sz w:val="22"/>
          <w:szCs w:val="22"/>
        </w:rPr>
      </w:pPr>
      <w:r w:rsidRPr="00C2035B">
        <w:rPr>
          <w:szCs w:val="20"/>
        </w:rPr>
        <w:t xml:space="preserve">Spertus JA, Jones PG, Sandhu AT, Arnold SV. Interpreting the Kansas City Cardiomyopathy Questionnaire in </w:t>
      </w:r>
      <w:r w:rsidR="00A23B2C">
        <w:rPr>
          <w:szCs w:val="20"/>
        </w:rPr>
        <w:t>c</w:t>
      </w:r>
      <w:r w:rsidRPr="00C2035B">
        <w:rPr>
          <w:szCs w:val="20"/>
        </w:rPr>
        <w:t xml:space="preserve">linical </w:t>
      </w:r>
      <w:r w:rsidR="00A23B2C">
        <w:rPr>
          <w:szCs w:val="20"/>
        </w:rPr>
        <w:t>t</w:t>
      </w:r>
      <w:r w:rsidRPr="00C2035B">
        <w:rPr>
          <w:szCs w:val="20"/>
        </w:rPr>
        <w:t xml:space="preserve">rials and </w:t>
      </w:r>
      <w:r w:rsidR="00A23B2C">
        <w:rPr>
          <w:szCs w:val="20"/>
        </w:rPr>
        <w:t>c</w:t>
      </w:r>
      <w:r w:rsidRPr="00C2035B">
        <w:rPr>
          <w:szCs w:val="20"/>
        </w:rPr>
        <w:t xml:space="preserve">linical </w:t>
      </w:r>
      <w:r w:rsidR="00A23B2C">
        <w:rPr>
          <w:szCs w:val="20"/>
        </w:rPr>
        <w:t>c</w:t>
      </w:r>
      <w:r w:rsidRPr="00C2035B">
        <w:rPr>
          <w:szCs w:val="20"/>
        </w:rPr>
        <w:t>are</w:t>
      </w:r>
      <w:r w:rsidR="00A23B2C">
        <w:rPr>
          <w:szCs w:val="20"/>
        </w:rPr>
        <w:t>: JACC State-of-the-Art Review</w:t>
      </w:r>
      <w:r w:rsidRPr="00C2035B">
        <w:rPr>
          <w:szCs w:val="20"/>
        </w:rPr>
        <w:t xml:space="preserve">. </w:t>
      </w:r>
      <w:r w:rsidRPr="00C2035B">
        <w:rPr>
          <w:i/>
          <w:iCs/>
          <w:szCs w:val="20"/>
        </w:rPr>
        <w:t>J</w:t>
      </w:r>
      <w:r w:rsidR="00A23B2C" w:rsidRPr="00C2035B">
        <w:rPr>
          <w:i/>
          <w:iCs/>
          <w:szCs w:val="20"/>
        </w:rPr>
        <w:t xml:space="preserve"> Am Coll Cardiol</w:t>
      </w:r>
      <w:r w:rsidRPr="00C2035B">
        <w:rPr>
          <w:szCs w:val="20"/>
        </w:rPr>
        <w:t>. 2020;76(20):2379-2390. doi:10.1016/j.jacc.2020.09.542</w:t>
      </w:r>
      <w:r>
        <w:rPr>
          <w:rStyle w:val="RefrencetextChar"/>
        </w:rPr>
        <w:t xml:space="preserve"> [</w:t>
      </w:r>
      <w:r w:rsidR="00744BBA">
        <w:rPr>
          <w:rStyle w:val="RefrencetextChar"/>
        </w:rPr>
        <w:t>Sper</w:t>
      </w:r>
      <w:r w:rsidR="00E7027F">
        <w:rPr>
          <w:rStyle w:val="RefrencetextChar"/>
        </w:rPr>
        <w:t>tus 2020</w:t>
      </w:r>
      <w:r>
        <w:rPr>
          <w:rStyle w:val="RefrencetextChar"/>
        </w:rPr>
        <w:t>]</w:t>
      </w:r>
    </w:p>
    <w:p w14:paraId="3DC747E1" w14:textId="77777777" w:rsidR="00DB54A9" w:rsidRPr="00DB54A9" w:rsidRDefault="00DE1A91" w:rsidP="00623152">
      <w:pPr>
        <w:pStyle w:val="ilReference"/>
        <w:rPr>
          <w:rStyle w:val="BookTitle"/>
        </w:rPr>
      </w:pPr>
      <w:r w:rsidRPr="00DE1A91">
        <w:rPr>
          <w:szCs w:val="22"/>
        </w:rPr>
        <w:t>Stages of kidney disease (CKD)</w:t>
      </w:r>
      <w:r w:rsidR="002330FF">
        <w:rPr>
          <w:szCs w:val="22"/>
        </w:rPr>
        <w:t>.</w:t>
      </w:r>
      <w:r w:rsidRPr="00DE1A91">
        <w:rPr>
          <w:szCs w:val="22"/>
        </w:rPr>
        <w:t xml:space="preserve"> American Kidney Fund. </w:t>
      </w:r>
      <w:r w:rsidR="002330FF">
        <w:rPr>
          <w:szCs w:val="22"/>
        </w:rPr>
        <w:t>Updated July 21, 2025</w:t>
      </w:r>
      <w:r w:rsidRPr="00DE1A91">
        <w:rPr>
          <w:szCs w:val="22"/>
        </w:rPr>
        <w:t xml:space="preserve">. Accessed November 7, 2025. </w:t>
      </w:r>
      <w:r w:rsidR="002330FF" w:rsidRPr="00752E6E">
        <w:t>https://www.kidneyfund.org/all-about-kidneys/stages-kidney-disease</w:t>
      </w:r>
      <w:r>
        <w:rPr>
          <w:szCs w:val="22"/>
        </w:rPr>
        <w:t xml:space="preserve"> </w:t>
      </w:r>
      <w:r w:rsidRPr="002330FF">
        <w:rPr>
          <w:rStyle w:val="RefrencetextChar"/>
        </w:rPr>
        <w:t>[American Kidney Fund]</w:t>
      </w:r>
    </w:p>
    <w:p w14:paraId="39F63D43" w14:textId="5501B69B" w:rsidR="00E7027F" w:rsidRDefault="007A6844" w:rsidP="00623152">
      <w:pPr>
        <w:pStyle w:val="ilReference"/>
        <w:rPr>
          <w:szCs w:val="22"/>
        </w:rPr>
      </w:pPr>
      <w:r w:rsidRPr="00A116FF">
        <w:rPr>
          <w:szCs w:val="20"/>
        </w:rPr>
        <w:t xml:space="preserve">Stewart M, Shaffer S, Murphy B, et al. Characterizing the </w:t>
      </w:r>
      <w:r w:rsidR="00A23B2C">
        <w:rPr>
          <w:szCs w:val="20"/>
        </w:rPr>
        <w:t>h</w:t>
      </w:r>
      <w:r w:rsidRPr="00A116FF">
        <w:rPr>
          <w:szCs w:val="20"/>
        </w:rPr>
        <w:t xml:space="preserve">igh </w:t>
      </w:r>
      <w:r w:rsidR="00A23B2C">
        <w:rPr>
          <w:szCs w:val="20"/>
        </w:rPr>
        <w:t>d</w:t>
      </w:r>
      <w:r w:rsidRPr="00A116FF">
        <w:rPr>
          <w:szCs w:val="20"/>
        </w:rPr>
        <w:t xml:space="preserve">isease </w:t>
      </w:r>
      <w:r w:rsidR="00A23B2C">
        <w:rPr>
          <w:szCs w:val="20"/>
        </w:rPr>
        <w:t>b</w:t>
      </w:r>
      <w:r w:rsidRPr="00A116FF">
        <w:rPr>
          <w:szCs w:val="20"/>
        </w:rPr>
        <w:t xml:space="preserve">urden of </w:t>
      </w:r>
      <w:r w:rsidR="00A23B2C">
        <w:rPr>
          <w:szCs w:val="20"/>
        </w:rPr>
        <w:t>t</w:t>
      </w:r>
      <w:r w:rsidRPr="00A116FF">
        <w:rPr>
          <w:szCs w:val="20"/>
        </w:rPr>
        <w:t xml:space="preserve">ransthyretin </w:t>
      </w:r>
      <w:r w:rsidR="00A23B2C">
        <w:rPr>
          <w:szCs w:val="20"/>
        </w:rPr>
        <w:t>a</w:t>
      </w:r>
      <w:r w:rsidRPr="00A116FF">
        <w:rPr>
          <w:szCs w:val="20"/>
        </w:rPr>
        <w:t xml:space="preserve">myloidosis for </w:t>
      </w:r>
      <w:r w:rsidR="00A23B2C">
        <w:rPr>
          <w:szCs w:val="20"/>
        </w:rPr>
        <w:t>p</w:t>
      </w:r>
      <w:r w:rsidRPr="00A116FF">
        <w:rPr>
          <w:szCs w:val="20"/>
        </w:rPr>
        <w:t xml:space="preserve">atients and </w:t>
      </w:r>
      <w:r w:rsidR="00A23B2C">
        <w:rPr>
          <w:szCs w:val="20"/>
        </w:rPr>
        <w:t>c</w:t>
      </w:r>
      <w:r w:rsidRPr="00A116FF">
        <w:rPr>
          <w:szCs w:val="20"/>
        </w:rPr>
        <w:t xml:space="preserve">aregivers. </w:t>
      </w:r>
      <w:r w:rsidRPr="00C2035B">
        <w:rPr>
          <w:i/>
          <w:iCs/>
          <w:szCs w:val="20"/>
        </w:rPr>
        <w:t>Neurol Ther</w:t>
      </w:r>
      <w:r w:rsidRPr="00A116FF">
        <w:rPr>
          <w:szCs w:val="20"/>
        </w:rPr>
        <w:t>. 2018;7(2):349-364. doi:10.1007/s40120-018-0106-z</w:t>
      </w:r>
      <w:r>
        <w:rPr>
          <w:rStyle w:val="RefrencetextChar"/>
        </w:rPr>
        <w:t xml:space="preserve"> [</w:t>
      </w:r>
      <w:r w:rsidR="00E7027F">
        <w:rPr>
          <w:rStyle w:val="RefrencetextChar"/>
        </w:rPr>
        <w:t>Stewart 2018</w:t>
      </w:r>
      <w:r>
        <w:rPr>
          <w:rStyle w:val="RefrencetextChar"/>
        </w:rPr>
        <w:t>]</w:t>
      </w:r>
    </w:p>
    <w:p w14:paraId="1F1582E2" w14:textId="77777777" w:rsidR="00DB54A9" w:rsidRPr="00DB54A9" w:rsidRDefault="009828C3" w:rsidP="00623152">
      <w:pPr>
        <w:pStyle w:val="ilReference"/>
        <w:rPr>
          <w:rStyle w:val="BookTitle"/>
        </w:rPr>
      </w:pPr>
      <w:r w:rsidRPr="001D7EEE">
        <w:rPr>
          <w:szCs w:val="22"/>
        </w:rPr>
        <w:t xml:space="preserve">Taber’s Medical Dictionary Online. Unbound Medicine. Accessed March 19, 2025. https://www.tabers.com/tabersonline/ </w:t>
      </w:r>
      <w:r w:rsidRPr="00575CCD">
        <w:rPr>
          <w:rStyle w:val="RefrencetextChar"/>
        </w:rPr>
        <w:t>[Tabers]</w:t>
      </w:r>
    </w:p>
    <w:p w14:paraId="32BBB57A" w14:textId="0403C126" w:rsidR="00E7027F" w:rsidRPr="001D7EEE" w:rsidRDefault="00457629" w:rsidP="00623152">
      <w:pPr>
        <w:pStyle w:val="ilReference"/>
        <w:rPr>
          <w:rStyle w:val="ilInlineReference"/>
          <w:color w:val="auto"/>
          <w:sz w:val="22"/>
          <w:szCs w:val="22"/>
        </w:rPr>
      </w:pPr>
      <w:r w:rsidRPr="00DC7AB9">
        <w:rPr>
          <w:szCs w:val="20"/>
        </w:rPr>
        <w:t xml:space="preserve">Tziomalos G, Zegkos T, Baltagianni E, et al. Transthyretin </w:t>
      </w:r>
      <w:r w:rsidR="00A23B2C">
        <w:rPr>
          <w:szCs w:val="20"/>
        </w:rPr>
        <w:t>a</w:t>
      </w:r>
      <w:r w:rsidRPr="00DC7AB9">
        <w:rPr>
          <w:szCs w:val="20"/>
        </w:rPr>
        <w:t xml:space="preserve">myloid </w:t>
      </w:r>
      <w:r w:rsidR="00A23B2C">
        <w:rPr>
          <w:szCs w:val="20"/>
        </w:rPr>
        <w:t>c</w:t>
      </w:r>
      <w:r w:rsidRPr="00DC7AB9">
        <w:rPr>
          <w:szCs w:val="20"/>
        </w:rPr>
        <w:t xml:space="preserve">ardiomyopathy: </w:t>
      </w:r>
      <w:r w:rsidR="00A23B2C">
        <w:rPr>
          <w:szCs w:val="20"/>
        </w:rPr>
        <w:t>c</w:t>
      </w:r>
      <w:r w:rsidRPr="00DC7AB9">
        <w:rPr>
          <w:szCs w:val="20"/>
        </w:rPr>
        <w:t xml:space="preserve">urrent </w:t>
      </w:r>
      <w:r w:rsidR="00A23B2C">
        <w:rPr>
          <w:szCs w:val="20"/>
        </w:rPr>
        <w:t>d</w:t>
      </w:r>
      <w:r w:rsidRPr="00DC7AB9">
        <w:rPr>
          <w:szCs w:val="20"/>
        </w:rPr>
        <w:t xml:space="preserve">iagnostic </w:t>
      </w:r>
      <w:r w:rsidR="00A23B2C">
        <w:rPr>
          <w:szCs w:val="20"/>
        </w:rPr>
        <w:t>a</w:t>
      </w:r>
      <w:r w:rsidRPr="00DC7AB9">
        <w:rPr>
          <w:szCs w:val="20"/>
        </w:rPr>
        <w:t xml:space="preserve">pproach and </w:t>
      </w:r>
      <w:r w:rsidR="00A23B2C">
        <w:rPr>
          <w:szCs w:val="20"/>
        </w:rPr>
        <w:t>r</w:t>
      </w:r>
      <w:r w:rsidRPr="00DC7AB9">
        <w:rPr>
          <w:szCs w:val="20"/>
        </w:rPr>
        <w:t xml:space="preserve">isk </w:t>
      </w:r>
      <w:r w:rsidR="00A23B2C">
        <w:rPr>
          <w:szCs w:val="20"/>
        </w:rPr>
        <w:t>s</w:t>
      </w:r>
      <w:r w:rsidRPr="00DC7AB9">
        <w:rPr>
          <w:szCs w:val="20"/>
        </w:rPr>
        <w:t xml:space="preserve">tratification with </w:t>
      </w:r>
      <w:r w:rsidR="00A23B2C">
        <w:rPr>
          <w:szCs w:val="20"/>
        </w:rPr>
        <w:t>m</w:t>
      </w:r>
      <w:r w:rsidRPr="00DC7AB9">
        <w:rPr>
          <w:szCs w:val="20"/>
        </w:rPr>
        <w:t xml:space="preserve">ultimodality </w:t>
      </w:r>
      <w:r w:rsidR="00A23B2C">
        <w:rPr>
          <w:szCs w:val="20"/>
        </w:rPr>
        <w:t>i</w:t>
      </w:r>
      <w:r w:rsidRPr="00DC7AB9">
        <w:rPr>
          <w:szCs w:val="20"/>
        </w:rPr>
        <w:t xml:space="preserve">maging. </w:t>
      </w:r>
      <w:r w:rsidRPr="00C2035B">
        <w:rPr>
          <w:i/>
          <w:iCs/>
          <w:szCs w:val="20"/>
        </w:rPr>
        <w:t>J Clin Med</w:t>
      </w:r>
      <w:r w:rsidRPr="00DC7AB9">
        <w:rPr>
          <w:szCs w:val="20"/>
        </w:rPr>
        <w:t>. 2025;14(6)</w:t>
      </w:r>
      <w:r w:rsidR="00A23B2C">
        <w:rPr>
          <w:szCs w:val="20"/>
        </w:rPr>
        <w:t>:2014</w:t>
      </w:r>
      <w:r w:rsidRPr="00DC7AB9">
        <w:rPr>
          <w:szCs w:val="20"/>
        </w:rPr>
        <w:t>. doi:10.3390/jcm14062014</w:t>
      </w:r>
      <w:r w:rsidR="00DC7AB9">
        <w:rPr>
          <w:szCs w:val="20"/>
        </w:rPr>
        <w:t xml:space="preserve"> </w:t>
      </w:r>
      <w:r w:rsidR="00DC7AB9" w:rsidRPr="00DC7AB9">
        <w:rPr>
          <w:rStyle w:val="RefrencetextChar"/>
        </w:rPr>
        <w:t>[</w:t>
      </w:r>
      <w:r w:rsidR="00E7027F">
        <w:rPr>
          <w:rStyle w:val="RefrencetextChar"/>
        </w:rPr>
        <w:t>Tziomalos 2015</w:t>
      </w:r>
      <w:r w:rsidR="00DC7AB9">
        <w:rPr>
          <w:rStyle w:val="RefrencetextChar"/>
        </w:rPr>
        <w:t>]</w:t>
      </w:r>
    </w:p>
    <w:p w14:paraId="2D6310B8" w14:textId="77777777" w:rsidR="00EA1762" w:rsidRPr="001D7EEE" w:rsidRDefault="009828C3" w:rsidP="00EA1762">
      <w:pPr>
        <w:pStyle w:val="ilReference"/>
        <w:rPr>
          <w:szCs w:val="22"/>
        </w:rPr>
      </w:pPr>
      <w:r w:rsidRPr="001D7EEE">
        <w:rPr>
          <w:szCs w:val="22"/>
        </w:rPr>
        <w:t xml:space="preserve">U.S. Food and Drug Administration (FDA). Medical Device Development Tools (MDDT). Updated May 16, 2024. Accessed October 27, 2024. https://www.fda.gov/medical-devices/medical-device-development-tools-mddt </w:t>
      </w:r>
      <w:r w:rsidRPr="00575CCD">
        <w:rPr>
          <w:rStyle w:val="RefrencetextChar"/>
        </w:rPr>
        <w:t>[FDA 2024]</w:t>
      </w:r>
    </w:p>
    <w:p w14:paraId="0A5AACD3" w14:textId="77777777" w:rsidR="00EA1762" w:rsidRPr="001D7EEE" w:rsidRDefault="009828C3" w:rsidP="00EA1762">
      <w:pPr>
        <w:pStyle w:val="ilReference"/>
        <w:rPr>
          <w:rStyle w:val="ilInlineReference"/>
          <w:color w:val="auto"/>
          <w:sz w:val="22"/>
          <w:szCs w:val="22"/>
          <w:lang w:val="pt-BR"/>
        </w:rPr>
      </w:pPr>
      <w:r w:rsidRPr="003564AF">
        <w:rPr>
          <w:szCs w:val="22"/>
          <w:lang w:val="fr-FR"/>
        </w:rPr>
        <w:t>Vieir</w:t>
      </w:r>
      <w:r w:rsidRPr="00FC4EDC">
        <w:rPr>
          <w:szCs w:val="22"/>
          <w:lang w:val="fr-FR"/>
        </w:rPr>
        <w:t>a M, Saraiva MJ</w:t>
      </w:r>
      <w:r w:rsidRPr="00597DF6">
        <w:rPr>
          <w:szCs w:val="22"/>
          <w:lang w:val="fr-FR"/>
        </w:rPr>
        <w:t xml:space="preserve">. Transthyretin: a multifaceted protein. </w:t>
      </w:r>
      <w:r w:rsidRPr="00597DF6">
        <w:rPr>
          <w:i/>
          <w:iCs/>
          <w:szCs w:val="22"/>
          <w:lang w:val="fr-FR"/>
        </w:rPr>
        <w:t>Bi</w:t>
      </w:r>
      <w:r w:rsidRPr="0068440A">
        <w:rPr>
          <w:i/>
          <w:iCs/>
          <w:szCs w:val="22"/>
          <w:lang w:val="fr-FR"/>
        </w:rPr>
        <w:t>omol Concepts.</w:t>
      </w:r>
      <w:r w:rsidRPr="0068440A">
        <w:rPr>
          <w:szCs w:val="22"/>
          <w:lang w:val="fr-FR"/>
        </w:rPr>
        <w:t xml:space="preserve"> 20</w:t>
      </w:r>
      <w:r w:rsidRPr="001D7EEE">
        <w:rPr>
          <w:szCs w:val="22"/>
          <w:lang w:val="pt-BR"/>
        </w:rPr>
        <w:t xml:space="preserve">14;5(1):45-54. doi:10.1515/bmc-2013-0038 </w:t>
      </w:r>
      <w:r w:rsidRPr="00575CCD">
        <w:rPr>
          <w:rStyle w:val="RefrencetextChar"/>
          <w:lang w:val="fr-FR"/>
        </w:rPr>
        <w:t>[Vieira 2014]</w:t>
      </w:r>
    </w:p>
    <w:p w14:paraId="6C2F47B7" w14:textId="57EB84E9" w:rsidR="00EA1762" w:rsidRPr="001D7EEE" w:rsidRDefault="009828C3" w:rsidP="00EA1762">
      <w:pPr>
        <w:pStyle w:val="ilReference"/>
        <w:rPr>
          <w:szCs w:val="22"/>
        </w:rPr>
      </w:pPr>
      <w:r w:rsidRPr="001D7EEE">
        <w:rPr>
          <w:szCs w:val="22"/>
        </w:rPr>
        <w:t>Vyndaqel and Vyndamax</w:t>
      </w:r>
      <w:r w:rsidR="00F55FEB">
        <w:rPr>
          <w:szCs w:val="22"/>
        </w:rPr>
        <w:t>.</w:t>
      </w:r>
      <w:r w:rsidRPr="001D7EEE">
        <w:rPr>
          <w:szCs w:val="22"/>
        </w:rPr>
        <w:t xml:space="preserve"> </w:t>
      </w:r>
      <w:r w:rsidR="00F55FEB">
        <w:rPr>
          <w:szCs w:val="22"/>
        </w:rPr>
        <w:t>P</w:t>
      </w:r>
      <w:r w:rsidRPr="001D7EEE">
        <w:rPr>
          <w:szCs w:val="22"/>
        </w:rPr>
        <w:t>rescribing information. Pfizer Inc; 2023.</w:t>
      </w:r>
      <w:r w:rsidRPr="00575CCD">
        <w:rPr>
          <w:rStyle w:val="RefrencetextChar"/>
        </w:rPr>
        <w:t xml:space="preserve"> [Tafamidis PI]</w:t>
      </w:r>
    </w:p>
    <w:p w14:paraId="0A555E6F" w14:textId="77777777" w:rsidR="00DB54A9" w:rsidRPr="00DB54A9" w:rsidRDefault="009828C3" w:rsidP="00EA1762">
      <w:pPr>
        <w:pStyle w:val="ilReference"/>
        <w:rPr>
          <w:rStyle w:val="BookTitle"/>
        </w:rPr>
      </w:pPr>
      <w:r w:rsidRPr="001D7EEE">
        <w:rPr>
          <w:szCs w:val="22"/>
          <w:lang w:val="da-DK"/>
        </w:rPr>
        <w:t xml:space="preserve">Witteles RM, Bokhari S, Damy T, et al. </w:t>
      </w:r>
      <w:r w:rsidRPr="001D7EEE">
        <w:rPr>
          <w:szCs w:val="22"/>
        </w:rPr>
        <w:t xml:space="preserve">Screening for transthyretin amyloid cardiomyopathy in everyday practice. </w:t>
      </w:r>
      <w:r w:rsidRPr="001D7EEE">
        <w:rPr>
          <w:i/>
          <w:iCs/>
          <w:szCs w:val="22"/>
        </w:rPr>
        <w:t>JACC Heart Fail.</w:t>
      </w:r>
      <w:r w:rsidRPr="001D7EEE">
        <w:rPr>
          <w:szCs w:val="22"/>
        </w:rPr>
        <w:t xml:space="preserve"> 2019;7(8):709-716. doi:10.1016/j.jchf.2019.04.010 </w:t>
      </w:r>
      <w:r w:rsidRPr="00575CCD">
        <w:rPr>
          <w:rStyle w:val="RefrencetextChar"/>
        </w:rPr>
        <w:t>[Witteles 2019]</w:t>
      </w:r>
    </w:p>
    <w:p w14:paraId="694F01FB" w14:textId="1B1B88A2" w:rsidR="00AA7B05" w:rsidRPr="001D7EEE" w:rsidRDefault="00AA7B05" w:rsidP="00EA1762">
      <w:pPr>
        <w:pStyle w:val="ilReference"/>
        <w:rPr>
          <w:rStyle w:val="ilInlineReference"/>
          <w:color w:val="auto"/>
          <w:sz w:val="22"/>
          <w:szCs w:val="22"/>
        </w:rPr>
      </w:pPr>
      <w:r w:rsidRPr="00AA7B05">
        <w:rPr>
          <w:rStyle w:val="ilInlineReference"/>
          <w:color w:val="auto"/>
          <w:sz w:val="22"/>
          <w:szCs w:val="22"/>
        </w:rPr>
        <w:t xml:space="preserve">Wright WC, Chenge J, Chen T. Structural perspectives of the CYP3A family and their small molecule modulators in drug metabolism. </w:t>
      </w:r>
      <w:r w:rsidRPr="00C2035B">
        <w:rPr>
          <w:rStyle w:val="ilInlineReference"/>
          <w:i/>
          <w:iCs/>
          <w:color w:val="auto"/>
          <w:sz w:val="22"/>
          <w:szCs w:val="22"/>
        </w:rPr>
        <w:t>Liver Res</w:t>
      </w:r>
      <w:r w:rsidRPr="00AA7B05">
        <w:rPr>
          <w:rStyle w:val="ilInlineReference"/>
          <w:color w:val="auto"/>
          <w:sz w:val="22"/>
          <w:szCs w:val="22"/>
        </w:rPr>
        <w:t>. 2019;3(3):132-142. doi:10.1016/j.livres.2019.08.001</w:t>
      </w:r>
      <w:r>
        <w:rPr>
          <w:rStyle w:val="ilInlineReference"/>
          <w:color w:val="auto"/>
          <w:sz w:val="22"/>
          <w:szCs w:val="22"/>
        </w:rPr>
        <w:t xml:space="preserve"> </w:t>
      </w:r>
      <w:r w:rsidRPr="00F242E8">
        <w:rPr>
          <w:rStyle w:val="RefrencetextChar"/>
        </w:rPr>
        <w:t xml:space="preserve">[Wright </w:t>
      </w:r>
      <w:r w:rsidR="00F242E8" w:rsidRPr="00F242E8">
        <w:rPr>
          <w:rStyle w:val="RefrencetextChar"/>
        </w:rPr>
        <w:t>2019]</w:t>
      </w:r>
    </w:p>
    <w:p w14:paraId="28878188" w14:textId="0FF0F997" w:rsidR="00720C4D" w:rsidRPr="00FE7437" w:rsidRDefault="00720C4D">
      <w:pPr>
        <w:spacing w:before="0" w:after="120" w:line="264" w:lineRule="auto"/>
        <w:rPr>
          <w:rFonts w:eastAsiaTheme="majorEastAsia" w:cstheme="majorBidi"/>
          <w:b/>
          <w:color w:val="470A68" w:themeColor="accent1"/>
          <w:sz w:val="44"/>
          <w:szCs w:val="32"/>
        </w:rPr>
      </w:pPr>
    </w:p>
    <w:sectPr w:rsidR="00720C4D" w:rsidRPr="00FE7437" w:rsidSect="00F310B5">
      <w:headerReference w:type="default" r:id="rId45"/>
      <w:footerReference w:type="default" r:id="rId46"/>
      <w:headerReference w:type="first" r:id="rId47"/>
      <w:footerReference w:type="first" r:id="rId48"/>
      <w:pgSz w:w="12240" w:h="15840"/>
      <w:pgMar w:top="1800" w:right="1080" w:bottom="1440" w:left="1080" w:header="36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157CD" w14:textId="77777777" w:rsidR="003439AC" w:rsidRDefault="003439AC" w:rsidP="00E70511">
      <w:r>
        <w:separator/>
      </w:r>
    </w:p>
    <w:p w14:paraId="1F422A9E" w14:textId="77777777" w:rsidR="003439AC" w:rsidRDefault="003439AC"/>
  </w:endnote>
  <w:endnote w:type="continuationSeparator" w:id="0">
    <w:p w14:paraId="19074CA0" w14:textId="77777777" w:rsidR="003439AC" w:rsidRDefault="003439AC" w:rsidP="00E70511">
      <w:r>
        <w:continuationSeparator/>
      </w:r>
    </w:p>
    <w:p w14:paraId="481356DD" w14:textId="77777777" w:rsidR="003439AC" w:rsidRDefault="003439AC"/>
  </w:endnote>
  <w:endnote w:type="continuationNotice" w:id="1">
    <w:p w14:paraId="54E53F6F" w14:textId="77777777" w:rsidR="003439AC" w:rsidRDefault="003439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Wingdings 2">
    <w:charset w:val="02"/>
    <w:family w:val="roman"/>
    <w:pitch w:val="variable"/>
    <w:sig w:usb0="00000000" w:usb1="10000000" w:usb2="00000000" w:usb3="00000000" w:csb0="80000000" w:csb1="00000000"/>
  </w:font>
  <w:font w:name="Aptos (Body)">
    <w:altName w:val="Aptos"/>
    <w:charset w:val="00"/>
    <w:family w:val="roman"/>
    <w:pitch w:val="default"/>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imes New Roman (Body CS)">
    <w:altName w:val="Times New Roman"/>
    <w:panose1 w:val="00000000000000000000"/>
    <w:charset w:val="00"/>
    <w:family w:val="roman"/>
    <w:notTrueType/>
    <w:pitch w:val="default"/>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B900" w14:textId="393BD3F9" w:rsidR="003B5C67" w:rsidRDefault="00576B17" w:rsidP="00576B17">
    <w:pPr>
      <w:tabs>
        <w:tab w:val="left" w:pos="554"/>
        <w:tab w:val="center" w:pos="5040"/>
        <w:tab w:val="right" w:pos="10080"/>
      </w:tabs>
      <w:jc w:val="right"/>
    </w:pPr>
    <w:r w:rsidRPr="005F7CE2">
      <w:rPr>
        <w:noProof/>
        <w:sz w:val="20"/>
        <w:szCs w:val="18"/>
      </w:rPr>
      <w:drawing>
        <wp:anchor distT="0" distB="0" distL="114300" distR="114300" simplePos="0" relativeHeight="251658240" behindDoc="1" locked="0" layoutInCell="1" allowOverlap="1" wp14:anchorId="53C3FC40" wp14:editId="20B0FCA4">
          <wp:simplePos x="0" y="0"/>
          <wp:positionH relativeFrom="margin">
            <wp:posOffset>0</wp:posOffset>
          </wp:positionH>
          <wp:positionV relativeFrom="paragraph">
            <wp:posOffset>0</wp:posOffset>
          </wp:positionV>
          <wp:extent cx="914400" cy="330200"/>
          <wp:effectExtent l="0" t="0" r="0" b="0"/>
          <wp:wrapNone/>
          <wp:docPr id="326992204" name="Picture 2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2204" name="Picture 2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14400" cy="330200"/>
                  </a:xfrm>
                  <a:prstGeom prst="rect">
                    <a:avLst/>
                  </a:prstGeom>
                </pic:spPr>
              </pic:pic>
            </a:graphicData>
          </a:graphic>
          <wp14:sizeRelH relativeFrom="margin">
            <wp14:pctWidth>0</wp14:pctWidth>
          </wp14:sizeRelH>
          <wp14:sizeRelV relativeFrom="margin">
            <wp14:pctHeight>0</wp14:pctHeight>
          </wp14:sizeRelV>
        </wp:anchor>
      </w:drawing>
    </w:r>
    <w:r w:rsidR="000E690C" w:rsidRPr="000E690C">
      <w:rPr>
        <w:noProof/>
        <w:sz w:val="16"/>
        <w:szCs w:val="14"/>
      </w:rPr>
      <w:t xml:space="preserve"> </w:t>
    </w:r>
    <w:r w:rsidR="000E690C" w:rsidRPr="00462A91">
      <w:rPr>
        <w:noProof/>
        <w:sz w:val="16"/>
        <w:szCs w:val="14"/>
      </w:rPr>
      <w:t>Confidential. For internal reference and/or training purposes only. Do not copy, modify, or distribute externally.</w:t>
    </w:r>
    <w:r w:rsidR="000E690C">
      <w:rPr>
        <w:noProof/>
        <w:sz w:val="16"/>
        <w:szCs w:val="14"/>
      </w:rPr>
      <w:t xml:space="preserve"> </w:t>
    </w:r>
    <w:r w:rsidR="00FC23E9" w:rsidRPr="00FC23E9">
      <w:rPr>
        <w:sz w:val="18"/>
        <w:szCs w:val="18"/>
      </w:rPr>
      <w:t xml:space="preserve">| </w:t>
    </w:r>
    <w:r w:rsidR="007648DD" w:rsidRPr="00E018C0">
      <w:rPr>
        <w:color w:val="963CBD" w:themeColor="accent2"/>
        <w:sz w:val="18"/>
        <w:szCs w:val="18"/>
      </w:rPr>
      <w:fldChar w:fldCharType="begin"/>
    </w:r>
    <w:r w:rsidR="007648DD" w:rsidRPr="00E018C0">
      <w:rPr>
        <w:color w:val="963CBD" w:themeColor="accent2"/>
        <w:sz w:val="18"/>
        <w:szCs w:val="18"/>
      </w:rPr>
      <w:instrText xml:space="preserve"> PAGE   \* MERGEFORMAT </w:instrText>
    </w:r>
    <w:r w:rsidR="007648DD" w:rsidRPr="00E018C0">
      <w:rPr>
        <w:color w:val="963CBD" w:themeColor="accent2"/>
        <w:sz w:val="18"/>
        <w:szCs w:val="18"/>
      </w:rPr>
      <w:fldChar w:fldCharType="separate"/>
    </w:r>
    <w:r w:rsidR="007648DD" w:rsidRPr="00E018C0">
      <w:rPr>
        <w:color w:val="963CBD" w:themeColor="accent2"/>
        <w:sz w:val="18"/>
        <w:szCs w:val="18"/>
      </w:rPr>
      <w:t>1</w:t>
    </w:r>
    <w:r w:rsidR="007648DD" w:rsidRPr="00E018C0">
      <w:rPr>
        <w:noProof/>
        <w:color w:val="963CBD" w:themeColor="accent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E839" w14:textId="3B58D6B3" w:rsidR="00E879F1" w:rsidRDefault="00E45470" w:rsidP="000E690C">
    <w:pPr>
      <w:tabs>
        <w:tab w:val="left" w:pos="554"/>
        <w:tab w:val="center" w:pos="5040"/>
        <w:tab w:val="right" w:pos="10080"/>
      </w:tabs>
      <w:jc w:val="right"/>
      <w:rPr>
        <w:noProof/>
        <w:sz w:val="16"/>
        <w:szCs w:val="14"/>
      </w:rPr>
    </w:pPr>
    <w:r w:rsidRPr="005F7CE2">
      <w:rPr>
        <w:noProof/>
        <w:sz w:val="20"/>
        <w:szCs w:val="18"/>
      </w:rPr>
      <w:drawing>
        <wp:anchor distT="0" distB="0" distL="114300" distR="114300" simplePos="0" relativeHeight="251658241" behindDoc="1" locked="0" layoutInCell="1" allowOverlap="1" wp14:anchorId="0405202C" wp14:editId="71D5FA68">
          <wp:simplePos x="0" y="0"/>
          <wp:positionH relativeFrom="margin">
            <wp:posOffset>0</wp:posOffset>
          </wp:positionH>
          <wp:positionV relativeFrom="paragraph">
            <wp:posOffset>113173</wp:posOffset>
          </wp:positionV>
          <wp:extent cx="914400" cy="330200"/>
          <wp:effectExtent l="0" t="0" r="0" b="0"/>
          <wp:wrapNone/>
          <wp:docPr id="1625961789" name="Picture 2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2204" name="Picture 2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14400" cy="330200"/>
                  </a:xfrm>
                  <a:prstGeom prst="rect">
                    <a:avLst/>
                  </a:prstGeom>
                </pic:spPr>
              </pic:pic>
            </a:graphicData>
          </a:graphic>
          <wp14:sizeRelH relativeFrom="margin">
            <wp14:pctWidth>0</wp14:pctWidth>
          </wp14:sizeRelH>
          <wp14:sizeRelV relativeFrom="margin">
            <wp14:pctHeight>0</wp14:pctHeight>
          </wp14:sizeRelV>
        </wp:anchor>
      </w:drawing>
    </w:r>
    <w:r w:rsidR="00462A91" w:rsidRPr="00462A91">
      <w:rPr>
        <w:noProof/>
        <w:sz w:val="16"/>
        <w:szCs w:val="14"/>
      </w:rPr>
      <w:t>Confidential. For internal reference and/or training purposes only. Do not copy, modify, or distribute externally.</w:t>
    </w:r>
  </w:p>
  <w:p w14:paraId="51CAE55B" w14:textId="3F08AEDE" w:rsidR="003B5C67" w:rsidRDefault="00E879F1" w:rsidP="00EE540E">
    <w:pPr>
      <w:tabs>
        <w:tab w:val="left" w:pos="554"/>
        <w:tab w:val="center" w:pos="5040"/>
        <w:tab w:val="right" w:pos="10080"/>
      </w:tabs>
      <w:jc w:val="right"/>
    </w:pPr>
    <w:r w:rsidRPr="00E879F1">
      <w:rPr>
        <w:noProof/>
        <w:sz w:val="16"/>
        <w:szCs w:val="14"/>
      </w:rPr>
      <w:t>MAT-US-ACO-1342</w:t>
    </w:r>
    <w:r w:rsidR="00CB1E18">
      <w:rPr>
        <w:noProof/>
        <w:sz w:val="16"/>
        <w:szCs w:val="14"/>
      </w:rPr>
      <w:t>v1</w:t>
    </w:r>
    <w:r>
      <w:rPr>
        <w:noProof/>
        <w:sz w:val="16"/>
        <w:szCs w:val="14"/>
      </w:rPr>
      <w:t xml:space="preserve"> </w:t>
    </w:r>
    <w:r w:rsidR="00B90267">
      <w:rPr>
        <w:noProof/>
        <w:sz w:val="16"/>
        <w:szCs w:val="14"/>
      </w:rPr>
      <w:t>|</w:t>
    </w:r>
    <w:r w:rsidR="00EE6EAB" w:rsidRPr="00FC23E9">
      <w:rPr>
        <w:sz w:val="18"/>
        <w:szCs w:val="18"/>
      </w:rPr>
      <w:t xml:space="preserve"> </w:t>
    </w:r>
    <w:r w:rsidR="00EE6EAB" w:rsidRPr="00935FB6">
      <w:rPr>
        <w:color w:val="58595B" w:themeColor="text2"/>
        <w:sz w:val="18"/>
        <w:szCs w:val="18"/>
      </w:rPr>
      <w:fldChar w:fldCharType="begin"/>
    </w:r>
    <w:r w:rsidR="00EE6EAB" w:rsidRPr="00935FB6">
      <w:rPr>
        <w:color w:val="58595B" w:themeColor="text2"/>
        <w:sz w:val="18"/>
        <w:szCs w:val="18"/>
      </w:rPr>
      <w:instrText xml:space="preserve"> PAGE   \* MERGEFORMAT </w:instrText>
    </w:r>
    <w:r w:rsidR="00EE6EAB" w:rsidRPr="00935FB6">
      <w:rPr>
        <w:color w:val="58595B" w:themeColor="text2"/>
        <w:sz w:val="18"/>
        <w:szCs w:val="18"/>
      </w:rPr>
      <w:fldChar w:fldCharType="separate"/>
    </w:r>
    <w:r w:rsidR="00EE6EAB">
      <w:rPr>
        <w:color w:val="58595B" w:themeColor="text2"/>
        <w:sz w:val="18"/>
        <w:szCs w:val="18"/>
      </w:rPr>
      <w:t>2</w:t>
    </w:r>
    <w:r w:rsidR="00EE6EAB" w:rsidRPr="00935FB6">
      <w:rPr>
        <w:noProof/>
        <w:color w:val="58595B" w:themeColor="text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D0C5" w14:textId="77777777" w:rsidR="003439AC" w:rsidRDefault="003439AC" w:rsidP="00E70511">
      <w:r>
        <w:separator/>
      </w:r>
    </w:p>
    <w:p w14:paraId="4E85EBE2" w14:textId="77777777" w:rsidR="003439AC" w:rsidRDefault="003439AC"/>
  </w:footnote>
  <w:footnote w:type="continuationSeparator" w:id="0">
    <w:p w14:paraId="4667DCAB" w14:textId="77777777" w:rsidR="003439AC" w:rsidRDefault="003439AC" w:rsidP="00E70511">
      <w:r>
        <w:continuationSeparator/>
      </w:r>
    </w:p>
    <w:p w14:paraId="19896F1B" w14:textId="77777777" w:rsidR="003439AC" w:rsidRDefault="003439AC"/>
  </w:footnote>
  <w:footnote w:type="continuationNotice" w:id="1">
    <w:p w14:paraId="448727FB" w14:textId="77777777" w:rsidR="003439AC" w:rsidRDefault="003439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E041" w14:textId="51780631" w:rsidR="003B5C67" w:rsidRPr="00B50FE2" w:rsidRDefault="0080037E" w:rsidP="00B50FE2">
    <w:pPr>
      <w:pStyle w:val="Header"/>
      <w:spacing w:before="240" w:after="0"/>
      <w:rPr>
        <w:b/>
        <w:bCs/>
        <w:sz w:val="20"/>
      </w:rPr>
    </w:pPr>
    <w:r>
      <w:rPr>
        <w:b/>
        <w:bCs/>
        <w:sz w:val="20"/>
      </w:rPr>
      <w:t>Attruby</w:t>
    </w:r>
    <w:r w:rsidR="003468A6">
      <w:rPr>
        <w:b/>
        <w:bCs/>
        <w:sz w:val="20"/>
      </w:rPr>
      <w:t>®</w:t>
    </w:r>
    <w:r w:rsidR="00864ACF" w:rsidRPr="2B1491B1">
      <w:rPr>
        <w:b/>
        <w:bCs/>
        <w:sz w:val="20"/>
      </w:rPr>
      <w:t xml:space="preserve"> </w:t>
    </w:r>
    <w:r w:rsidR="2B1491B1" w:rsidRPr="2B1491B1">
      <w:rPr>
        <w:b/>
        <w:bCs/>
        <w:sz w:val="20"/>
      </w:rPr>
      <w:t>Product Module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B1491B1" w14:paraId="0C463982" w14:textId="77777777" w:rsidTr="2B1491B1">
      <w:trPr>
        <w:trHeight w:val="300"/>
      </w:trPr>
      <w:tc>
        <w:tcPr>
          <w:tcW w:w="3360" w:type="dxa"/>
        </w:tcPr>
        <w:p w14:paraId="06A4FBFC" w14:textId="69EA2BC6" w:rsidR="2B1491B1" w:rsidRDefault="2B1491B1" w:rsidP="2B1491B1">
          <w:pPr>
            <w:pStyle w:val="Header"/>
            <w:ind w:left="-115"/>
          </w:pPr>
        </w:p>
      </w:tc>
      <w:tc>
        <w:tcPr>
          <w:tcW w:w="3360" w:type="dxa"/>
        </w:tcPr>
        <w:p w14:paraId="59A41794" w14:textId="1E50247B" w:rsidR="2B1491B1" w:rsidRDefault="2B1491B1" w:rsidP="2B1491B1">
          <w:pPr>
            <w:pStyle w:val="Header"/>
            <w:jc w:val="center"/>
          </w:pPr>
        </w:p>
      </w:tc>
      <w:tc>
        <w:tcPr>
          <w:tcW w:w="3360" w:type="dxa"/>
        </w:tcPr>
        <w:p w14:paraId="398B1075" w14:textId="424D08CD" w:rsidR="2B1491B1" w:rsidRDefault="2B1491B1" w:rsidP="2B1491B1">
          <w:pPr>
            <w:pStyle w:val="Header"/>
            <w:ind w:right="-115"/>
            <w:jc w:val="right"/>
          </w:pPr>
        </w:p>
      </w:tc>
    </w:tr>
  </w:tbl>
  <w:p w14:paraId="5FF54B22" w14:textId="0FBDF7BA" w:rsidR="2B1491B1" w:rsidRDefault="2B1491B1" w:rsidP="2B1491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A4C"/>
    <w:multiLevelType w:val="hybridMultilevel"/>
    <w:tmpl w:val="6EA2DA50"/>
    <w:lvl w:ilvl="0" w:tplc="F23A5912">
      <w:start w:val="1"/>
      <w:numFmt w:val="upperLetter"/>
      <w:pStyle w:val="CYP-Answer"/>
      <w:lvlText w:val="%1."/>
      <w:lvlJc w:val="left"/>
      <w:pPr>
        <w:ind w:left="0" w:firstLine="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C85819"/>
    <w:multiLevelType w:val="multilevel"/>
    <w:tmpl w:val="18CC9EF0"/>
    <w:styleLink w:val="CurrentList10"/>
    <w:lvl w:ilvl="0">
      <w:start w:val="1"/>
      <w:numFmt w:val="upperLetter"/>
      <w:lvlText w:val="%1."/>
      <w:lvlJc w:val="left"/>
      <w:pPr>
        <w:ind w:left="117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C195DDB"/>
    <w:multiLevelType w:val="hybridMultilevel"/>
    <w:tmpl w:val="5F00DEFC"/>
    <w:lvl w:ilvl="0" w:tplc="177C6E52">
      <w:start w:val="1"/>
      <w:numFmt w:val="bullet"/>
      <w:pStyle w:val="Snapshotbullets"/>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E08A8"/>
    <w:multiLevelType w:val="multilevel"/>
    <w:tmpl w:val="588200A6"/>
    <w:lvl w:ilvl="0">
      <w:start w:val="1"/>
      <w:numFmt w:val="bullet"/>
      <w:pStyle w:val="Bulletlistlevel3"/>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60" w:firstLine="72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C0F1D5A"/>
    <w:multiLevelType w:val="multilevel"/>
    <w:tmpl w:val="7DEC645E"/>
    <w:styleLink w:val="CurrentList17"/>
    <w:lvl w:ilvl="0">
      <w:start w:val="1"/>
      <w:numFmt w:val="bullet"/>
      <w:lvlText w:val=""/>
      <w:lvlJc w:val="left"/>
      <w:pPr>
        <w:ind w:left="360" w:hanging="360"/>
      </w:pPr>
      <w:rPr>
        <w:rFonts w:ascii="Symbol" w:hAnsi="Symbol" w:hint="default"/>
        <w:color w:val="12D2FF"/>
        <w:sz w:val="22"/>
        <w:szCs w:val="22"/>
      </w:rPr>
    </w:lvl>
    <w:lvl w:ilvl="1">
      <w:start w:val="1"/>
      <w:numFmt w:val="bullet"/>
      <w:lvlText w:val="–"/>
      <w:lvlJc w:val="left"/>
      <w:pPr>
        <w:ind w:left="720" w:hanging="360"/>
      </w:pPr>
      <w:rPr>
        <w:rFonts w:ascii="Aptos" w:hAnsi="Apto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410E32"/>
    <w:multiLevelType w:val="multilevel"/>
    <w:tmpl w:val="FE825B32"/>
    <w:styleLink w:val="CurrentList1"/>
    <w:lvl w:ilvl="0">
      <w:start w:val="1"/>
      <w:numFmt w:val="decimal"/>
      <w:lvlText w:val="%1."/>
      <w:lvlJc w:val="left"/>
      <w:pPr>
        <w:ind w:left="1080" w:hanging="360"/>
      </w:pPr>
      <w:rPr>
        <w:rFonts w:ascii="Poppins" w:hAnsi="Poppins" w:hint="default"/>
        <w:b w:val="0"/>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14B7827"/>
    <w:multiLevelType w:val="multilevel"/>
    <w:tmpl w:val="613818FA"/>
    <w:styleLink w:val="CurrentList8"/>
    <w:lvl w:ilvl="0">
      <w:start w:val="1"/>
      <w:numFmt w:val="upperLetter"/>
      <w:lvlText w:val="%1."/>
      <w:lvlJc w:val="left"/>
      <w:pPr>
        <w:ind w:left="0" w:firstLine="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7ED5EBB"/>
    <w:multiLevelType w:val="multilevel"/>
    <w:tmpl w:val="E84ADE20"/>
    <w:styleLink w:val="CurrentList14"/>
    <w:lvl w:ilvl="0">
      <w:start w:val="1"/>
      <w:numFmt w:val="bullet"/>
      <w:lvlText w:val="©"/>
      <w:lvlJc w:val="left"/>
      <w:pPr>
        <w:ind w:left="810" w:hanging="360"/>
      </w:pPr>
      <w:rPr>
        <w:rFonts w:ascii="Wingdings 2" w:hAnsi="Wingdings 2"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8" w15:restartNumberingAfterBreak="0">
    <w:nsid w:val="2B2C6A82"/>
    <w:multiLevelType w:val="multilevel"/>
    <w:tmpl w:val="AD229AA8"/>
    <w:styleLink w:val="CurrentList4"/>
    <w:lvl w:ilvl="0">
      <w:start w:val="1"/>
      <w:numFmt w:val="upperLetter"/>
      <w:lvlText w:val="%1."/>
      <w:lvlJc w:val="left"/>
      <w:pPr>
        <w:ind w:left="108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2C52004F"/>
    <w:multiLevelType w:val="multilevel"/>
    <w:tmpl w:val="A61C0E82"/>
    <w:lvl w:ilvl="0">
      <w:start w:val="1"/>
      <w:numFmt w:val="bullet"/>
      <w:pStyle w:val="Bulletlistlevel1"/>
      <w:lvlText w:val=""/>
      <w:lvlJc w:val="left"/>
      <w:pPr>
        <w:ind w:left="360" w:hanging="360"/>
      </w:pPr>
      <w:rPr>
        <w:rFonts w:ascii="Symbol" w:hAnsi="Symbol" w:hint="default"/>
        <w:color w:val="12D2FF"/>
        <w:sz w:val="22"/>
        <w:szCs w:val="22"/>
      </w:rPr>
    </w:lvl>
    <w:lvl w:ilvl="1">
      <w:start w:val="1"/>
      <w:numFmt w:val="bullet"/>
      <w:pStyle w:val="Bullet-2"/>
      <w:lvlText w:val="–"/>
      <w:lvlJc w:val="left"/>
      <w:pPr>
        <w:ind w:left="720" w:hanging="360"/>
      </w:pPr>
      <w:rPr>
        <w:rFonts w:ascii="Aptos" w:hAnsi="Apto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6132D58"/>
    <w:multiLevelType w:val="hybridMultilevel"/>
    <w:tmpl w:val="E056CF1A"/>
    <w:lvl w:ilvl="0" w:tplc="D2ACBBD0">
      <w:start w:val="1"/>
      <w:numFmt w:val="decimal"/>
      <w:pStyle w:val="CYP-Question"/>
      <w:lvlText w:val="%1."/>
      <w:lvlJc w:val="left"/>
      <w:pPr>
        <w:ind w:left="360" w:hanging="360"/>
      </w:pPr>
      <w:rPr>
        <w:rFonts w:ascii="Aptos (Body)" w:hAnsi="Aptos (Body)" w:hint="default"/>
        <w:b/>
        <w:i w:val="0"/>
        <w:color w:val="12D2FF" w:themeColor="accent6"/>
        <w:sz w:val="22"/>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391A69E8"/>
    <w:multiLevelType w:val="multilevel"/>
    <w:tmpl w:val="121ACC1E"/>
    <w:styleLink w:val="CurrentList9"/>
    <w:lvl w:ilvl="0">
      <w:start w:val="1"/>
      <w:numFmt w:val="upperLetter"/>
      <w:lvlText w:val="%1."/>
      <w:lvlJc w:val="left"/>
      <w:pPr>
        <w:ind w:left="0" w:firstLine="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92E4919"/>
    <w:multiLevelType w:val="hybridMultilevel"/>
    <w:tmpl w:val="DB0033BA"/>
    <w:lvl w:ilvl="0" w:tplc="0EC2AAF2">
      <w:start w:val="1"/>
      <w:numFmt w:val="upperLetter"/>
      <w:pStyle w:val="Alphabetbulletlist1"/>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DF0218"/>
    <w:multiLevelType w:val="multilevel"/>
    <w:tmpl w:val="D7624888"/>
    <w:styleLink w:val="CurrentList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FA85985"/>
    <w:multiLevelType w:val="multilevel"/>
    <w:tmpl w:val="CD54CD2A"/>
    <w:styleLink w:val="CurrentList1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Aptos" w:hAnsi="Aptos" w:hint="default"/>
      </w:rPr>
    </w:lvl>
    <w:lvl w:ilvl="2">
      <w:start w:val="1"/>
      <w:numFmt w:val="bullet"/>
      <w:lvlText w:val="l"/>
      <w:lvlJc w:val="left"/>
      <w:pPr>
        <w:ind w:left="108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1645927"/>
    <w:multiLevelType w:val="multilevel"/>
    <w:tmpl w:val="7DEC645E"/>
    <w:styleLink w:val="CurrentList16"/>
    <w:lvl w:ilvl="0">
      <w:start w:val="1"/>
      <w:numFmt w:val="bullet"/>
      <w:lvlText w:val=""/>
      <w:lvlJc w:val="left"/>
      <w:pPr>
        <w:ind w:left="360" w:hanging="360"/>
      </w:pPr>
      <w:rPr>
        <w:rFonts w:ascii="Symbol" w:hAnsi="Symbol" w:hint="default"/>
        <w:color w:val="12D2FF"/>
        <w:sz w:val="22"/>
        <w:szCs w:val="22"/>
      </w:rPr>
    </w:lvl>
    <w:lvl w:ilvl="1">
      <w:start w:val="1"/>
      <w:numFmt w:val="bullet"/>
      <w:lvlText w:val="–"/>
      <w:lvlJc w:val="left"/>
      <w:pPr>
        <w:ind w:left="720" w:hanging="360"/>
      </w:pPr>
      <w:rPr>
        <w:rFonts w:ascii="Aptos" w:hAnsi="Apto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30F5B0C"/>
    <w:multiLevelType w:val="hybridMultilevel"/>
    <w:tmpl w:val="37203514"/>
    <w:lvl w:ilvl="0" w:tplc="04090001">
      <w:start w:val="1"/>
      <w:numFmt w:val="lowerLetter"/>
      <w:pStyle w:val="answer"/>
      <w:lvlText w:val="%1."/>
      <w:lvlJc w:val="left"/>
      <w:pPr>
        <w:tabs>
          <w:tab w:val="num" w:pos="936"/>
        </w:tabs>
        <w:ind w:left="936" w:hanging="360"/>
      </w:pPr>
      <w:rPr>
        <w:rFonts w:cs="Times New Roman"/>
      </w:rPr>
    </w:lvl>
    <w:lvl w:ilvl="1" w:tplc="04090003">
      <w:start w:val="1"/>
      <w:numFmt w:val="lowerLetter"/>
      <w:lvlText w:val="%2."/>
      <w:lvlJc w:val="left"/>
      <w:pPr>
        <w:tabs>
          <w:tab w:val="num" w:pos="1656"/>
        </w:tabs>
        <w:ind w:left="1656" w:hanging="360"/>
      </w:pPr>
      <w:rPr>
        <w:rFonts w:cs="Times New Roman"/>
      </w:rPr>
    </w:lvl>
    <w:lvl w:ilvl="2" w:tplc="04090005" w:tentative="1">
      <w:start w:val="1"/>
      <w:numFmt w:val="lowerRoman"/>
      <w:lvlText w:val="%3."/>
      <w:lvlJc w:val="right"/>
      <w:pPr>
        <w:tabs>
          <w:tab w:val="num" w:pos="2376"/>
        </w:tabs>
        <w:ind w:left="2376" w:hanging="180"/>
      </w:pPr>
      <w:rPr>
        <w:rFonts w:cs="Times New Roman"/>
      </w:rPr>
    </w:lvl>
    <w:lvl w:ilvl="3" w:tplc="04090001" w:tentative="1">
      <w:start w:val="1"/>
      <w:numFmt w:val="decimal"/>
      <w:lvlText w:val="%4."/>
      <w:lvlJc w:val="left"/>
      <w:pPr>
        <w:tabs>
          <w:tab w:val="num" w:pos="3096"/>
        </w:tabs>
        <w:ind w:left="3096" w:hanging="360"/>
      </w:pPr>
      <w:rPr>
        <w:rFonts w:cs="Times New Roman"/>
      </w:rPr>
    </w:lvl>
    <w:lvl w:ilvl="4" w:tplc="04090003" w:tentative="1">
      <w:start w:val="1"/>
      <w:numFmt w:val="lowerLetter"/>
      <w:lvlText w:val="%5."/>
      <w:lvlJc w:val="left"/>
      <w:pPr>
        <w:tabs>
          <w:tab w:val="num" w:pos="3816"/>
        </w:tabs>
        <w:ind w:left="3816" w:hanging="360"/>
      </w:pPr>
      <w:rPr>
        <w:rFonts w:cs="Times New Roman"/>
      </w:rPr>
    </w:lvl>
    <w:lvl w:ilvl="5" w:tplc="04090005" w:tentative="1">
      <w:start w:val="1"/>
      <w:numFmt w:val="lowerRoman"/>
      <w:lvlText w:val="%6."/>
      <w:lvlJc w:val="right"/>
      <w:pPr>
        <w:tabs>
          <w:tab w:val="num" w:pos="4536"/>
        </w:tabs>
        <w:ind w:left="4536" w:hanging="180"/>
      </w:pPr>
      <w:rPr>
        <w:rFonts w:cs="Times New Roman"/>
      </w:rPr>
    </w:lvl>
    <w:lvl w:ilvl="6" w:tplc="04090001" w:tentative="1">
      <w:start w:val="1"/>
      <w:numFmt w:val="decimal"/>
      <w:lvlText w:val="%7."/>
      <w:lvlJc w:val="left"/>
      <w:pPr>
        <w:tabs>
          <w:tab w:val="num" w:pos="5256"/>
        </w:tabs>
        <w:ind w:left="5256" w:hanging="360"/>
      </w:pPr>
      <w:rPr>
        <w:rFonts w:cs="Times New Roman"/>
      </w:rPr>
    </w:lvl>
    <w:lvl w:ilvl="7" w:tplc="04090003" w:tentative="1">
      <w:start w:val="1"/>
      <w:numFmt w:val="lowerLetter"/>
      <w:lvlText w:val="%8."/>
      <w:lvlJc w:val="left"/>
      <w:pPr>
        <w:tabs>
          <w:tab w:val="num" w:pos="5976"/>
        </w:tabs>
        <w:ind w:left="5976" w:hanging="360"/>
      </w:pPr>
      <w:rPr>
        <w:rFonts w:cs="Times New Roman"/>
      </w:rPr>
    </w:lvl>
    <w:lvl w:ilvl="8" w:tplc="04090005" w:tentative="1">
      <w:start w:val="1"/>
      <w:numFmt w:val="lowerRoman"/>
      <w:lvlText w:val="%9."/>
      <w:lvlJc w:val="right"/>
      <w:pPr>
        <w:tabs>
          <w:tab w:val="num" w:pos="6696"/>
        </w:tabs>
        <w:ind w:left="6696" w:hanging="180"/>
      </w:pPr>
      <w:rPr>
        <w:rFonts w:cs="Times New Roman"/>
      </w:rPr>
    </w:lvl>
  </w:abstractNum>
  <w:abstractNum w:abstractNumId="17" w15:restartNumberingAfterBreak="0">
    <w:nsid w:val="48095733"/>
    <w:multiLevelType w:val="multilevel"/>
    <w:tmpl w:val="016CDDEE"/>
    <w:styleLink w:val="CurrentList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4B4D200B"/>
    <w:multiLevelType w:val="hybridMultilevel"/>
    <w:tmpl w:val="AC48C894"/>
    <w:lvl w:ilvl="0" w:tplc="FA40FDC8">
      <w:start w:val="1"/>
      <w:numFmt w:val="bullet"/>
      <w:pStyle w:val="CYP-TrueFalse"/>
      <w:lvlText w:val="£"/>
      <w:lvlJc w:val="left"/>
      <w:pPr>
        <w:ind w:left="810" w:hanging="360"/>
      </w:pPr>
      <w:rPr>
        <w:rFonts w:ascii="Wingdings 2" w:hAnsi="Wingdings 2"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9" w15:restartNumberingAfterBreak="0">
    <w:nsid w:val="4D8C434E"/>
    <w:multiLevelType w:val="hybridMultilevel"/>
    <w:tmpl w:val="A95240FC"/>
    <w:lvl w:ilvl="0" w:tplc="66AAF2F8">
      <w:start w:val="1"/>
      <w:numFmt w:val="decimal"/>
      <w:pStyle w:val="ilReference"/>
      <w:lvlText w:val="%1."/>
      <w:lvlJc w:val="left"/>
      <w:pPr>
        <w:ind w:left="720" w:hanging="360"/>
      </w:pPr>
      <w:rPr>
        <w:rFonts w:ascii="Aptos" w:hAnsi="Aptos" w:hint="default"/>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845396"/>
    <w:multiLevelType w:val="multilevel"/>
    <w:tmpl w:val="6804DF24"/>
    <w:styleLink w:val="CurrentList1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Aptos" w:hAnsi="Apto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58F1AF4"/>
    <w:multiLevelType w:val="hybridMultilevel"/>
    <w:tmpl w:val="FCDA01D0"/>
    <w:lvl w:ilvl="0" w:tplc="F1D4F356">
      <w:start w:val="1"/>
      <w:numFmt w:val="bullet"/>
      <w:pStyle w:val="Bulletlistlevel2"/>
      <w:lvlText w:val="–"/>
      <w:lvlJc w:val="left"/>
      <w:pPr>
        <w:ind w:left="1080" w:hanging="360"/>
      </w:pPr>
      <w:rPr>
        <w:rFonts w:ascii="Poppins" w:hAnsi="Poppins" w:hint="default"/>
        <w:color w:val="12D2F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6C20826"/>
    <w:multiLevelType w:val="multilevel"/>
    <w:tmpl w:val="A42E26A0"/>
    <w:styleLink w:val="CurrentList13"/>
    <w:lvl w:ilvl="0">
      <w:start w:val="1"/>
      <w:numFmt w:val="decimal"/>
      <w:lvlText w:val="%1."/>
      <w:lvlJc w:val="left"/>
      <w:pPr>
        <w:ind w:left="360" w:hanging="360"/>
      </w:pPr>
      <w:rPr>
        <w:rFonts w:ascii="Poppins" w:hAnsi="Poppins" w:hint="default"/>
        <w:b w:val="0"/>
        <w:i w:val="0"/>
        <w:color w:val="000000" w:themeColor="text1"/>
        <w:sz w:val="20"/>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3" w15:restartNumberingAfterBreak="0">
    <w:nsid w:val="5919576D"/>
    <w:multiLevelType w:val="hybridMultilevel"/>
    <w:tmpl w:val="23AAA106"/>
    <w:lvl w:ilvl="0" w:tplc="FD682DBC">
      <w:start w:val="1"/>
      <w:numFmt w:val="decimal"/>
      <w:pStyle w:val="Numberbulletlist1"/>
      <w:lvlText w:val="%1."/>
      <w:lvlJc w:val="left"/>
      <w:pPr>
        <w:ind w:left="360" w:hanging="360"/>
      </w:pPr>
      <w:rPr>
        <w:rFonts w:ascii="Poppins" w:hAnsi="Poppins" w:hint="default"/>
        <w:b w:val="0"/>
        <w:i w:val="0"/>
        <w:color w:val="000000" w:themeColor="text1"/>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A901FE7"/>
    <w:multiLevelType w:val="multilevel"/>
    <w:tmpl w:val="4E3260D0"/>
    <w:styleLink w:val="CurrentList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04C7FCE"/>
    <w:multiLevelType w:val="multilevel"/>
    <w:tmpl w:val="6B901168"/>
    <w:styleLink w:val="CurrentList3"/>
    <w:lvl w:ilvl="0">
      <w:start w:val="1"/>
      <w:numFmt w:val="upperLetter"/>
      <w:lvlText w:val="%1."/>
      <w:lvlJc w:val="left"/>
      <w:pPr>
        <w:ind w:left="180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64526CD3"/>
    <w:multiLevelType w:val="hybridMultilevel"/>
    <w:tmpl w:val="4A621A0A"/>
    <w:lvl w:ilvl="0" w:tplc="5D7CB1FE">
      <w:start w:val="1"/>
      <w:numFmt w:val="bullet"/>
      <w:pStyle w:val="NX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2307E9"/>
    <w:multiLevelType w:val="multilevel"/>
    <w:tmpl w:val="035051A8"/>
    <w:styleLink w:val="CurrentList15"/>
    <w:lvl w:ilvl="0">
      <w:start w:val="1"/>
      <w:numFmt w:val="bullet"/>
      <w:lvlText w:val=""/>
      <w:lvlJc w:val="left"/>
      <w:pPr>
        <w:ind w:left="360" w:hanging="360"/>
      </w:pPr>
      <w:rPr>
        <w:rFonts w:ascii="Symbol" w:hAnsi="Symbol" w:hint="default"/>
        <w:color w:val="auto"/>
        <w:sz w:val="22"/>
        <w:szCs w:val="22"/>
      </w:rPr>
    </w:lvl>
    <w:lvl w:ilvl="1">
      <w:start w:val="1"/>
      <w:numFmt w:val="bullet"/>
      <w:lvlText w:val="–"/>
      <w:lvlJc w:val="left"/>
      <w:pPr>
        <w:ind w:left="720" w:hanging="360"/>
      </w:pPr>
      <w:rPr>
        <w:rFonts w:ascii="Aptos" w:hAnsi="Apto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A2A7F84"/>
    <w:multiLevelType w:val="multilevel"/>
    <w:tmpl w:val="D7624888"/>
    <w:styleLink w:val="CurrentList7"/>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566844342">
    <w:abstractNumId w:val="9"/>
  </w:num>
  <w:num w:numId="2" w16cid:durableId="1458404625">
    <w:abstractNumId w:val="21"/>
  </w:num>
  <w:num w:numId="3" w16cid:durableId="46538577">
    <w:abstractNumId w:val="3"/>
  </w:num>
  <w:num w:numId="4" w16cid:durableId="1338842812">
    <w:abstractNumId w:val="23"/>
  </w:num>
  <w:num w:numId="5" w16cid:durableId="279999013">
    <w:abstractNumId w:val="12"/>
  </w:num>
  <w:num w:numId="6" w16cid:durableId="1165977167">
    <w:abstractNumId w:val="5"/>
  </w:num>
  <w:num w:numId="7" w16cid:durableId="352415158">
    <w:abstractNumId w:val="10"/>
  </w:num>
  <w:num w:numId="8" w16cid:durableId="2021810126">
    <w:abstractNumId w:val="13"/>
  </w:num>
  <w:num w:numId="9" w16cid:durableId="1211914129">
    <w:abstractNumId w:val="25"/>
  </w:num>
  <w:num w:numId="10" w16cid:durableId="1284459600">
    <w:abstractNumId w:val="8"/>
  </w:num>
  <w:num w:numId="11" w16cid:durableId="210000235">
    <w:abstractNumId w:val="17"/>
  </w:num>
  <w:num w:numId="12" w16cid:durableId="80178096">
    <w:abstractNumId w:val="10"/>
    <w:lvlOverride w:ilvl="0">
      <w:startOverride w:val="1"/>
    </w:lvlOverride>
  </w:num>
  <w:num w:numId="13" w16cid:durableId="370888725">
    <w:abstractNumId w:val="24"/>
  </w:num>
  <w:num w:numId="14" w16cid:durableId="1319305680">
    <w:abstractNumId w:val="28"/>
  </w:num>
  <w:num w:numId="15" w16cid:durableId="1370764949">
    <w:abstractNumId w:val="6"/>
  </w:num>
  <w:num w:numId="16" w16cid:durableId="1109659232">
    <w:abstractNumId w:val="11"/>
  </w:num>
  <w:num w:numId="17" w16cid:durableId="1992128817">
    <w:abstractNumId w:val="1"/>
  </w:num>
  <w:num w:numId="18" w16cid:durableId="2039963130">
    <w:abstractNumId w:val="20"/>
  </w:num>
  <w:num w:numId="19" w16cid:durableId="153574377">
    <w:abstractNumId w:val="14"/>
  </w:num>
  <w:num w:numId="20" w16cid:durableId="959066228">
    <w:abstractNumId w:val="22"/>
  </w:num>
  <w:num w:numId="21" w16cid:durableId="136336619">
    <w:abstractNumId w:val="7"/>
  </w:num>
  <w:num w:numId="22" w16cid:durableId="267781445">
    <w:abstractNumId w:val="18"/>
  </w:num>
  <w:num w:numId="23" w16cid:durableId="1047484079">
    <w:abstractNumId w:val="19"/>
  </w:num>
  <w:num w:numId="24" w16cid:durableId="1787658088">
    <w:abstractNumId w:val="2"/>
  </w:num>
  <w:num w:numId="25" w16cid:durableId="1094940236">
    <w:abstractNumId w:val="0"/>
    <w:lvlOverride w:ilvl="0">
      <w:startOverride w:val="1"/>
    </w:lvlOverride>
  </w:num>
  <w:num w:numId="26" w16cid:durableId="265113916">
    <w:abstractNumId w:val="0"/>
    <w:lvlOverride w:ilvl="0">
      <w:startOverride w:val="1"/>
    </w:lvlOverride>
  </w:num>
  <w:num w:numId="27" w16cid:durableId="1472746272">
    <w:abstractNumId w:val="0"/>
    <w:lvlOverride w:ilvl="0">
      <w:startOverride w:val="1"/>
    </w:lvlOverride>
  </w:num>
  <w:num w:numId="28" w16cid:durableId="289164549">
    <w:abstractNumId w:val="0"/>
    <w:lvlOverride w:ilvl="0">
      <w:startOverride w:val="1"/>
    </w:lvlOverride>
  </w:num>
  <w:num w:numId="29" w16cid:durableId="1635139637">
    <w:abstractNumId w:val="0"/>
    <w:lvlOverride w:ilvl="0">
      <w:startOverride w:val="1"/>
    </w:lvlOverride>
  </w:num>
  <w:num w:numId="30" w16cid:durableId="1219517782">
    <w:abstractNumId w:val="0"/>
    <w:lvlOverride w:ilvl="0">
      <w:startOverride w:val="1"/>
    </w:lvlOverride>
  </w:num>
  <w:num w:numId="31" w16cid:durableId="1944604180">
    <w:abstractNumId w:val="0"/>
  </w:num>
  <w:num w:numId="32" w16cid:durableId="910430500">
    <w:abstractNumId w:val="0"/>
    <w:lvlOverride w:ilvl="0">
      <w:startOverride w:val="1"/>
    </w:lvlOverride>
  </w:num>
  <w:num w:numId="33" w16cid:durableId="178979993">
    <w:abstractNumId w:val="0"/>
    <w:lvlOverride w:ilvl="0">
      <w:startOverride w:val="1"/>
    </w:lvlOverride>
  </w:num>
  <w:num w:numId="34" w16cid:durableId="299965122">
    <w:abstractNumId w:val="0"/>
    <w:lvlOverride w:ilvl="0">
      <w:startOverride w:val="1"/>
    </w:lvlOverride>
  </w:num>
  <w:num w:numId="35" w16cid:durableId="533616598">
    <w:abstractNumId w:val="27"/>
  </w:num>
  <w:num w:numId="36" w16cid:durableId="2826945">
    <w:abstractNumId w:val="15"/>
  </w:num>
  <w:num w:numId="37" w16cid:durableId="1078792193">
    <w:abstractNumId w:val="4"/>
  </w:num>
  <w:num w:numId="38" w16cid:durableId="812412504">
    <w:abstractNumId w:val="26"/>
  </w:num>
  <w:num w:numId="39" w16cid:durableId="1445272774">
    <w:abstractNumId w:val="0"/>
    <w:lvlOverride w:ilvl="0">
      <w:startOverride w:val="1"/>
    </w:lvlOverride>
  </w:num>
  <w:num w:numId="40" w16cid:durableId="92291618">
    <w:abstractNumId w:val="0"/>
    <w:lvlOverride w:ilvl="0">
      <w:startOverride w:val="1"/>
    </w:lvlOverride>
  </w:num>
  <w:num w:numId="41" w16cid:durableId="164444277">
    <w:abstractNumId w:val="0"/>
    <w:lvlOverride w:ilvl="0">
      <w:startOverride w:val="1"/>
    </w:lvlOverride>
  </w:num>
  <w:num w:numId="42" w16cid:durableId="1691493659">
    <w:abstractNumId w:val="0"/>
    <w:lvlOverride w:ilvl="0">
      <w:startOverride w:val="1"/>
    </w:lvlOverride>
  </w:num>
  <w:num w:numId="43" w16cid:durableId="1329943606">
    <w:abstractNumId w:val="16"/>
  </w:num>
  <w:num w:numId="44" w16cid:durableId="155732238">
    <w:abstractNumId w:val="0"/>
    <w:lvlOverride w:ilvl="0">
      <w:startOverride w:val="1"/>
    </w:lvlOverride>
  </w:num>
  <w:num w:numId="45" w16cid:durableId="313265563">
    <w:abstractNumId w:val="0"/>
    <w:lvlOverride w:ilvl="0">
      <w:startOverride w:val="1"/>
    </w:lvlOverride>
  </w:num>
  <w:num w:numId="46" w16cid:durableId="783036628">
    <w:abstractNumId w:val="10"/>
    <w:lvlOverride w:ilvl="0">
      <w:startOverride w:val="1"/>
    </w:lvlOverride>
  </w:num>
  <w:num w:numId="47" w16cid:durableId="1180051327">
    <w:abstractNumId w:val="10"/>
    <w:lvlOverride w:ilvl="0">
      <w:startOverride w:val="1"/>
    </w:lvlOverride>
  </w:num>
  <w:num w:numId="48" w16cid:durableId="2108576575">
    <w:abstractNumId w:val="0"/>
    <w:lvlOverride w:ilvl="0">
      <w:startOverride w:val="1"/>
    </w:lvlOverride>
  </w:num>
  <w:num w:numId="49" w16cid:durableId="1225144847">
    <w:abstractNumId w:val="10"/>
    <w:lvlOverride w:ilvl="0">
      <w:startOverride w:val="1"/>
    </w:lvlOverride>
  </w:num>
  <w:num w:numId="50" w16cid:durableId="1584950256">
    <w:abstractNumId w:val="0"/>
    <w:lvlOverride w:ilvl="0">
      <w:startOverride w:val="1"/>
    </w:lvlOverride>
  </w:num>
  <w:num w:numId="51" w16cid:durableId="310907765">
    <w:abstractNumId w:val="10"/>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oNotTrackMov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3F"/>
    <w:rsid w:val="00000DB0"/>
    <w:rsid w:val="00001274"/>
    <w:rsid w:val="000021FA"/>
    <w:rsid w:val="00004378"/>
    <w:rsid w:val="00004414"/>
    <w:rsid w:val="000044F1"/>
    <w:rsid w:val="00004679"/>
    <w:rsid w:val="00004793"/>
    <w:rsid w:val="00005113"/>
    <w:rsid w:val="000053FA"/>
    <w:rsid w:val="000056E8"/>
    <w:rsid w:val="0000573A"/>
    <w:rsid w:val="00005D53"/>
    <w:rsid w:val="00007413"/>
    <w:rsid w:val="0000763F"/>
    <w:rsid w:val="0000B1AA"/>
    <w:rsid w:val="0001113D"/>
    <w:rsid w:val="0001114D"/>
    <w:rsid w:val="0001236A"/>
    <w:rsid w:val="00012971"/>
    <w:rsid w:val="00013C93"/>
    <w:rsid w:val="000140CE"/>
    <w:rsid w:val="000147E6"/>
    <w:rsid w:val="00015473"/>
    <w:rsid w:val="0001625D"/>
    <w:rsid w:val="00016630"/>
    <w:rsid w:val="00016BC8"/>
    <w:rsid w:val="00016FEB"/>
    <w:rsid w:val="000200B9"/>
    <w:rsid w:val="00020180"/>
    <w:rsid w:val="000207E5"/>
    <w:rsid w:val="00020814"/>
    <w:rsid w:val="000208BB"/>
    <w:rsid w:val="00021604"/>
    <w:rsid w:val="0002164C"/>
    <w:rsid w:val="00021D67"/>
    <w:rsid w:val="00022563"/>
    <w:rsid w:val="00022605"/>
    <w:rsid w:val="000226EA"/>
    <w:rsid w:val="000227B4"/>
    <w:rsid w:val="00022D8F"/>
    <w:rsid w:val="000233FA"/>
    <w:rsid w:val="00023BC1"/>
    <w:rsid w:val="00025517"/>
    <w:rsid w:val="0002694B"/>
    <w:rsid w:val="00026A3F"/>
    <w:rsid w:val="00026BF7"/>
    <w:rsid w:val="00026EA3"/>
    <w:rsid w:val="00026EBD"/>
    <w:rsid w:val="00027061"/>
    <w:rsid w:val="000271DC"/>
    <w:rsid w:val="00030225"/>
    <w:rsid w:val="000302A7"/>
    <w:rsid w:val="000313A5"/>
    <w:rsid w:val="00031431"/>
    <w:rsid w:val="00031DD0"/>
    <w:rsid w:val="00032600"/>
    <w:rsid w:val="000326E6"/>
    <w:rsid w:val="00032E2B"/>
    <w:rsid w:val="00032FF3"/>
    <w:rsid w:val="000332A1"/>
    <w:rsid w:val="000334FD"/>
    <w:rsid w:val="00034A3D"/>
    <w:rsid w:val="00035333"/>
    <w:rsid w:val="00035F1C"/>
    <w:rsid w:val="000364B3"/>
    <w:rsid w:val="000365B7"/>
    <w:rsid w:val="00036967"/>
    <w:rsid w:val="00036C9E"/>
    <w:rsid w:val="00036E52"/>
    <w:rsid w:val="00037D25"/>
    <w:rsid w:val="0004003B"/>
    <w:rsid w:val="00040F1D"/>
    <w:rsid w:val="0004103B"/>
    <w:rsid w:val="00041A4B"/>
    <w:rsid w:val="00041C11"/>
    <w:rsid w:val="000426F8"/>
    <w:rsid w:val="00042BD6"/>
    <w:rsid w:val="00043D6C"/>
    <w:rsid w:val="0004436D"/>
    <w:rsid w:val="000444BC"/>
    <w:rsid w:val="00044F15"/>
    <w:rsid w:val="000452C4"/>
    <w:rsid w:val="0004538A"/>
    <w:rsid w:val="0004619F"/>
    <w:rsid w:val="00046A8D"/>
    <w:rsid w:val="000477BA"/>
    <w:rsid w:val="00047AAC"/>
    <w:rsid w:val="00047C27"/>
    <w:rsid w:val="0005014C"/>
    <w:rsid w:val="00050718"/>
    <w:rsid w:val="00051B58"/>
    <w:rsid w:val="00051F21"/>
    <w:rsid w:val="0005242C"/>
    <w:rsid w:val="000527BD"/>
    <w:rsid w:val="00052ACB"/>
    <w:rsid w:val="00053D3B"/>
    <w:rsid w:val="00053F82"/>
    <w:rsid w:val="00054A95"/>
    <w:rsid w:val="000559AC"/>
    <w:rsid w:val="00055BDB"/>
    <w:rsid w:val="00055D31"/>
    <w:rsid w:val="00056BBB"/>
    <w:rsid w:val="00057981"/>
    <w:rsid w:val="000607BA"/>
    <w:rsid w:val="00060C50"/>
    <w:rsid w:val="00060E5F"/>
    <w:rsid w:val="00062924"/>
    <w:rsid w:val="00062DFF"/>
    <w:rsid w:val="00062E6C"/>
    <w:rsid w:val="00064576"/>
    <w:rsid w:val="000647EF"/>
    <w:rsid w:val="000649E8"/>
    <w:rsid w:val="00064AED"/>
    <w:rsid w:val="00064B48"/>
    <w:rsid w:val="00065B4A"/>
    <w:rsid w:val="00065BB2"/>
    <w:rsid w:val="00066C5E"/>
    <w:rsid w:val="00066F90"/>
    <w:rsid w:val="00067189"/>
    <w:rsid w:val="000674B7"/>
    <w:rsid w:val="00067BE5"/>
    <w:rsid w:val="00067C85"/>
    <w:rsid w:val="0007004B"/>
    <w:rsid w:val="000707BD"/>
    <w:rsid w:val="0007128F"/>
    <w:rsid w:val="00071F42"/>
    <w:rsid w:val="00071F6D"/>
    <w:rsid w:val="000726D7"/>
    <w:rsid w:val="00073558"/>
    <w:rsid w:val="0007390E"/>
    <w:rsid w:val="000747DA"/>
    <w:rsid w:val="0007486D"/>
    <w:rsid w:val="00074D47"/>
    <w:rsid w:val="00074EDF"/>
    <w:rsid w:val="00075731"/>
    <w:rsid w:val="00075807"/>
    <w:rsid w:val="0007585C"/>
    <w:rsid w:val="0007644D"/>
    <w:rsid w:val="00076D8C"/>
    <w:rsid w:val="00081625"/>
    <w:rsid w:val="00081A5A"/>
    <w:rsid w:val="00081FAB"/>
    <w:rsid w:val="00082732"/>
    <w:rsid w:val="00082A36"/>
    <w:rsid w:val="00083277"/>
    <w:rsid w:val="000832C8"/>
    <w:rsid w:val="00083854"/>
    <w:rsid w:val="00083C93"/>
    <w:rsid w:val="00083E33"/>
    <w:rsid w:val="0008406F"/>
    <w:rsid w:val="00084875"/>
    <w:rsid w:val="00085E93"/>
    <w:rsid w:val="0008744C"/>
    <w:rsid w:val="000874D4"/>
    <w:rsid w:val="000875C8"/>
    <w:rsid w:val="00087631"/>
    <w:rsid w:val="000905C1"/>
    <w:rsid w:val="00090C06"/>
    <w:rsid w:val="00090D73"/>
    <w:rsid w:val="00090FC9"/>
    <w:rsid w:val="00091486"/>
    <w:rsid w:val="00091B41"/>
    <w:rsid w:val="00091CA7"/>
    <w:rsid w:val="00091F90"/>
    <w:rsid w:val="000924EF"/>
    <w:rsid w:val="0009287D"/>
    <w:rsid w:val="00092A1E"/>
    <w:rsid w:val="00093055"/>
    <w:rsid w:val="00093253"/>
    <w:rsid w:val="00093904"/>
    <w:rsid w:val="000941F9"/>
    <w:rsid w:val="00094797"/>
    <w:rsid w:val="00094B02"/>
    <w:rsid w:val="00094B61"/>
    <w:rsid w:val="00094C62"/>
    <w:rsid w:val="00094E98"/>
    <w:rsid w:val="00095497"/>
    <w:rsid w:val="000956D5"/>
    <w:rsid w:val="000958B9"/>
    <w:rsid w:val="0009638F"/>
    <w:rsid w:val="000965CB"/>
    <w:rsid w:val="000A0652"/>
    <w:rsid w:val="000A066C"/>
    <w:rsid w:val="000A07FE"/>
    <w:rsid w:val="000A08B6"/>
    <w:rsid w:val="000A2819"/>
    <w:rsid w:val="000A2B7A"/>
    <w:rsid w:val="000A377E"/>
    <w:rsid w:val="000A3DF2"/>
    <w:rsid w:val="000A4232"/>
    <w:rsid w:val="000A46BE"/>
    <w:rsid w:val="000A48BB"/>
    <w:rsid w:val="000A5454"/>
    <w:rsid w:val="000A5F0D"/>
    <w:rsid w:val="000A73C7"/>
    <w:rsid w:val="000A7B47"/>
    <w:rsid w:val="000B04F0"/>
    <w:rsid w:val="000B0CCB"/>
    <w:rsid w:val="000B0E08"/>
    <w:rsid w:val="000B1C82"/>
    <w:rsid w:val="000B1D91"/>
    <w:rsid w:val="000B226B"/>
    <w:rsid w:val="000B22C1"/>
    <w:rsid w:val="000B2794"/>
    <w:rsid w:val="000B4D25"/>
    <w:rsid w:val="000B51D3"/>
    <w:rsid w:val="000B5C8D"/>
    <w:rsid w:val="000B5EE7"/>
    <w:rsid w:val="000B65E7"/>
    <w:rsid w:val="000B7473"/>
    <w:rsid w:val="000B797D"/>
    <w:rsid w:val="000C0A72"/>
    <w:rsid w:val="000C0D4E"/>
    <w:rsid w:val="000C3132"/>
    <w:rsid w:val="000C3590"/>
    <w:rsid w:val="000C3889"/>
    <w:rsid w:val="000C3AE1"/>
    <w:rsid w:val="000C45EB"/>
    <w:rsid w:val="000C5A0F"/>
    <w:rsid w:val="000C5B26"/>
    <w:rsid w:val="000C657F"/>
    <w:rsid w:val="000C67BD"/>
    <w:rsid w:val="000C6AF9"/>
    <w:rsid w:val="000C6EEB"/>
    <w:rsid w:val="000C757B"/>
    <w:rsid w:val="000C7955"/>
    <w:rsid w:val="000C7AD1"/>
    <w:rsid w:val="000C7C1D"/>
    <w:rsid w:val="000D036C"/>
    <w:rsid w:val="000D08DA"/>
    <w:rsid w:val="000D09FC"/>
    <w:rsid w:val="000D1B77"/>
    <w:rsid w:val="000D2A81"/>
    <w:rsid w:val="000D2A9E"/>
    <w:rsid w:val="000D31CB"/>
    <w:rsid w:val="000D336D"/>
    <w:rsid w:val="000D3827"/>
    <w:rsid w:val="000D3E48"/>
    <w:rsid w:val="000D3F4A"/>
    <w:rsid w:val="000D43F7"/>
    <w:rsid w:val="000D4A3B"/>
    <w:rsid w:val="000D6BAB"/>
    <w:rsid w:val="000D6E01"/>
    <w:rsid w:val="000D709F"/>
    <w:rsid w:val="000D78AE"/>
    <w:rsid w:val="000E058C"/>
    <w:rsid w:val="000E085F"/>
    <w:rsid w:val="000E0DD8"/>
    <w:rsid w:val="000E13DE"/>
    <w:rsid w:val="000E156C"/>
    <w:rsid w:val="000E1C23"/>
    <w:rsid w:val="000E2004"/>
    <w:rsid w:val="000E27CF"/>
    <w:rsid w:val="000E28C4"/>
    <w:rsid w:val="000E348D"/>
    <w:rsid w:val="000E38D1"/>
    <w:rsid w:val="000E484E"/>
    <w:rsid w:val="000E54D0"/>
    <w:rsid w:val="000E5F18"/>
    <w:rsid w:val="000E690C"/>
    <w:rsid w:val="000E69C1"/>
    <w:rsid w:val="000E7C36"/>
    <w:rsid w:val="000E7D91"/>
    <w:rsid w:val="000F0725"/>
    <w:rsid w:val="000F2688"/>
    <w:rsid w:val="000F309B"/>
    <w:rsid w:val="000F32F3"/>
    <w:rsid w:val="000F3DCF"/>
    <w:rsid w:val="000F42F3"/>
    <w:rsid w:val="000F496E"/>
    <w:rsid w:val="000F513B"/>
    <w:rsid w:val="000F5E8D"/>
    <w:rsid w:val="000F5FB7"/>
    <w:rsid w:val="000F6508"/>
    <w:rsid w:val="000F6763"/>
    <w:rsid w:val="000F6797"/>
    <w:rsid w:val="000F6906"/>
    <w:rsid w:val="000F6AE5"/>
    <w:rsid w:val="000F6EFF"/>
    <w:rsid w:val="000F723F"/>
    <w:rsid w:val="000F7885"/>
    <w:rsid w:val="00100010"/>
    <w:rsid w:val="001023DD"/>
    <w:rsid w:val="00102DDD"/>
    <w:rsid w:val="00102FF1"/>
    <w:rsid w:val="001035F7"/>
    <w:rsid w:val="001039B4"/>
    <w:rsid w:val="0010439C"/>
    <w:rsid w:val="00104863"/>
    <w:rsid w:val="00105424"/>
    <w:rsid w:val="00105614"/>
    <w:rsid w:val="001058A2"/>
    <w:rsid w:val="0010684E"/>
    <w:rsid w:val="001073D4"/>
    <w:rsid w:val="00107502"/>
    <w:rsid w:val="00107A66"/>
    <w:rsid w:val="0011021F"/>
    <w:rsid w:val="001104E3"/>
    <w:rsid w:val="00110887"/>
    <w:rsid w:val="00110D13"/>
    <w:rsid w:val="00110E6A"/>
    <w:rsid w:val="00110EA9"/>
    <w:rsid w:val="001118B1"/>
    <w:rsid w:val="00111D5C"/>
    <w:rsid w:val="0011280E"/>
    <w:rsid w:val="00112EEE"/>
    <w:rsid w:val="0011305B"/>
    <w:rsid w:val="001131FA"/>
    <w:rsid w:val="00113858"/>
    <w:rsid w:val="00114006"/>
    <w:rsid w:val="001150B1"/>
    <w:rsid w:val="0011667E"/>
    <w:rsid w:val="001175F6"/>
    <w:rsid w:val="0011778C"/>
    <w:rsid w:val="00117BCE"/>
    <w:rsid w:val="00117CF9"/>
    <w:rsid w:val="00120A1D"/>
    <w:rsid w:val="00121086"/>
    <w:rsid w:val="0012210B"/>
    <w:rsid w:val="001229F7"/>
    <w:rsid w:val="001229FC"/>
    <w:rsid w:val="0012339F"/>
    <w:rsid w:val="00123814"/>
    <w:rsid w:val="00123A45"/>
    <w:rsid w:val="001243C7"/>
    <w:rsid w:val="00124F6D"/>
    <w:rsid w:val="0012523B"/>
    <w:rsid w:val="00125722"/>
    <w:rsid w:val="00125C39"/>
    <w:rsid w:val="001264FE"/>
    <w:rsid w:val="00126629"/>
    <w:rsid w:val="00126E91"/>
    <w:rsid w:val="00127374"/>
    <w:rsid w:val="0013040F"/>
    <w:rsid w:val="00130A2E"/>
    <w:rsid w:val="00130F7B"/>
    <w:rsid w:val="001312C6"/>
    <w:rsid w:val="00131729"/>
    <w:rsid w:val="001317F1"/>
    <w:rsid w:val="00131AB7"/>
    <w:rsid w:val="00131DB3"/>
    <w:rsid w:val="00132080"/>
    <w:rsid w:val="0013267C"/>
    <w:rsid w:val="001328CE"/>
    <w:rsid w:val="001331AE"/>
    <w:rsid w:val="00133226"/>
    <w:rsid w:val="00133ED2"/>
    <w:rsid w:val="00134BE1"/>
    <w:rsid w:val="00134D82"/>
    <w:rsid w:val="00135F32"/>
    <w:rsid w:val="0013638D"/>
    <w:rsid w:val="00137B4D"/>
    <w:rsid w:val="001429B4"/>
    <w:rsid w:val="00142CA0"/>
    <w:rsid w:val="00143219"/>
    <w:rsid w:val="00143504"/>
    <w:rsid w:val="001437D3"/>
    <w:rsid w:val="001440EE"/>
    <w:rsid w:val="001444B1"/>
    <w:rsid w:val="00145661"/>
    <w:rsid w:val="00145699"/>
    <w:rsid w:val="00145755"/>
    <w:rsid w:val="001465A4"/>
    <w:rsid w:val="001508BF"/>
    <w:rsid w:val="00150999"/>
    <w:rsid w:val="00150CB5"/>
    <w:rsid w:val="00150FA1"/>
    <w:rsid w:val="001511F8"/>
    <w:rsid w:val="00152CCC"/>
    <w:rsid w:val="001532D7"/>
    <w:rsid w:val="001535F2"/>
    <w:rsid w:val="00153720"/>
    <w:rsid w:val="001537CD"/>
    <w:rsid w:val="00154034"/>
    <w:rsid w:val="00154096"/>
    <w:rsid w:val="0015481C"/>
    <w:rsid w:val="00154C93"/>
    <w:rsid w:val="00155608"/>
    <w:rsid w:val="001559CC"/>
    <w:rsid w:val="00155C14"/>
    <w:rsid w:val="00156B30"/>
    <w:rsid w:val="0015794B"/>
    <w:rsid w:val="00157B8B"/>
    <w:rsid w:val="00160129"/>
    <w:rsid w:val="00160F4D"/>
    <w:rsid w:val="00162675"/>
    <w:rsid w:val="00162AF7"/>
    <w:rsid w:val="00162CF5"/>
    <w:rsid w:val="00164045"/>
    <w:rsid w:val="0016636E"/>
    <w:rsid w:val="0016678E"/>
    <w:rsid w:val="00166A0A"/>
    <w:rsid w:val="00166D69"/>
    <w:rsid w:val="00167466"/>
    <w:rsid w:val="00170253"/>
    <w:rsid w:val="0017090D"/>
    <w:rsid w:val="0017091D"/>
    <w:rsid w:val="00170D3F"/>
    <w:rsid w:val="00171DEF"/>
    <w:rsid w:val="00171FE3"/>
    <w:rsid w:val="0017262F"/>
    <w:rsid w:val="001729C3"/>
    <w:rsid w:val="00172C70"/>
    <w:rsid w:val="0017450E"/>
    <w:rsid w:val="001745D4"/>
    <w:rsid w:val="001747BE"/>
    <w:rsid w:val="00174889"/>
    <w:rsid w:val="00175456"/>
    <w:rsid w:val="00175B42"/>
    <w:rsid w:val="001768C4"/>
    <w:rsid w:val="00176DEB"/>
    <w:rsid w:val="00176F34"/>
    <w:rsid w:val="00177426"/>
    <w:rsid w:val="00177CE0"/>
    <w:rsid w:val="001802AE"/>
    <w:rsid w:val="0018046B"/>
    <w:rsid w:val="001810C6"/>
    <w:rsid w:val="0018115A"/>
    <w:rsid w:val="001811FE"/>
    <w:rsid w:val="00181CD3"/>
    <w:rsid w:val="0018255C"/>
    <w:rsid w:val="00183145"/>
    <w:rsid w:val="00183543"/>
    <w:rsid w:val="001838DB"/>
    <w:rsid w:val="00183C6C"/>
    <w:rsid w:val="00184AE5"/>
    <w:rsid w:val="00185474"/>
    <w:rsid w:val="00185592"/>
    <w:rsid w:val="00186DF6"/>
    <w:rsid w:val="00187507"/>
    <w:rsid w:val="001878C3"/>
    <w:rsid w:val="001879CB"/>
    <w:rsid w:val="00187DBF"/>
    <w:rsid w:val="00187F4F"/>
    <w:rsid w:val="001910D6"/>
    <w:rsid w:val="0019122A"/>
    <w:rsid w:val="001912A3"/>
    <w:rsid w:val="00191778"/>
    <w:rsid w:val="00191910"/>
    <w:rsid w:val="00191FB4"/>
    <w:rsid w:val="0019212B"/>
    <w:rsid w:val="001926D8"/>
    <w:rsid w:val="00192D52"/>
    <w:rsid w:val="00192D70"/>
    <w:rsid w:val="001932F1"/>
    <w:rsid w:val="00193BD5"/>
    <w:rsid w:val="001941AF"/>
    <w:rsid w:val="00194FBD"/>
    <w:rsid w:val="00195439"/>
    <w:rsid w:val="00196BDE"/>
    <w:rsid w:val="00196D8E"/>
    <w:rsid w:val="00197089"/>
    <w:rsid w:val="001971C8"/>
    <w:rsid w:val="001A03B9"/>
    <w:rsid w:val="001A1017"/>
    <w:rsid w:val="001A11FA"/>
    <w:rsid w:val="001A1ADD"/>
    <w:rsid w:val="001A25E7"/>
    <w:rsid w:val="001A38BB"/>
    <w:rsid w:val="001A3A6D"/>
    <w:rsid w:val="001A4497"/>
    <w:rsid w:val="001A4819"/>
    <w:rsid w:val="001A522D"/>
    <w:rsid w:val="001A5934"/>
    <w:rsid w:val="001A5FC2"/>
    <w:rsid w:val="001A607B"/>
    <w:rsid w:val="001A6DC1"/>
    <w:rsid w:val="001A73E5"/>
    <w:rsid w:val="001A7434"/>
    <w:rsid w:val="001B01AB"/>
    <w:rsid w:val="001B15CE"/>
    <w:rsid w:val="001B2CA8"/>
    <w:rsid w:val="001B2E54"/>
    <w:rsid w:val="001B318D"/>
    <w:rsid w:val="001B31DE"/>
    <w:rsid w:val="001B3245"/>
    <w:rsid w:val="001B426B"/>
    <w:rsid w:val="001B42CB"/>
    <w:rsid w:val="001B462B"/>
    <w:rsid w:val="001B4BD4"/>
    <w:rsid w:val="001B547B"/>
    <w:rsid w:val="001B5582"/>
    <w:rsid w:val="001B583F"/>
    <w:rsid w:val="001B5DCD"/>
    <w:rsid w:val="001B661D"/>
    <w:rsid w:val="001B7355"/>
    <w:rsid w:val="001B7375"/>
    <w:rsid w:val="001B7667"/>
    <w:rsid w:val="001B77AC"/>
    <w:rsid w:val="001C0E16"/>
    <w:rsid w:val="001C1177"/>
    <w:rsid w:val="001C1719"/>
    <w:rsid w:val="001C197A"/>
    <w:rsid w:val="001C1A9C"/>
    <w:rsid w:val="001C2A94"/>
    <w:rsid w:val="001C3DE6"/>
    <w:rsid w:val="001C41E8"/>
    <w:rsid w:val="001C43B4"/>
    <w:rsid w:val="001C44BA"/>
    <w:rsid w:val="001C4DF1"/>
    <w:rsid w:val="001C531D"/>
    <w:rsid w:val="001C56A6"/>
    <w:rsid w:val="001C5767"/>
    <w:rsid w:val="001C62E4"/>
    <w:rsid w:val="001D09F7"/>
    <w:rsid w:val="001D0F1B"/>
    <w:rsid w:val="001D1EB6"/>
    <w:rsid w:val="001D2156"/>
    <w:rsid w:val="001D2261"/>
    <w:rsid w:val="001D2475"/>
    <w:rsid w:val="001D265A"/>
    <w:rsid w:val="001D273D"/>
    <w:rsid w:val="001D294B"/>
    <w:rsid w:val="001D3502"/>
    <w:rsid w:val="001D38D7"/>
    <w:rsid w:val="001D393A"/>
    <w:rsid w:val="001D4C71"/>
    <w:rsid w:val="001D4C88"/>
    <w:rsid w:val="001D4FE2"/>
    <w:rsid w:val="001D5488"/>
    <w:rsid w:val="001D54DD"/>
    <w:rsid w:val="001D5600"/>
    <w:rsid w:val="001D5752"/>
    <w:rsid w:val="001D6754"/>
    <w:rsid w:val="001D6B40"/>
    <w:rsid w:val="001D6EBB"/>
    <w:rsid w:val="001D73EA"/>
    <w:rsid w:val="001D7B9B"/>
    <w:rsid w:val="001D7CEA"/>
    <w:rsid w:val="001D7EEE"/>
    <w:rsid w:val="001E0205"/>
    <w:rsid w:val="001E139E"/>
    <w:rsid w:val="001E1860"/>
    <w:rsid w:val="001E1A1C"/>
    <w:rsid w:val="001E1A8C"/>
    <w:rsid w:val="001E22D8"/>
    <w:rsid w:val="001E2695"/>
    <w:rsid w:val="001E2CAF"/>
    <w:rsid w:val="001E33C0"/>
    <w:rsid w:val="001E368F"/>
    <w:rsid w:val="001E439E"/>
    <w:rsid w:val="001E44F9"/>
    <w:rsid w:val="001E4527"/>
    <w:rsid w:val="001E4C5D"/>
    <w:rsid w:val="001E5B01"/>
    <w:rsid w:val="001E6205"/>
    <w:rsid w:val="001E6F3E"/>
    <w:rsid w:val="001E7257"/>
    <w:rsid w:val="001F03A5"/>
    <w:rsid w:val="001F08B6"/>
    <w:rsid w:val="001F1970"/>
    <w:rsid w:val="001F1DB3"/>
    <w:rsid w:val="001F276A"/>
    <w:rsid w:val="001F28C5"/>
    <w:rsid w:val="001F2C36"/>
    <w:rsid w:val="001F2C42"/>
    <w:rsid w:val="001F3947"/>
    <w:rsid w:val="001F5020"/>
    <w:rsid w:val="001F5678"/>
    <w:rsid w:val="001F578A"/>
    <w:rsid w:val="001F5DC1"/>
    <w:rsid w:val="001F5DD4"/>
    <w:rsid w:val="001F690B"/>
    <w:rsid w:val="001F6D40"/>
    <w:rsid w:val="001F729B"/>
    <w:rsid w:val="001F73F6"/>
    <w:rsid w:val="001F76FB"/>
    <w:rsid w:val="002006E6"/>
    <w:rsid w:val="00201857"/>
    <w:rsid w:val="00201D49"/>
    <w:rsid w:val="00201D68"/>
    <w:rsid w:val="0020211B"/>
    <w:rsid w:val="00202D00"/>
    <w:rsid w:val="00203A21"/>
    <w:rsid w:val="00204F8D"/>
    <w:rsid w:val="002055E1"/>
    <w:rsid w:val="00205638"/>
    <w:rsid w:val="00205917"/>
    <w:rsid w:val="00207515"/>
    <w:rsid w:val="00207ED4"/>
    <w:rsid w:val="00207F20"/>
    <w:rsid w:val="002108CF"/>
    <w:rsid w:val="00210F8A"/>
    <w:rsid w:val="00211160"/>
    <w:rsid w:val="0021152C"/>
    <w:rsid w:val="00211553"/>
    <w:rsid w:val="00211BE5"/>
    <w:rsid w:val="002128EC"/>
    <w:rsid w:val="00212D2E"/>
    <w:rsid w:val="00212FC5"/>
    <w:rsid w:val="0021319B"/>
    <w:rsid w:val="00213570"/>
    <w:rsid w:val="00213D17"/>
    <w:rsid w:val="00214596"/>
    <w:rsid w:val="00214EE2"/>
    <w:rsid w:val="0021657A"/>
    <w:rsid w:val="002167E4"/>
    <w:rsid w:val="00216DD8"/>
    <w:rsid w:val="002172D5"/>
    <w:rsid w:val="00217467"/>
    <w:rsid w:val="0021763B"/>
    <w:rsid w:val="002179AC"/>
    <w:rsid w:val="00217BCB"/>
    <w:rsid w:val="002210A6"/>
    <w:rsid w:val="00221503"/>
    <w:rsid w:val="00221ABC"/>
    <w:rsid w:val="002226BD"/>
    <w:rsid w:val="00222E4F"/>
    <w:rsid w:val="0022306B"/>
    <w:rsid w:val="00223651"/>
    <w:rsid w:val="00224E76"/>
    <w:rsid w:val="00225A55"/>
    <w:rsid w:val="00225AD9"/>
    <w:rsid w:val="002260BC"/>
    <w:rsid w:val="00226901"/>
    <w:rsid w:val="00226D89"/>
    <w:rsid w:val="0022733A"/>
    <w:rsid w:val="002279E2"/>
    <w:rsid w:val="002300AA"/>
    <w:rsid w:val="0023160C"/>
    <w:rsid w:val="00232C0C"/>
    <w:rsid w:val="002330FF"/>
    <w:rsid w:val="0023315D"/>
    <w:rsid w:val="00233577"/>
    <w:rsid w:val="002336C7"/>
    <w:rsid w:val="00234199"/>
    <w:rsid w:val="00236456"/>
    <w:rsid w:val="00236710"/>
    <w:rsid w:val="002367A3"/>
    <w:rsid w:val="00237ADF"/>
    <w:rsid w:val="00237BF0"/>
    <w:rsid w:val="00237DA1"/>
    <w:rsid w:val="00240477"/>
    <w:rsid w:val="00240E6F"/>
    <w:rsid w:val="00241104"/>
    <w:rsid w:val="0024141E"/>
    <w:rsid w:val="00241C3F"/>
    <w:rsid w:val="002423F7"/>
    <w:rsid w:val="00242457"/>
    <w:rsid w:val="002424FF"/>
    <w:rsid w:val="00242601"/>
    <w:rsid w:val="002427C5"/>
    <w:rsid w:val="002438A4"/>
    <w:rsid w:val="00244073"/>
    <w:rsid w:val="00244E41"/>
    <w:rsid w:val="00245CAF"/>
    <w:rsid w:val="00245EC1"/>
    <w:rsid w:val="00246052"/>
    <w:rsid w:val="00246483"/>
    <w:rsid w:val="002470F1"/>
    <w:rsid w:val="002475A3"/>
    <w:rsid w:val="002503F9"/>
    <w:rsid w:val="0025068F"/>
    <w:rsid w:val="0025092B"/>
    <w:rsid w:val="00252C48"/>
    <w:rsid w:val="00253009"/>
    <w:rsid w:val="00254099"/>
    <w:rsid w:val="00254654"/>
    <w:rsid w:val="00254F9D"/>
    <w:rsid w:val="002550F6"/>
    <w:rsid w:val="00255255"/>
    <w:rsid w:val="00255B6B"/>
    <w:rsid w:val="00255D03"/>
    <w:rsid w:val="00255DD7"/>
    <w:rsid w:val="00256088"/>
    <w:rsid w:val="00257694"/>
    <w:rsid w:val="00257755"/>
    <w:rsid w:val="00257835"/>
    <w:rsid w:val="0025786C"/>
    <w:rsid w:val="00257AD4"/>
    <w:rsid w:val="00257EDB"/>
    <w:rsid w:val="00260162"/>
    <w:rsid w:val="002604E0"/>
    <w:rsid w:val="00260D67"/>
    <w:rsid w:val="00260D70"/>
    <w:rsid w:val="00260F38"/>
    <w:rsid w:val="002613C8"/>
    <w:rsid w:val="00261AD6"/>
    <w:rsid w:val="00262165"/>
    <w:rsid w:val="00262EC5"/>
    <w:rsid w:val="00263085"/>
    <w:rsid w:val="0026444E"/>
    <w:rsid w:val="002644D5"/>
    <w:rsid w:val="002648E2"/>
    <w:rsid w:val="00264D4B"/>
    <w:rsid w:val="00264E3F"/>
    <w:rsid w:val="002650CB"/>
    <w:rsid w:val="00265DEC"/>
    <w:rsid w:val="0026605E"/>
    <w:rsid w:val="0026686D"/>
    <w:rsid w:val="002669E2"/>
    <w:rsid w:val="002675EA"/>
    <w:rsid w:val="00267988"/>
    <w:rsid w:val="00270062"/>
    <w:rsid w:val="002701CA"/>
    <w:rsid w:val="0027052F"/>
    <w:rsid w:val="0027064E"/>
    <w:rsid w:val="00270766"/>
    <w:rsid w:val="00270781"/>
    <w:rsid w:val="00270DE9"/>
    <w:rsid w:val="00270EA6"/>
    <w:rsid w:val="0027117C"/>
    <w:rsid w:val="00272164"/>
    <w:rsid w:val="00272538"/>
    <w:rsid w:val="002732D0"/>
    <w:rsid w:val="0027392D"/>
    <w:rsid w:val="00273A41"/>
    <w:rsid w:val="00274251"/>
    <w:rsid w:val="002746C5"/>
    <w:rsid w:val="00275BAD"/>
    <w:rsid w:val="00275C47"/>
    <w:rsid w:val="00275EBC"/>
    <w:rsid w:val="002762A8"/>
    <w:rsid w:val="002765C5"/>
    <w:rsid w:val="00276A1E"/>
    <w:rsid w:val="0027783C"/>
    <w:rsid w:val="00280A5C"/>
    <w:rsid w:val="00280C94"/>
    <w:rsid w:val="00280D40"/>
    <w:rsid w:val="00281067"/>
    <w:rsid w:val="002816CC"/>
    <w:rsid w:val="00281A7F"/>
    <w:rsid w:val="00281D2B"/>
    <w:rsid w:val="002821BF"/>
    <w:rsid w:val="0028278E"/>
    <w:rsid w:val="00282BE6"/>
    <w:rsid w:val="002830B2"/>
    <w:rsid w:val="002836E0"/>
    <w:rsid w:val="00283AD5"/>
    <w:rsid w:val="00283B1B"/>
    <w:rsid w:val="00283F6A"/>
    <w:rsid w:val="00284178"/>
    <w:rsid w:val="00284310"/>
    <w:rsid w:val="00284A59"/>
    <w:rsid w:val="00284A76"/>
    <w:rsid w:val="00284B33"/>
    <w:rsid w:val="002852A6"/>
    <w:rsid w:val="00285AEC"/>
    <w:rsid w:val="0028602C"/>
    <w:rsid w:val="00286250"/>
    <w:rsid w:val="00286377"/>
    <w:rsid w:val="002865C0"/>
    <w:rsid w:val="00286F60"/>
    <w:rsid w:val="00287214"/>
    <w:rsid w:val="00287879"/>
    <w:rsid w:val="00287CC0"/>
    <w:rsid w:val="00287E54"/>
    <w:rsid w:val="00287F66"/>
    <w:rsid w:val="002910F5"/>
    <w:rsid w:val="00291A76"/>
    <w:rsid w:val="002925C7"/>
    <w:rsid w:val="00292D26"/>
    <w:rsid w:val="002933AE"/>
    <w:rsid w:val="00293DB2"/>
    <w:rsid w:val="00293E8F"/>
    <w:rsid w:val="0029481B"/>
    <w:rsid w:val="00294A7C"/>
    <w:rsid w:val="002970FD"/>
    <w:rsid w:val="00297A02"/>
    <w:rsid w:val="002A01BF"/>
    <w:rsid w:val="002A0449"/>
    <w:rsid w:val="002A0B81"/>
    <w:rsid w:val="002A0D17"/>
    <w:rsid w:val="002A0FE3"/>
    <w:rsid w:val="002A14FD"/>
    <w:rsid w:val="002A1B5F"/>
    <w:rsid w:val="002A1F15"/>
    <w:rsid w:val="002A22B1"/>
    <w:rsid w:val="002A2CF4"/>
    <w:rsid w:val="002A3C7D"/>
    <w:rsid w:val="002A47F8"/>
    <w:rsid w:val="002A4B2E"/>
    <w:rsid w:val="002A69F0"/>
    <w:rsid w:val="002A6FC3"/>
    <w:rsid w:val="002A76A5"/>
    <w:rsid w:val="002B0499"/>
    <w:rsid w:val="002B0ABC"/>
    <w:rsid w:val="002B1262"/>
    <w:rsid w:val="002B12D4"/>
    <w:rsid w:val="002B1E3E"/>
    <w:rsid w:val="002B31CD"/>
    <w:rsid w:val="002B4028"/>
    <w:rsid w:val="002B4C45"/>
    <w:rsid w:val="002B4CB8"/>
    <w:rsid w:val="002B4F49"/>
    <w:rsid w:val="002B50F9"/>
    <w:rsid w:val="002B542C"/>
    <w:rsid w:val="002B5493"/>
    <w:rsid w:val="002B62EA"/>
    <w:rsid w:val="002B6D82"/>
    <w:rsid w:val="002B7443"/>
    <w:rsid w:val="002B7BC7"/>
    <w:rsid w:val="002B7D3A"/>
    <w:rsid w:val="002C0C1C"/>
    <w:rsid w:val="002C15AB"/>
    <w:rsid w:val="002C260B"/>
    <w:rsid w:val="002C28E2"/>
    <w:rsid w:val="002C3B85"/>
    <w:rsid w:val="002C40FB"/>
    <w:rsid w:val="002C47DF"/>
    <w:rsid w:val="002C7A98"/>
    <w:rsid w:val="002D04D5"/>
    <w:rsid w:val="002D0E74"/>
    <w:rsid w:val="002D103C"/>
    <w:rsid w:val="002D2058"/>
    <w:rsid w:val="002D2357"/>
    <w:rsid w:val="002D250C"/>
    <w:rsid w:val="002D2971"/>
    <w:rsid w:val="002D3979"/>
    <w:rsid w:val="002D3EB0"/>
    <w:rsid w:val="002D3FE1"/>
    <w:rsid w:val="002D532E"/>
    <w:rsid w:val="002D5340"/>
    <w:rsid w:val="002D53D4"/>
    <w:rsid w:val="002D5835"/>
    <w:rsid w:val="002D5C69"/>
    <w:rsid w:val="002D7164"/>
    <w:rsid w:val="002D7812"/>
    <w:rsid w:val="002D7992"/>
    <w:rsid w:val="002D7C45"/>
    <w:rsid w:val="002D7CC7"/>
    <w:rsid w:val="002D7DF7"/>
    <w:rsid w:val="002E0144"/>
    <w:rsid w:val="002E0AA7"/>
    <w:rsid w:val="002E1324"/>
    <w:rsid w:val="002E1D22"/>
    <w:rsid w:val="002E2312"/>
    <w:rsid w:val="002E3A30"/>
    <w:rsid w:val="002E3DEF"/>
    <w:rsid w:val="002E4905"/>
    <w:rsid w:val="002E4D79"/>
    <w:rsid w:val="002E5656"/>
    <w:rsid w:val="002E5E04"/>
    <w:rsid w:val="002E5EB5"/>
    <w:rsid w:val="002E728F"/>
    <w:rsid w:val="002F028D"/>
    <w:rsid w:val="002F07D0"/>
    <w:rsid w:val="002F2B47"/>
    <w:rsid w:val="002F2E06"/>
    <w:rsid w:val="002F3116"/>
    <w:rsid w:val="002F3B0D"/>
    <w:rsid w:val="002F482A"/>
    <w:rsid w:val="002F5ADA"/>
    <w:rsid w:val="002F5FA5"/>
    <w:rsid w:val="00300AC1"/>
    <w:rsid w:val="00300C53"/>
    <w:rsid w:val="00301F96"/>
    <w:rsid w:val="0030269C"/>
    <w:rsid w:val="0030287A"/>
    <w:rsid w:val="00302DB1"/>
    <w:rsid w:val="0030528F"/>
    <w:rsid w:val="00305399"/>
    <w:rsid w:val="00305556"/>
    <w:rsid w:val="00305C47"/>
    <w:rsid w:val="003062AF"/>
    <w:rsid w:val="0030679D"/>
    <w:rsid w:val="00307021"/>
    <w:rsid w:val="00307172"/>
    <w:rsid w:val="003076D4"/>
    <w:rsid w:val="0030784B"/>
    <w:rsid w:val="00311635"/>
    <w:rsid w:val="003124F5"/>
    <w:rsid w:val="0031399E"/>
    <w:rsid w:val="00313F71"/>
    <w:rsid w:val="003142DF"/>
    <w:rsid w:val="00314468"/>
    <w:rsid w:val="003147B9"/>
    <w:rsid w:val="003148B1"/>
    <w:rsid w:val="0031490E"/>
    <w:rsid w:val="0031508F"/>
    <w:rsid w:val="003154AA"/>
    <w:rsid w:val="00316ED9"/>
    <w:rsid w:val="0031777A"/>
    <w:rsid w:val="0031778A"/>
    <w:rsid w:val="00320271"/>
    <w:rsid w:val="003219E0"/>
    <w:rsid w:val="00321B2D"/>
    <w:rsid w:val="003220A5"/>
    <w:rsid w:val="003227CB"/>
    <w:rsid w:val="003235A2"/>
    <w:rsid w:val="00324D77"/>
    <w:rsid w:val="00324ECE"/>
    <w:rsid w:val="00324FFB"/>
    <w:rsid w:val="00325206"/>
    <w:rsid w:val="003261AE"/>
    <w:rsid w:val="00327196"/>
    <w:rsid w:val="00327A30"/>
    <w:rsid w:val="00327F95"/>
    <w:rsid w:val="00330463"/>
    <w:rsid w:val="00330E7D"/>
    <w:rsid w:val="00332541"/>
    <w:rsid w:val="00332ABE"/>
    <w:rsid w:val="003340F7"/>
    <w:rsid w:val="0033428B"/>
    <w:rsid w:val="00334543"/>
    <w:rsid w:val="0033497C"/>
    <w:rsid w:val="00334B7D"/>
    <w:rsid w:val="00334CED"/>
    <w:rsid w:val="00335C55"/>
    <w:rsid w:val="0033676C"/>
    <w:rsid w:val="00337047"/>
    <w:rsid w:val="003372E2"/>
    <w:rsid w:val="0033752D"/>
    <w:rsid w:val="003375C5"/>
    <w:rsid w:val="0033771C"/>
    <w:rsid w:val="0034021F"/>
    <w:rsid w:val="0034099F"/>
    <w:rsid w:val="00340AAE"/>
    <w:rsid w:val="00340CEE"/>
    <w:rsid w:val="00340EAA"/>
    <w:rsid w:val="003410B6"/>
    <w:rsid w:val="00341308"/>
    <w:rsid w:val="00342C64"/>
    <w:rsid w:val="00343427"/>
    <w:rsid w:val="0034356E"/>
    <w:rsid w:val="0034385B"/>
    <w:rsid w:val="003439AC"/>
    <w:rsid w:val="00343E6F"/>
    <w:rsid w:val="003440C2"/>
    <w:rsid w:val="003444AC"/>
    <w:rsid w:val="00344943"/>
    <w:rsid w:val="003449C6"/>
    <w:rsid w:val="00344D7A"/>
    <w:rsid w:val="00344F13"/>
    <w:rsid w:val="003451A3"/>
    <w:rsid w:val="00345457"/>
    <w:rsid w:val="00345B5E"/>
    <w:rsid w:val="003468A6"/>
    <w:rsid w:val="00346B08"/>
    <w:rsid w:val="003477D8"/>
    <w:rsid w:val="00350318"/>
    <w:rsid w:val="003507FD"/>
    <w:rsid w:val="00350EE4"/>
    <w:rsid w:val="003511B7"/>
    <w:rsid w:val="003515E0"/>
    <w:rsid w:val="00351859"/>
    <w:rsid w:val="0035229F"/>
    <w:rsid w:val="00352CA8"/>
    <w:rsid w:val="00352E20"/>
    <w:rsid w:val="00353825"/>
    <w:rsid w:val="00353F78"/>
    <w:rsid w:val="00354AB8"/>
    <w:rsid w:val="00354BA2"/>
    <w:rsid w:val="0035508D"/>
    <w:rsid w:val="0035589B"/>
    <w:rsid w:val="00356274"/>
    <w:rsid w:val="003564AF"/>
    <w:rsid w:val="00356F91"/>
    <w:rsid w:val="00357766"/>
    <w:rsid w:val="00357A6C"/>
    <w:rsid w:val="00357A7F"/>
    <w:rsid w:val="003605DE"/>
    <w:rsid w:val="0036064C"/>
    <w:rsid w:val="00360DEE"/>
    <w:rsid w:val="00361228"/>
    <w:rsid w:val="00361C38"/>
    <w:rsid w:val="00361DE7"/>
    <w:rsid w:val="00362894"/>
    <w:rsid w:val="00362D18"/>
    <w:rsid w:val="0036348C"/>
    <w:rsid w:val="00363629"/>
    <w:rsid w:val="00363BFF"/>
    <w:rsid w:val="00364B3D"/>
    <w:rsid w:val="00364DAF"/>
    <w:rsid w:val="00365171"/>
    <w:rsid w:val="0036551C"/>
    <w:rsid w:val="00365636"/>
    <w:rsid w:val="00365D57"/>
    <w:rsid w:val="00366223"/>
    <w:rsid w:val="00367026"/>
    <w:rsid w:val="00367A6D"/>
    <w:rsid w:val="00367DD6"/>
    <w:rsid w:val="00367F9E"/>
    <w:rsid w:val="00370509"/>
    <w:rsid w:val="003706E1"/>
    <w:rsid w:val="003709A0"/>
    <w:rsid w:val="00370A75"/>
    <w:rsid w:val="00370E3D"/>
    <w:rsid w:val="00371AEC"/>
    <w:rsid w:val="00372411"/>
    <w:rsid w:val="003727A6"/>
    <w:rsid w:val="00372AAD"/>
    <w:rsid w:val="00372B08"/>
    <w:rsid w:val="0037325C"/>
    <w:rsid w:val="003734F7"/>
    <w:rsid w:val="00374109"/>
    <w:rsid w:val="003743DE"/>
    <w:rsid w:val="00374C99"/>
    <w:rsid w:val="00375181"/>
    <w:rsid w:val="0037552E"/>
    <w:rsid w:val="00375913"/>
    <w:rsid w:val="00375FAD"/>
    <w:rsid w:val="003769E7"/>
    <w:rsid w:val="00376C73"/>
    <w:rsid w:val="003776EE"/>
    <w:rsid w:val="0038016E"/>
    <w:rsid w:val="003802CD"/>
    <w:rsid w:val="003805C4"/>
    <w:rsid w:val="00382109"/>
    <w:rsid w:val="0038303E"/>
    <w:rsid w:val="003835C4"/>
    <w:rsid w:val="00383DFE"/>
    <w:rsid w:val="00384068"/>
    <w:rsid w:val="00385044"/>
    <w:rsid w:val="003862BD"/>
    <w:rsid w:val="00386769"/>
    <w:rsid w:val="0038710D"/>
    <w:rsid w:val="0038754B"/>
    <w:rsid w:val="00387774"/>
    <w:rsid w:val="003900E2"/>
    <w:rsid w:val="00390F0D"/>
    <w:rsid w:val="00390FB3"/>
    <w:rsid w:val="003914BE"/>
    <w:rsid w:val="00392CD6"/>
    <w:rsid w:val="0039302B"/>
    <w:rsid w:val="00393A8F"/>
    <w:rsid w:val="00394005"/>
    <w:rsid w:val="00394E61"/>
    <w:rsid w:val="003965CE"/>
    <w:rsid w:val="003966D1"/>
    <w:rsid w:val="00396896"/>
    <w:rsid w:val="00396A1C"/>
    <w:rsid w:val="00396F31"/>
    <w:rsid w:val="00396FE2"/>
    <w:rsid w:val="00396FEF"/>
    <w:rsid w:val="003971A9"/>
    <w:rsid w:val="003973D2"/>
    <w:rsid w:val="00397810"/>
    <w:rsid w:val="00397C56"/>
    <w:rsid w:val="00397EE9"/>
    <w:rsid w:val="003A0AC5"/>
    <w:rsid w:val="003A1692"/>
    <w:rsid w:val="003A16B6"/>
    <w:rsid w:val="003A1AA3"/>
    <w:rsid w:val="003A233B"/>
    <w:rsid w:val="003A2C4E"/>
    <w:rsid w:val="003A3508"/>
    <w:rsid w:val="003A3A39"/>
    <w:rsid w:val="003A485A"/>
    <w:rsid w:val="003A499E"/>
    <w:rsid w:val="003A4C66"/>
    <w:rsid w:val="003A5723"/>
    <w:rsid w:val="003A58A0"/>
    <w:rsid w:val="003A6E84"/>
    <w:rsid w:val="003A7152"/>
    <w:rsid w:val="003A7212"/>
    <w:rsid w:val="003A75BF"/>
    <w:rsid w:val="003B0215"/>
    <w:rsid w:val="003B0283"/>
    <w:rsid w:val="003B02F9"/>
    <w:rsid w:val="003B073B"/>
    <w:rsid w:val="003B1C7F"/>
    <w:rsid w:val="003B1CE0"/>
    <w:rsid w:val="003B20F3"/>
    <w:rsid w:val="003B2317"/>
    <w:rsid w:val="003B3996"/>
    <w:rsid w:val="003B3ACC"/>
    <w:rsid w:val="003B3E9F"/>
    <w:rsid w:val="003B40CB"/>
    <w:rsid w:val="003B4974"/>
    <w:rsid w:val="003B4CBC"/>
    <w:rsid w:val="003B570F"/>
    <w:rsid w:val="003B58A8"/>
    <w:rsid w:val="003B5C67"/>
    <w:rsid w:val="003B63A7"/>
    <w:rsid w:val="003B657D"/>
    <w:rsid w:val="003B67B2"/>
    <w:rsid w:val="003B6950"/>
    <w:rsid w:val="003B6BB5"/>
    <w:rsid w:val="003C006A"/>
    <w:rsid w:val="003C0441"/>
    <w:rsid w:val="003C07D6"/>
    <w:rsid w:val="003C1081"/>
    <w:rsid w:val="003C1CB0"/>
    <w:rsid w:val="003C1FB4"/>
    <w:rsid w:val="003C2065"/>
    <w:rsid w:val="003C387F"/>
    <w:rsid w:val="003C39AF"/>
    <w:rsid w:val="003C3CA1"/>
    <w:rsid w:val="003C42BB"/>
    <w:rsid w:val="003C45CB"/>
    <w:rsid w:val="003C4E9C"/>
    <w:rsid w:val="003C651E"/>
    <w:rsid w:val="003C773C"/>
    <w:rsid w:val="003C79D3"/>
    <w:rsid w:val="003C7FCF"/>
    <w:rsid w:val="003D06AF"/>
    <w:rsid w:val="003D0E9E"/>
    <w:rsid w:val="003D1480"/>
    <w:rsid w:val="003D223A"/>
    <w:rsid w:val="003D35B4"/>
    <w:rsid w:val="003D3A17"/>
    <w:rsid w:val="003D455C"/>
    <w:rsid w:val="003D45CF"/>
    <w:rsid w:val="003D5302"/>
    <w:rsid w:val="003D5379"/>
    <w:rsid w:val="003D5507"/>
    <w:rsid w:val="003D57C0"/>
    <w:rsid w:val="003D599D"/>
    <w:rsid w:val="003D5EDF"/>
    <w:rsid w:val="003D5FB9"/>
    <w:rsid w:val="003D65F7"/>
    <w:rsid w:val="003D69F1"/>
    <w:rsid w:val="003D7D15"/>
    <w:rsid w:val="003D7DE0"/>
    <w:rsid w:val="003E0960"/>
    <w:rsid w:val="003E1AAA"/>
    <w:rsid w:val="003E1DF6"/>
    <w:rsid w:val="003E288B"/>
    <w:rsid w:val="003E288C"/>
    <w:rsid w:val="003E32D4"/>
    <w:rsid w:val="003E34D3"/>
    <w:rsid w:val="003E3828"/>
    <w:rsid w:val="003E3B62"/>
    <w:rsid w:val="003E5F8A"/>
    <w:rsid w:val="003E6224"/>
    <w:rsid w:val="003E623F"/>
    <w:rsid w:val="003E6496"/>
    <w:rsid w:val="003E6938"/>
    <w:rsid w:val="003E6E58"/>
    <w:rsid w:val="003E719C"/>
    <w:rsid w:val="003E736F"/>
    <w:rsid w:val="003E7647"/>
    <w:rsid w:val="003E7934"/>
    <w:rsid w:val="003E799A"/>
    <w:rsid w:val="003E7BC5"/>
    <w:rsid w:val="003E7C27"/>
    <w:rsid w:val="003F0044"/>
    <w:rsid w:val="003F015D"/>
    <w:rsid w:val="003F0A19"/>
    <w:rsid w:val="003F0B13"/>
    <w:rsid w:val="003F1106"/>
    <w:rsid w:val="003F228C"/>
    <w:rsid w:val="003F2F53"/>
    <w:rsid w:val="003F3D62"/>
    <w:rsid w:val="003F3F62"/>
    <w:rsid w:val="003F463C"/>
    <w:rsid w:val="003F5074"/>
    <w:rsid w:val="003F5145"/>
    <w:rsid w:val="003F55EB"/>
    <w:rsid w:val="003F69C1"/>
    <w:rsid w:val="003F6EEE"/>
    <w:rsid w:val="003F6FFF"/>
    <w:rsid w:val="003F7AAE"/>
    <w:rsid w:val="00400341"/>
    <w:rsid w:val="00400F53"/>
    <w:rsid w:val="004016E5"/>
    <w:rsid w:val="00401C4E"/>
    <w:rsid w:val="00401DA1"/>
    <w:rsid w:val="00401F99"/>
    <w:rsid w:val="00402160"/>
    <w:rsid w:val="00402F49"/>
    <w:rsid w:val="00403C20"/>
    <w:rsid w:val="004044D0"/>
    <w:rsid w:val="00404A49"/>
    <w:rsid w:val="00405323"/>
    <w:rsid w:val="00405924"/>
    <w:rsid w:val="00405D92"/>
    <w:rsid w:val="00405DBD"/>
    <w:rsid w:val="00406072"/>
    <w:rsid w:val="004060FB"/>
    <w:rsid w:val="0040688D"/>
    <w:rsid w:val="0040749E"/>
    <w:rsid w:val="00407534"/>
    <w:rsid w:val="00407765"/>
    <w:rsid w:val="00407922"/>
    <w:rsid w:val="00407A44"/>
    <w:rsid w:val="00407EF9"/>
    <w:rsid w:val="004108EC"/>
    <w:rsid w:val="00410C17"/>
    <w:rsid w:val="00411B66"/>
    <w:rsid w:val="004121C7"/>
    <w:rsid w:val="0041221A"/>
    <w:rsid w:val="00412A65"/>
    <w:rsid w:val="004136BD"/>
    <w:rsid w:val="00413843"/>
    <w:rsid w:val="00414471"/>
    <w:rsid w:val="004147DD"/>
    <w:rsid w:val="00414BE7"/>
    <w:rsid w:val="004158A2"/>
    <w:rsid w:val="00415A21"/>
    <w:rsid w:val="00415BA4"/>
    <w:rsid w:val="00416285"/>
    <w:rsid w:val="00416993"/>
    <w:rsid w:val="00416B1B"/>
    <w:rsid w:val="004172BF"/>
    <w:rsid w:val="00417689"/>
    <w:rsid w:val="00420135"/>
    <w:rsid w:val="00420783"/>
    <w:rsid w:val="00421C8E"/>
    <w:rsid w:val="00422096"/>
    <w:rsid w:val="00422901"/>
    <w:rsid w:val="00422AAC"/>
    <w:rsid w:val="0042314F"/>
    <w:rsid w:val="004236D0"/>
    <w:rsid w:val="00423796"/>
    <w:rsid w:val="004255B2"/>
    <w:rsid w:val="00425A36"/>
    <w:rsid w:val="004261EA"/>
    <w:rsid w:val="004264E9"/>
    <w:rsid w:val="004303AF"/>
    <w:rsid w:val="004307AD"/>
    <w:rsid w:val="004307D7"/>
    <w:rsid w:val="004308F1"/>
    <w:rsid w:val="00431B6F"/>
    <w:rsid w:val="00432B29"/>
    <w:rsid w:val="004342ED"/>
    <w:rsid w:val="00434B7A"/>
    <w:rsid w:val="00434CCA"/>
    <w:rsid w:val="00434D24"/>
    <w:rsid w:val="00435B4B"/>
    <w:rsid w:val="00435C51"/>
    <w:rsid w:val="00436214"/>
    <w:rsid w:val="004373D5"/>
    <w:rsid w:val="00437898"/>
    <w:rsid w:val="00437FE7"/>
    <w:rsid w:val="00440472"/>
    <w:rsid w:val="00440902"/>
    <w:rsid w:val="00440E49"/>
    <w:rsid w:val="004415BD"/>
    <w:rsid w:val="004417A6"/>
    <w:rsid w:val="00441928"/>
    <w:rsid w:val="00441A29"/>
    <w:rsid w:val="00441D37"/>
    <w:rsid w:val="00442248"/>
    <w:rsid w:val="004422A9"/>
    <w:rsid w:val="00442343"/>
    <w:rsid w:val="00442B2C"/>
    <w:rsid w:val="00442D9D"/>
    <w:rsid w:val="00443BA7"/>
    <w:rsid w:val="00444125"/>
    <w:rsid w:val="00444DE6"/>
    <w:rsid w:val="00445211"/>
    <w:rsid w:val="00445A8F"/>
    <w:rsid w:val="00446A87"/>
    <w:rsid w:val="00446BF6"/>
    <w:rsid w:val="00446C2C"/>
    <w:rsid w:val="00446E08"/>
    <w:rsid w:val="0044710A"/>
    <w:rsid w:val="004473D7"/>
    <w:rsid w:val="0044753C"/>
    <w:rsid w:val="00447BED"/>
    <w:rsid w:val="00447D15"/>
    <w:rsid w:val="00450368"/>
    <w:rsid w:val="00450576"/>
    <w:rsid w:val="00450E7A"/>
    <w:rsid w:val="00451ACD"/>
    <w:rsid w:val="00452004"/>
    <w:rsid w:val="00452BBE"/>
    <w:rsid w:val="0045300A"/>
    <w:rsid w:val="004534C6"/>
    <w:rsid w:val="00453F69"/>
    <w:rsid w:val="004541C5"/>
    <w:rsid w:val="00454BDF"/>
    <w:rsid w:val="00454C04"/>
    <w:rsid w:val="00454EFE"/>
    <w:rsid w:val="00455310"/>
    <w:rsid w:val="0045571C"/>
    <w:rsid w:val="00456479"/>
    <w:rsid w:val="004565FA"/>
    <w:rsid w:val="0045667E"/>
    <w:rsid w:val="00456B01"/>
    <w:rsid w:val="004573A4"/>
    <w:rsid w:val="004573B6"/>
    <w:rsid w:val="00457629"/>
    <w:rsid w:val="00457730"/>
    <w:rsid w:val="00460223"/>
    <w:rsid w:val="004603B2"/>
    <w:rsid w:val="004607B5"/>
    <w:rsid w:val="0046087A"/>
    <w:rsid w:val="00460F1A"/>
    <w:rsid w:val="004612D5"/>
    <w:rsid w:val="004616AD"/>
    <w:rsid w:val="004624B1"/>
    <w:rsid w:val="004624B4"/>
    <w:rsid w:val="00462837"/>
    <w:rsid w:val="00462A91"/>
    <w:rsid w:val="00462B3C"/>
    <w:rsid w:val="00462BEE"/>
    <w:rsid w:val="00463C70"/>
    <w:rsid w:val="00463D4A"/>
    <w:rsid w:val="004647CE"/>
    <w:rsid w:val="00464E87"/>
    <w:rsid w:val="004653AE"/>
    <w:rsid w:val="00466175"/>
    <w:rsid w:val="00466293"/>
    <w:rsid w:val="004667BF"/>
    <w:rsid w:val="00466B55"/>
    <w:rsid w:val="00466C08"/>
    <w:rsid w:val="00467A1D"/>
    <w:rsid w:val="00467D9A"/>
    <w:rsid w:val="00470300"/>
    <w:rsid w:val="0047113B"/>
    <w:rsid w:val="00471C74"/>
    <w:rsid w:val="00472C57"/>
    <w:rsid w:val="00472E50"/>
    <w:rsid w:val="00472F41"/>
    <w:rsid w:val="004730F6"/>
    <w:rsid w:val="004736A4"/>
    <w:rsid w:val="004741A4"/>
    <w:rsid w:val="00474B9B"/>
    <w:rsid w:val="0047541B"/>
    <w:rsid w:val="00475591"/>
    <w:rsid w:val="00475CC8"/>
    <w:rsid w:val="00476C5F"/>
    <w:rsid w:val="00476EB3"/>
    <w:rsid w:val="00476FE6"/>
    <w:rsid w:val="00477193"/>
    <w:rsid w:val="00477A60"/>
    <w:rsid w:val="00477C0B"/>
    <w:rsid w:val="004804DD"/>
    <w:rsid w:val="00482549"/>
    <w:rsid w:val="00483591"/>
    <w:rsid w:val="00483A91"/>
    <w:rsid w:val="00483C70"/>
    <w:rsid w:val="00484015"/>
    <w:rsid w:val="00484453"/>
    <w:rsid w:val="00484D22"/>
    <w:rsid w:val="0048565B"/>
    <w:rsid w:val="004859AD"/>
    <w:rsid w:val="004859DD"/>
    <w:rsid w:val="00485B22"/>
    <w:rsid w:val="00485E2B"/>
    <w:rsid w:val="00490476"/>
    <w:rsid w:val="00491313"/>
    <w:rsid w:val="00491651"/>
    <w:rsid w:val="00492245"/>
    <w:rsid w:val="004922A3"/>
    <w:rsid w:val="00493070"/>
    <w:rsid w:val="004934CA"/>
    <w:rsid w:val="00493B72"/>
    <w:rsid w:val="0049458F"/>
    <w:rsid w:val="00494A9A"/>
    <w:rsid w:val="00495094"/>
    <w:rsid w:val="00495104"/>
    <w:rsid w:val="00495767"/>
    <w:rsid w:val="00495770"/>
    <w:rsid w:val="004977B4"/>
    <w:rsid w:val="004A08A1"/>
    <w:rsid w:val="004A08E8"/>
    <w:rsid w:val="004A1E67"/>
    <w:rsid w:val="004A20C9"/>
    <w:rsid w:val="004A29A0"/>
    <w:rsid w:val="004A2B09"/>
    <w:rsid w:val="004A30C5"/>
    <w:rsid w:val="004A3350"/>
    <w:rsid w:val="004A34B6"/>
    <w:rsid w:val="004A3DCA"/>
    <w:rsid w:val="004A509C"/>
    <w:rsid w:val="004A5D24"/>
    <w:rsid w:val="004A6D20"/>
    <w:rsid w:val="004A712F"/>
    <w:rsid w:val="004A78A8"/>
    <w:rsid w:val="004A79BF"/>
    <w:rsid w:val="004A7E15"/>
    <w:rsid w:val="004B0241"/>
    <w:rsid w:val="004B05A4"/>
    <w:rsid w:val="004B098F"/>
    <w:rsid w:val="004B22E3"/>
    <w:rsid w:val="004B2AD1"/>
    <w:rsid w:val="004B2B54"/>
    <w:rsid w:val="004B3D81"/>
    <w:rsid w:val="004B4253"/>
    <w:rsid w:val="004B456A"/>
    <w:rsid w:val="004B4778"/>
    <w:rsid w:val="004B4B16"/>
    <w:rsid w:val="004B4DB3"/>
    <w:rsid w:val="004B5298"/>
    <w:rsid w:val="004B5760"/>
    <w:rsid w:val="004B5ADB"/>
    <w:rsid w:val="004B6AEB"/>
    <w:rsid w:val="004B6B79"/>
    <w:rsid w:val="004B6DE4"/>
    <w:rsid w:val="004B6FB5"/>
    <w:rsid w:val="004C050A"/>
    <w:rsid w:val="004C099A"/>
    <w:rsid w:val="004C0D8A"/>
    <w:rsid w:val="004C1109"/>
    <w:rsid w:val="004C19C0"/>
    <w:rsid w:val="004C2069"/>
    <w:rsid w:val="004C2523"/>
    <w:rsid w:val="004C2FE0"/>
    <w:rsid w:val="004C32C8"/>
    <w:rsid w:val="004C3912"/>
    <w:rsid w:val="004C3EBA"/>
    <w:rsid w:val="004C585B"/>
    <w:rsid w:val="004C6260"/>
    <w:rsid w:val="004C663C"/>
    <w:rsid w:val="004C6903"/>
    <w:rsid w:val="004C6933"/>
    <w:rsid w:val="004C7712"/>
    <w:rsid w:val="004C7AE3"/>
    <w:rsid w:val="004C7B87"/>
    <w:rsid w:val="004C7C8B"/>
    <w:rsid w:val="004C7D5E"/>
    <w:rsid w:val="004C7DFF"/>
    <w:rsid w:val="004D0B0A"/>
    <w:rsid w:val="004D100C"/>
    <w:rsid w:val="004D1B1F"/>
    <w:rsid w:val="004D2428"/>
    <w:rsid w:val="004D2B9A"/>
    <w:rsid w:val="004D2EB1"/>
    <w:rsid w:val="004D2F01"/>
    <w:rsid w:val="004D317A"/>
    <w:rsid w:val="004D34CB"/>
    <w:rsid w:val="004D4C4C"/>
    <w:rsid w:val="004D5434"/>
    <w:rsid w:val="004D54BB"/>
    <w:rsid w:val="004D5611"/>
    <w:rsid w:val="004D5A25"/>
    <w:rsid w:val="004D6B59"/>
    <w:rsid w:val="004D6D58"/>
    <w:rsid w:val="004D6E75"/>
    <w:rsid w:val="004D72CA"/>
    <w:rsid w:val="004E0976"/>
    <w:rsid w:val="004E0D15"/>
    <w:rsid w:val="004E102E"/>
    <w:rsid w:val="004E113E"/>
    <w:rsid w:val="004E27E9"/>
    <w:rsid w:val="004E39DD"/>
    <w:rsid w:val="004E3E46"/>
    <w:rsid w:val="004E4A79"/>
    <w:rsid w:val="004E4D93"/>
    <w:rsid w:val="004E4FAD"/>
    <w:rsid w:val="004E52CB"/>
    <w:rsid w:val="004E621F"/>
    <w:rsid w:val="004E65F6"/>
    <w:rsid w:val="004E70E7"/>
    <w:rsid w:val="004E7272"/>
    <w:rsid w:val="004E74B8"/>
    <w:rsid w:val="004E7767"/>
    <w:rsid w:val="004E7B85"/>
    <w:rsid w:val="004F11BA"/>
    <w:rsid w:val="004F12AD"/>
    <w:rsid w:val="004F1E2D"/>
    <w:rsid w:val="004F1EA9"/>
    <w:rsid w:val="004F1F94"/>
    <w:rsid w:val="004F3438"/>
    <w:rsid w:val="004F3534"/>
    <w:rsid w:val="004F3A64"/>
    <w:rsid w:val="004F3D87"/>
    <w:rsid w:val="004F4295"/>
    <w:rsid w:val="004F593E"/>
    <w:rsid w:val="004F5C1E"/>
    <w:rsid w:val="004F616E"/>
    <w:rsid w:val="004F6319"/>
    <w:rsid w:val="004F6EA9"/>
    <w:rsid w:val="004F761D"/>
    <w:rsid w:val="004F7F81"/>
    <w:rsid w:val="00500322"/>
    <w:rsid w:val="00500981"/>
    <w:rsid w:val="005013D1"/>
    <w:rsid w:val="00501661"/>
    <w:rsid w:val="00502BF2"/>
    <w:rsid w:val="005035E3"/>
    <w:rsid w:val="00503716"/>
    <w:rsid w:val="005037A4"/>
    <w:rsid w:val="00503A27"/>
    <w:rsid w:val="00504EED"/>
    <w:rsid w:val="005053F7"/>
    <w:rsid w:val="005058A9"/>
    <w:rsid w:val="00506382"/>
    <w:rsid w:val="00507AD4"/>
    <w:rsid w:val="00507B67"/>
    <w:rsid w:val="00511630"/>
    <w:rsid w:val="00511E69"/>
    <w:rsid w:val="00512113"/>
    <w:rsid w:val="005130A9"/>
    <w:rsid w:val="00514212"/>
    <w:rsid w:val="005146E5"/>
    <w:rsid w:val="00514728"/>
    <w:rsid w:val="00514D11"/>
    <w:rsid w:val="00514E54"/>
    <w:rsid w:val="005152A4"/>
    <w:rsid w:val="0051591B"/>
    <w:rsid w:val="00515D9A"/>
    <w:rsid w:val="00515EE4"/>
    <w:rsid w:val="0051602A"/>
    <w:rsid w:val="00516244"/>
    <w:rsid w:val="005169E9"/>
    <w:rsid w:val="00517063"/>
    <w:rsid w:val="005171F9"/>
    <w:rsid w:val="00517675"/>
    <w:rsid w:val="0052014E"/>
    <w:rsid w:val="005201BE"/>
    <w:rsid w:val="00520633"/>
    <w:rsid w:val="00520D82"/>
    <w:rsid w:val="00522ACA"/>
    <w:rsid w:val="005230D2"/>
    <w:rsid w:val="00523CAD"/>
    <w:rsid w:val="00523ED6"/>
    <w:rsid w:val="005253A1"/>
    <w:rsid w:val="00525CFC"/>
    <w:rsid w:val="00527CFB"/>
    <w:rsid w:val="005304A5"/>
    <w:rsid w:val="00530BF1"/>
    <w:rsid w:val="005311F3"/>
    <w:rsid w:val="0053175A"/>
    <w:rsid w:val="005320BA"/>
    <w:rsid w:val="00532E19"/>
    <w:rsid w:val="00532E45"/>
    <w:rsid w:val="005335D3"/>
    <w:rsid w:val="005335DD"/>
    <w:rsid w:val="00534882"/>
    <w:rsid w:val="00534E55"/>
    <w:rsid w:val="00535205"/>
    <w:rsid w:val="005356F2"/>
    <w:rsid w:val="00535926"/>
    <w:rsid w:val="00535FB8"/>
    <w:rsid w:val="005368DE"/>
    <w:rsid w:val="00536E37"/>
    <w:rsid w:val="00536FC5"/>
    <w:rsid w:val="00537775"/>
    <w:rsid w:val="00537B6B"/>
    <w:rsid w:val="00537F5E"/>
    <w:rsid w:val="005405BD"/>
    <w:rsid w:val="00540BDD"/>
    <w:rsid w:val="00540BF5"/>
    <w:rsid w:val="00540DFB"/>
    <w:rsid w:val="005410B8"/>
    <w:rsid w:val="005413DA"/>
    <w:rsid w:val="0054147F"/>
    <w:rsid w:val="00541647"/>
    <w:rsid w:val="005416B3"/>
    <w:rsid w:val="00541D99"/>
    <w:rsid w:val="00541F38"/>
    <w:rsid w:val="0054264F"/>
    <w:rsid w:val="0054281C"/>
    <w:rsid w:val="00542B8F"/>
    <w:rsid w:val="00542D4C"/>
    <w:rsid w:val="00543380"/>
    <w:rsid w:val="00543A37"/>
    <w:rsid w:val="00543F14"/>
    <w:rsid w:val="0054444F"/>
    <w:rsid w:val="00544DA4"/>
    <w:rsid w:val="0054507B"/>
    <w:rsid w:val="00545793"/>
    <w:rsid w:val="005463DF"/>
    <w:rsid w:val="005472B2"/>
    <w:rsid w:val="00547F47"/>
    <w:rsid w:val="005501EC"/>
    <w:rsid w:val="00550385"/>
    <w:rsid w:val="0055095D"/>
    <w:rsid w:val="00550A09"/>
    <w:rsid w:val="00551119"/>
    <w:rsid w:val="0055123F"/>
    <w:rsid w:val="0055143F"/>
    <w:rsid w:val="0055170E"/>
    <w:rsid w:val="00551EC7"/>
    <w:rsid w:val="005534AC"/>
    <w:rsid w:val="005536E2"/>
    <w:rsid w:val="00553742"/>
    <w:rsid w:val="005539EA"/>
    <w:rsid w:val="00553DB5"/>
    <w:rsid w:val="00554828"/>
    <w:rsid w:val="00554D28"/>
    <w:rsid w:val="00555CA0"/>
    <w:rsid w:val="00556A45"/>
    <w:rsid w:val="00556BD0"/>
    <w:rsid w:val="00556CBD"/>
    <w:rsid w:val="005604C2"/>
    <w:rsid w:val="00560548"/>
    <w:rsid w:val="005608D4"/>
    <w:rsid w:val="00560A9C"/>
    <w:rsid w:val="00560D1B"/>
    <w:rsid w:val="00560F12"/>
    <w:rsid w:val="00561AE2"/>
    <w:rsid w:val="00561D56"/>
    <w:rsid w:val="005620DE"/>
    <w:rsid w:val="00562B84"/>
    <w:rsid w:val="00562F9A"/>
    <w:rsid w:val="005634AD"/>
    <w:rsid w:val="00564B79"/>
    <w:rsid w:val="00564BBA"/>
    <w:rsid w:val="00565680"/>
    <w:rsid w:val="00565A8B"/>
    <w:rsid w:val="00566982"/>
    <w:rsid w:val="00567A17"/>
    <w:rsid w:val="00567B3B"/>
    <w:rsid w:val="005707FB"/>
    <w:rsid w:val="0057128A"/>
    <w:rsid w:val="005719CC"/>
    <w:rsid w:val="005725B0"/>
    <w:rsid w:val="00574376"/>
    <w:rsid w:val="00574B48"/>
    <w:rsid w:val="00574E55"/>
    <w:rsid w:val="0057513A"/>
    <w:rsid w:val="00575758"/>
    <w:rsid w:val="00575CCD"/>
    <w:rsid w:val="005764D6"/>
    <w:rsid w:val="00576959"/>
    <w:rsid w:val="00576B17"/>
    <w:rsid w:val="00576B21"/>
    <w:rsid w:val="00576FDE"/>
    <w:rsid w:val="00577277"/>
    <w:rsid w:val="00577A4F"/>
    <w:rsid w:val="00577C1A"/>
    <w:rsid w:val="00580156"/>
    <w:rsid w:val="005806B6"/>
    <w:rsid w:val="00580A16"/>
    <w:rsid w:val="00581A84"/>
    <w:rsid w:val="00582F9D"/>
    <w:rsid w:val="005831EE"/>
    <w:rsid w:val="005833AC"/>
    <w:rsid w:val="00583A45"/>
    <w:rsid w:val="00584231"/>
    <w:rsid w:val="005844E1"/>
    <w:rsid w:val="0058467C"/>
    <w:rsid w:val="0058499A"/>
    <w:rsid w:val="00584BFC"/>
    <w:rsid w:val="005850DC"/>
    <w:rsid w:val="005854F8"/>
    <w:rsid w:val="00585B17"/>
    <w:rsid w:val="005862C4"/>
    <w:rsid w:val="00586596"/>
    <w:rsid w:val="005876E3"/>
    <w:rsid w:val="00590F4D"/>
    <w:rsid w:val="00590FBD"/>
    <w:rsid w:val="005910A3"/>
    <w:rsid w:val="00592A55"/>
    <w:rsid w:val="00592F7E"/>
    <w:rsid w:val="00593614"/>
    <w:rsid w:val="00593971"/>
    <w:rsid w:val="005943FF"/>
    <w:rsid w:val="005947A2"/>
    <w:rsid w:val="00594A77"/>
    <w:rsid w:val="00594FC0"/>
    <w:rsid w:val="0059534C"/>
    <w:rsid w:val="00595571"/>
    <w:rsid w:val="0059576F"/>
    <w:rsid w:val="00595C98"/>
    <w:rsid w:val="00595C9D"/>
    <w:rsid w:val="005967B1"/>
    <w:rsid w:val="00597DF6"/>
    <w:rsid w:val="005A0EB7"/>
    <w:rsid w:val="005A11EE"/>
    <w:rsid w:val="005A2978"/>
    <w:rsid w:val="005A2F0E"/>
    <w:rsid w:val="005A3291"/>
    <w:rsid w:val="005A34DF"/>
    <w:rsid w:val="005A35BC"/>
    <w:rsid w:val="005A3743"/>
    <w:rsid w:val="005A3A2F"/>
    <w:rsid w:val="005A3F17"/>
    <w:rsid w:val="005A42D7"/>
    <w:rsid w:val="005A46FB"/>
    <w:rsid w:val="005A47E8"/>
    <w:rsid w:val="005A4C7D"/>
    <w:rsid w:val="005A4DC2"/>
    <w:rsid w:val="005A4E44"/>
    <w:rsid w:val="005A5002"/>
    <w:rsid w:val="005A575B"/>
    <w:rsid w:val="005A57C7"/>
    <w:rsid w:val="005A5EAF"/>
    <w:rsid w:val="005B0ED3"/>
    <w:rsid w:val="005B1A79"/>
    <w:rsid w:val="005B3B08"/>
    <w:rsid w:val="005B5971"/>
    <w:rsid w:val="005B5FE0"/>
    <w:rsid w:val="005B61F0"/>
    <w:rsid w:val="005B667E"/>
    <w:rsid w:val="005B669C"/>
    <w:rsid w:val="005B695E"/>
    <w:rsid w:val="005B69C0"/>
    <w:rsid w:val="005B6A4A"/>
    <w:rsid w:val="005B6DC3"/>
    <w:rsid w:val="005B7143"/>
    <w:rsid w:val="005B7E3F"/>
    <w:rsid w:val="005C1593"/>
    <w:rsid w:val="005C1730"/>
    <w:rsid w:val="005C1746"/>
    <w:rsid w:val="005C201E"/>
    <w:rsid w:val="005C3D57"/>
    <w:rsid w:val="005C461D"/>
    <w:rsid w:val="005C4BB4"/>
    <w:rsid w:val="005C4E20"/>
    <w:rsid w:val="005C51D5"/>
    <w:rsid w:val="005C5D5F"/>
    <w:rsid w:val="005C5F72"/>
    <w:rsid w:val="005C5FA1"/>
    <w:rsid w:val="005C6365"/>
    <w:rsid w:val="005C6AFA"/>
    <w:rsid w:val="005C7915"/>
    <w:rsid w:val="005C7CF6"/>
    <w:rsid w:val="005D0950"/>
    <w:rsid w:val="005D149F"/>
    <w:rsid w:val="005D1B50"/>
    <w:rsid w:val="005D4052"/>
    <w:rsid w:val="005D4B1C"/>
    <w:rsid w:val="005D4B55"/>
    <w:rsid w:val="005D5459"/>
    <w:rsid w:val="005D56FD"/>
    <w:rsid w:val="005D5A6A"/>
    <w:rsid w:val="005E02B6"/>
    <w:rsid w:val="005E08A0"/>
    <w:rsid w:val="005E1D30"/>
    <w:rsid w:val="005E25C8"/>
    <w:rsid w:val="005E3512"/>
    <w:rsid w:val="005E3762"/>
    <w:rsid w:val="005E4D43"/>
    <w:rsid w:val="005E5302"/>
    <w:rsid w:val="005E5358"/>
    <w:rsid w:val="005E56DB"/>
    <w:rsid w:val="005E5B22"/>
    <w:rsid w:val="005E648A"/>
    <w:rsid w:val="005E64BB"/>
    <w:rsid w:val="005E6D88"/>
    <w:rsid w:val="005E7669"/>
    <w:rsid w:val="005E78B5"/>
    <w:rsid w:val="005E7BA3"/>
    <w:rsid w:val="005F07F6"/>
    <w:rsid w:val="005F0CED"/>
    <w:rsid w:val="005F0ED8"/>
    <w:rsid w:val="005F0F04"/>
    <w:rsid w:val="005F11C4"/>
    <w:rsid w:val="005F148E"/>
    <w:rsid w:val="005F163D"/>
    <w:rsid w:val="005F1A1F"/>
    <w:rsid w:val="005F1B63"/>
    <w:rsid w:val="005F1BE6"/>
    <w:rsid w:val="005F2139"/>
    <w:rsid w:val="005F2483"/>
    <w:rsid w:val="005F30B3"/>
    <w:rsid w:val="005F363A"/>
    <w:rsid w:val="005F4480"/>
    <w:rsid w:val="005F4C41"/>
    <w:rsid w:val="005F69BD"/>
    <w:rsid w:val="005F7525"/>
    <w:rsid w:val="005F762F"/>
    <w:rsid w:val="005F76A6"/>
    <w:rsid w:val="005F789A"/>
    <w:rsid w:val="005F7CE2"/>
    <w:rsid w:val="00600499"/>
    <w:rsid w:val="006012C1"/>
    <w:rsid w:val="00601702"/>
    <w:rsid w:val="00601759"/>
    <w:rsid w:val="0060176E"/>
    <w:rsid w:val="006024AB"/>
    <w:rsid w:val="00602F53"/>
    <w:rsid w:val="006030A9"/>
    <w:rsid w:val="0060327F"/>
    <w:rsid w:val="006034F7"/>
    <w:rsid w:val="006035ED"/>
    <w:rsid w:val="00603AF6"/>
    <w:rsid w:val="006040B8"/>
    <w:rsid w:val="006045F6"/>
    <w:rsid w:val="00604769"/>
    <w:rsid w:val="00604B88"/>
    <w:rsid w:val="00605005"/>
    <w:rsid w:val="006055A3"/>
    <w:rsid w:val="006059A7"/>
    <w:rsid w:val="00606126"/>
    <w:rsid w:val="0060636D"/>
    <w:rsid w:val="00606D0C"/>
    <w:rsid w:val="006071D2"/>
    <w:rsid w:val="00610210"/>
    <w:rsid w:val="006116D0"/>
    <w:rsid w:val="00611A01"/>
    <w:rsid w:val="00611A0C"/>
    <w:rsid w:val="0061238C"/>
    <w:rsid w:val="00612AB8"/>
    <w:rsid w:val="00612C60"/>
    <w:rsid w:val="00612CF0"/>
    <w:rsid w:val="00612EF8"/>
    <w:rsid w:val="00613ADA"/>
    <w:rsid w:val="00613E74"/>
    <w:rsid w:val="006143AE"/>
    <w:rsid w:val="006144E9"/>
    <w:rsid w:val="0061481E"/>
    <w:rsid w:val="006149B3"/>
    <w:rsid w:val="00614FD5"/>
    <w:rsid w:val="006153B6"/>
    <w:rsid w:val="006154C8"/>
    <w:rsid w:val="00615E3E"/>
    <w:rsid w:val="00615E81"/>
    <w:rsid w:val="00616030"/>
    <w:rsid w:val="00616574"/>
    <w:rsid w:val="00616DED"/>
    <w:rsid w:val="006175B4"/>
    <w:rsid w:val="00617D9D"/>
    <w:rsid w:val="00617F67"/>
    <w:rsid w:val="00620A0E"/>
    <w:rsid w:val="00620B63"/>
    <w:rsid w:val="006216CB"/>
    <w:rsid w:val="006218F3"/>
    <w:rsid w:val="00621D64"/>
    <w:rsid w:val="00621F77"/>
    <w:rsid w:val="00622E51"/>
    <w:rsid w:val="00623152"/>
    <w:rsid w:val="0062329A"/>
    <w:rsid w:val="006238D8"/>
    <w:rsid w:val="00624989"/>
    <w:rsid w:val="0062539E"/>
    <w:rsid w:val="0062564F"/>
    <w:rsid w:val="00625753"/>
    <w:rsid w:val="006258D5"/>
    <w:rsid w:val="00625D89"/>
    <w:rsid w:val="00626186"/>
    <w:rsid w:val="00627701"/>
    <w:rsid w:val="00627AAF"/>
    <w:rsid w:val="00627E03"/>
    <w:rsid w:val="0063113B"/>
    <w:rsid w:val="00631363"/>
    <w:rsid w:val="0063137B"/>
    <w:rsid w:val="00631D9D"/>
    <w:rsid w:val="00633D8F"/>
    <w:rsid w:val="00633E28"/>
    <w:rsid w:val="0063423E"/>
    <w:rsid w:val="00634FA2"/>
    <w:rsid w:val="00635A19"/>
    <w:rsid w:val="00635A9B"/>
    <w:rsid w:val="00635D27"/>
    <w:rsid w:val="00636117"/>
    <w:rsid w:val="00636425"/>
    <w:rsid w:val="0063669F"/>
    <w:rsid w:val="006370FB"/>
    <w:rsid w:val="00637531"/>
    <w:rsid w:val="00637EA4"/>
    <w:rsid w:val="0063969E"/>
    <w:rsid w:val="00640341"/>
    <w:rsid w:val="006418F8"/>
    <w:rsid w:val="00641F33"/>
    <w:rsid w:val="00642B75"/>
    <w:rsid w:val="00642C41"/>
    <w:rsid w:val="00642F3A"/>
    <w:rsid w:val="00643039"/>
    <w:rsid w:val="006431DE"/>
    <w:rsid w:val="00644C3A"/>
    <w:rsid w:val="00644F5D"/>
    <w:rsid w:val="0064507D"/>
    <w:rsid w:val="0064589C"/>
    <w:rsid w:val="0064627F"/>
    <w:rsid w:val="006469EB"/>
    <w:rsid w:val="006471B3"/>
    <w:rsid w:val="00647F4F"/>
    <w:rsid w:val="00647F6B"/>
    <w:rsid w:val="00650F02"/>
    <w:rsid w:val="0065157F"/>
    <w:rsid w:val="006517F5"/>
    <w:rsid w:val="00651A1D"/>
    <w:rsid w:val="00652976"/>
    <w:rsid w:val="00652B50"/>
    <w:rsid w:val="00653E56"/>
    <w:rsid w:val="00654189"/>
    <w:rsid w:val="006544C2"/>
    <w:rsid w:val="00654A3B"/>
    <w:rsid w:val="006550CA"/>
    <w:rsid w:val="00655672"/>
    <w:rsid w:val="00656279"/>
    <w:rsid w:val="00656454"/>
    <w:rsid w:val="00657754"/>
    <w:rsid w:val="00660509"/>
    <w:rsid w:val="00660914"/>
    <w:rsid w:val="00661052"/>
    <w:rsid w:val="006610D7"/>
    <w:rsid w:val="006614FE"/>
    <w:rsid w:val="00661696"/>
    <w:rsid w:val="00661944"/>
    <w:rsid w:val="006623C5"/>
    <w:rsid w:val="00662967"/>
    <w:rsid w:val="006636B9"/>
    <w:rsid w:val="0066433A"/>
    <w:rsid w:val="0066437F"/>
    <w:rsid w:val="006646BB"/>
    <w:rsid w:val="00664D84"/>
    <w:rsid w:val="00664F82"/>
    <w:rsid w:val="006650AF"/>
    <w:rsid w:val="006658C2"/>
    <w:rsid w:val="0066596F"/>
    <w:rsid w:val="00665CE7"/>
    <w:rsid w:val="00666447"/>
    <w:rsid w:val="0066644B"/>
    <w:rsid w:val="00666B29"/>
    <w:rsid w:val="00667E6B"/>
    <w:rsid w:val="006706CB"/>
    <w:rsid w:val="0067070A"/>
    <w:rsid w:val="00670AA5"/>
    <w:rsid w:val="00670BBB"/>
    <w:rsid w:val="00671017"/>
    <w:rsid w:val="00672095"/>
    <w:rsid w:val="0067260C"/>
    <w:rsid w:val="00672E06"/>
    <w:rsid w:val="00673732"/>
    <w:rsid w:val="006747D0"/>
    <w:rsid w:val="00674F21"/>
    <w:rsid w:val="00674FF6"/>
    <w:rsid w:val="00675131"/>
    <w:rsid w:val="0067528C"/>
    <w:rsid w:val="00675A9E"/>
    <w:rsid w:val="0067604F"/>
    <w:rsid w:val="006765F7"/>
    <w:rsid w:val="0067689D"/>
    <w:rsid w:val="00677992"/>
    <w:rsid w:val="006808DC"/>
    <w:rsid w:val="00680B2E"/>
    <w:rsid w:val="00681365"/>
    <w:rsid w:val="0068141C"/>
    <w:rsid w:val="0068147D"/>
    <w:rsid w:val="006814CD"/>
    <w:rsid w:val="00682027"/>
    <w:rsid w:val="0068238F"/>
    <w:rsid w:val="00682898"/>
    <w:rsid w:val="00682B25"/>
    <w:rsid w:val="00683694"/>
    <w:rsid w:val="006836C5"/>
    <w:rsid w:val="0068440A"/>
    <w:rsid w:val="00684DB5"/>
    <w:rsid w:val="00685808"/>
    <w:rsid w:val="00685D3A"/>
    <w:rsid w:val="006867F4"/>
    <w:rsid w:val="00687327"/>
    <w:rsid w:val="00687602"/>
    <w:rsid w:val="006878A5"/>
    <w:rsid w:val="006878FE"/>
    <w:rsid w:val="00687993"/>
    <w:rsid w:val="00687A2A"/>
    <w:rsid w:val="00690103"/>
    <w:rsid w:val="00690854"/>
    <w:rsid w:val="00690E26"/>
    <w:rsid w:val="00690F6B"/>
    <w:rsid w:val="006914E3"/>
    <w:rsid w:val="00691A1D"/>
    <w:rsid w:val="00691CF2"/>
    <w:rsid w:val="00692C29"/>
    <w:rsid w:val="00692CA5"/>
    <w:rsid w:val="00695427"/>
    <w:rsid w:val="00695434"/>
    <w:rsid w:val="00695936"/>
    <w:rsid w:val="00695AC3"/>
    <w:rsid w:val="0069748A"/>
    <w:rsid w:val="0069768D"/>
    <w:rsid w:val="00697942"/>
    <w:rsid w:val="00697C2D"/>
    <w:rsid w:val="00697CB5"/>
    <w:rsid w:val="00697DA3"/>
    <w:rsid w:val="006A0152"/>
    <w:rsid w:val="006A01B1"/>
    <w:rsid w:val="006A05F7"/>
    <w:rsid w:val="006A0ABC"/>
    <w:rsid w:val="006A149F"/>
    <w:rsid w:val="006A1D70"/>
    <w:rsid w:val="006A1FD7"/>
    <w:rsid w:val="006A272D"/>
    <w:rsid w:val="006A2765"/>
    <w:rsid w:val="006A2A41"/>
    <w:rsid w:val="006A2C79"/>
    <w:rsid w:val="006A34B6"/>
    <w:rsid w:val="006A3EE1"/>
    <w:rsid w:val="006A43FE"/>
    <w:rsid w:val="006A4A57"/>
    <w:rsid w:val="006A4B40"/>
    <w:rsid w:val="006A4BC5"/>
    <w:rsid w:val="006A6802"/>
    <w:rsid w:val="006B11B0"/>
    <w:rsid w:val="006B2305"/>
    <w:rsid w:val="006B45CB"/>
    <w:rsid w:val="006B4EE5"/>
    <w:rsid w:val="006B69B8"/>
    <w:rsid w:val="006B6FDB"/>
    <w:rsid w:val="006B70D9"/>
    <w:rsid w:val="006B71AC"/>
    <w:rsid w:val="006B77BF"/>
    <w:rsid w:val="006B7BAD"/>
    <w:rsid w:val="006C05B4"/>
    <w:rsid w:val="006C0774"/>
    <w:rsid w:val="006C116E"/>
    <w:rsid w:val="006C1B51"/>
    <w:rsid w:val="006C1BEF"/>
    <w:rsid w:val="006C2836"/>
    <w:rsid w:val="006C2CDA"/>
    <w:rsid w:val="006C41C8"/>
    <w:rsid w:val="006C421B"/>
    <w:rsid w:val="006C4DFC"/>
    <w:rsid w:val="006C517D"/>
    <w:rsid w:val="006C699B"/>
    <w:rsid w:val="006C7352"/>
    <w:rsid w:val="006C740C"/>
    <w:rsid w:val="006D04AF"/>
    <w:rsid w:val="006D051A"/>
    <w:rsid w:val="006D0782"/>
    <w:rsid w:val="006D1055"/>
    <w:rsid w:val="006D114D"/>
    <w:rsid w:val="006D256A"/>
    <w:rsid w:val="006D2A32"/>
    <w:rsid w:val="006D339E"/>
    <w:rsid w:val="006D342B"/>
    <w:rsid w:val="006D47E3"/>
    <w:rsid w:val="006D4BE2"/>
    <w:rsid w:val="006D541A"/>
    <w:rsid w:val="006D5F14"/>
    <w:rsid w:val="006D6007"/>
    <w:rsid w:val="006D608C"/>
    <w:rsid w:val="006D61E1"/>
    <w:rsid w:val="006D6322"/>
    <w:rsid w:val="006D6EBF"/>
    <w:rsid w:val="006D7014"/>
    <w:rsid w:val="006D7323"/>
    <w:rsid w:val="006D7408"/>
    <w:rsid w:val="006D760B"/>
    <w:rsid w:val="006E0505"/>
    <w:rsid w:val="006E1CEB"/>
    <w:rsid w:val="006E2A35"/>
    <w:rsid w:val="006E38CE"/>
    <w:rsid w:val="006E3B08"/>
    <w:rsid w:val="006E4499"/>
    <w:rsid w:val="006E4724"/>
    <w:rsid w:val="006E4DFD"/>
    <w:rsid w:val="006E5878"/>
    <w:rsid w:val="006E5D0A"/>
    <w:rsid w:val="006E5F9F"/>
    <w:rsid w:val="006E608D"/>
    <w:rsid w:val="006E74D9"/>
    <w:rsid w:val="006E7BB3"/>
    <w:rsid w:val="006E7C45"/>
    <w:rsid w:val="006F0571"/>
    <w:rsid w:val="006F0866"/>
    <w:rsid w:val="006F135E"/>
    <w:rsid w:val="006F17CD"/>
    <w:rsid w:val="006F1828"/>
    <w:rsid w:val="006F1A33"/>
    <w:rsid w:val="006F1ADC"/>
    <w:rsid w:val="006F2A63"/>
    <w:rsid w:val="006F2BF8"/>
    <w:rsid w:val="006F3307"/>
    <w:rsid w:val="006F3BA5"/>
    <w:rsid w:val="006F3BEA"/>
    <w:rsid w:val="006F42C2"/>
    <w:rsid w:val="006F4504"/>
    <w:rsid w:val="006F4EFF"/>
    <w:rsid w:val="006F5524"/>
    <w:rsid w:val="006F5A3B"/>
    <w:rsid w:val="006F653D"/>
    <w:rsid w:val="006F68D2"/>
    <w:rsid w:val="006F6B14"/>
    <w:rsid w:val="006F7CF9"/>
    <w:rsid w:val="007005CF"/>
    <w:rsid w:val="007021A7"/>
    <w:rsid w:val="007028F2"/>
    <w:rsid w:val="00702931"/>
    <w:rsid w:val="007030A4"/>
    <w:rsid w:val="00703930"/>
    <w:rsid w:val="0070471F"/>
    <w:rsid w:val="00704E58"/>
    <w:rsid w:val="00705204"/>
    <w:rsid w:val="00705615"/>
    <w:rsid w:val="007057BD"/>
    <w:rsid w:val="007058F7"/>
    <w:rsid w:val="00705E39"/>
    <w:rsid w:val="00706060"/>
    <w:rsid w:val="0070616E"/>
    <w:rsid w:val="00706610"/>
    <w:rsid w:val="007066CF"/>
    <w:rsid w:val="00706F13"/>
    <w:rsid w:val="00707689"/>
    <w:rsid w:val="00707C2F"/>
    <w:rsid w:val="007109BF"/>
    <w:rsid w:val="007111E1"/>
    <w:rsid w:val="00711256"/>
    <w:rsid w:val="00711895"/>
    <w:rsid w:val="0071201C"/>
    <w:rsid w:val="007128DC"/>
    <w:rsid w:val="007130E4"/>
    <w:rsid w:val="00713FFD"/>
    <w:rsid w:val="007156DB"/>
    <w:rsid w:val="007162CA"/>
    <w:rsid w:val="00716E74"/>
    <w:rsid w:val="00717B78"/>
    <w:rsid w:val="00717DA9"/>
    <w:rsid w:val="00720162"/>
    <w:rsid w:val="00720240"/>
    <w:rsid w:val="00720545"/>
    <w:rsid w:val="007205D7"/>
    <w:rsid w:val="00720723"/>
    <w:rsid w:val="007209FB"/>
    <w:rsid w:val="00720C4D"/>
    <w:rsid w:val="00720D0F"/>
    <w:rsid w:val="00722157"/>
    <w:rsid w:val="00722554"/>
    <w:rsid w:val="007228C5"/>
    <w:rsid w:val="00722BF1"/>
    <w:rsid w:val="00722D07"/>
    <w:rsid w:val="00723293"/>
    <w:rsid w:val="00724D4E"/>
    <w:rsid w:val="00724F5D"/>
    <w:rsid w:val="00725D7C"/>
    <w:rsid w:val="00725E76"/>
    <w:rsid w:val="007260F1"/>
    <w:rsid w:val="007264F5"/>
    <w:rsid w:val="00726C2F"/>
    <w:rsid w:val="00726D2D"/>
    <w:rsid w:val="0073079B"/>
    <w:rsid w:val="00730ED9"/>
    <w:rsid w:val="007315AB"/>
    <w:rsid w:val="0073210A"/>
    <w:rsid w:val="00732349"/>
    <w:rsid w:val="00732701"/>
    <w:rsid w:val="00733046"/>
    <w:rsid w:val="0073378E"/>
    <w:rsid w:val="00733A16"/>
    <w:rsid w:val="00733EA9"/>
    <w:rsid w:val="00733FD4"/>
    <w:rsid w:val="007340E9"/>
    <w:rsid w:val="00734359"/>
    <w:rsid w:val="007344D7"/>
    <w:rsid w:val="00734D15"/>
    <w:rsid w:val="00735014"/>
    <w:rsid w:val="00735826"/>
    <w:rsid w:val="0073588D"/>
    <w:rsid w:val="007358A9"/>
    <w:rsid w:val="007360F9"/>
    <w:rsid w:val="00736175"/>
    <w:rsid w:val="00740D6B"/>
    <w:rsid w:val="00740DC8"/>
    <w:rsid w:val="00742B82"/>
    <w:rsid w:val="007431EF"/>
    <w:rsid w:val="007433B5"/>
    <w:rsid w:val="00743828"/>
    <w:rsid w:val="00743C9B"/>
    <w:rsid w:val="00744952"/>
    <w:rsid w:val="00744AE4"/>
    <w:rsid w:val="00744BBA"/>
    <w:rsid w:val="007467FA"/>
    <w:rsid w:val="00746EE6"/>
    <w:rsid w:val="0074742F"/>
    <w:rsid w:val="0074783C"/>
    <w:rsid w:val="0074795A"/>
    <w:rsid w:val="00750338"/>
    <w:rsid w:val="007516C5"/>
    <w:rsid w:val="00751824"/>
    <w:rsid w:val="00751986"/>
    <w:rsid w:val="00751D93"/>
    <w:rsid w:val="00751F7B"/>
    <w:rsid w:val="00752037"/>
    <w:rsid w:val="00752E6E"/>
    <w:rsid w:val="00752FBF"/>
    <w:rsid w:val="007531A3"/>
    <w:rsid w:val="00753892"/>
    <w:rsid w:val="00753BA1"/>
    <w:rsid w:val="00753E62"/>
    <w:rsid w:val="00754472"/>
    <w:rsid w:val="007546A9"/>
    <w:rsid w:val="00754BF7"/>
    <w:rsid w:val="007552EE"/>
    <w:rsid w:val="007552F9"/>
    <w:rsid w:val="007556BA"/>
    <w:rsid w:val="00755762"/>
    <w:rsid w:val="00755F52"/>
    <w:rsid w:val="00756096"/>
    <w:rsid w:val="007568A1"/>
    <w:rsid w:val="007570F0"/>
    <w:rsid w:val="00757191"/>
    <w:rsid w:val="0075768D"/>
    <w:rsid w:val="00757E45"/>
    <w:rsid w:val="00757F57"/>
    <w:rsid w:val="00760956"/>
    <w:rsid w:val="00760B5D"/>
    <w:rsid w:val="0076179E"/>
    <w:rsid w:val="00761CAE"/>
    <w:rsid w:val="00762CD1"/>
    <w:rsid w:val="007631B4"/>
    <w:rsid w:val="007633CD"/>
    <w:rsid w:val="007634EE"/>
    <w:rsid w:val="0076353E"/>
    <w:rsid w:val="007640EA"/>
    <w:rsid w:val="007648DD"/>
    <w:rsid w:val="00764C49"/>
    <w:rsid w:val="00765415"/>
    <w:rsid w:val="007655F9"/>
    <w:rsid w:val="007659F5"/>
    <w:rsid w:val="00766079"/>
    <w:rsid w:val="00766401"/>
    <w:rsid w:val="0076644E"/>
    <w:rsid w:val="007667C9"/>
    <w:rsid w:val="00766924"/>
    <w:rsid w:val="00766AF6"/>
    <w:rsid w:val="00766E15"/>
    <w:rsid w:val="00767BCD"/>
    <w:rsid w:val="0077004B"/>
    <w:rsid w:val="00770DE9"/>
    <w:rsid w:val="00771542"/>
    <w:rsid w:val="00771556"/>
    <w:rsid w:val="00771978"/>
    <w:rsid w:val="00771C5E"/>
    <w:rsid w:val="0077254D"/>
    <w:rsid w:val="00772D6E"/>
    <w:rsid w:val="00772E0F"/>
    <w:rsid w:val="00773362"/>
    <w:rsid w:val="007739B9"/>
    <w:rsid w:val="007748D7"/>
    <w:rsid w:val="00774AAD"/>
    <w:rsid w:val="00774E12"/>
    <w:rsid w:val="00774FC4"/>
    <w:rsid w:val="00775B80"/>
    <w:rsid w:val="00775C42"/>
    <w:rsid w:val="007761E6"/>
    <w:rsid w:val="0077635B"/>
    <w:rsid w:val="00776562"/>
    <w:rsid w:val="0077739E"/>
    <w:rsid w:val="007773D0"/>
    <w:rsid w:val="00777AAD"/>
    <w:rsid w:val="00777CB7"/>
    <w:rsid w:val="007802E1"/>
    <w:rsid w:val="0078031A"/>
    <w:rsid w:val="007803DE"/>
    <w:rsid w:val="0078052C"/>
    <w:rsid w:val="0078088D"/>
    <w:rsid w:val="00781266"/>
    <w:rsid w:val="007813F6"/>
    <w:rsid w:val="007824A0"/>
    <w:rsid w:val="00782D16"/>
    <w:rsid w:val="00782F59"/>
    <w:rsid w:val="00782FF6"/>
    <w:rsid w:val="007830F4"/>
    <w:rsid w:val="00784184"/>
    <w:rsid w:val="007842AF"/>
    <w:rsid w:val="00784897"/>
    <w:rsid w:val="00784E65"/>
    <w:rsid w:val="00786AD9"/>
    <w:rsid w:val="00787005"/>
    <w:rsid w:val="007872A0"/>
    <w:rsid w:val="0079032A"/>
    <w:rsid w:val="0079037B"/>
    <w:rsid w:val="0079090D"/>
    <w:rsid w:val="00791525"/>
    <w:rsid w:val="007918C0"/>
    <w:rsid w:val="00791C19"/>
    <w:rsid w:val="00792005"/>
    <w:rsid w:val="00793091"/>
    <w:rsid w:val="00794000"/>
    <w:rsid w:val="00795716"/>
    <w:rsid w:val="00795AFD"/>
    <w:rsid w:val="00796DA0"/>
    <w:rsid w:val="007976D7"/>
    <w:rsid w:val="007A0062"/>
    <w:rsid w:val="007A02D9"/>
    <w:rsid w:val="007A11A0"/>
    <w:rsid w:val="007A1D70"/>
    <w:rsid w:val="007A26F7"/>
    <w:rsid w:val="007A2795"/>
    <w:rsid w:val="007A28BB"/>
    <w:rsid w:val="007A29D7"/>
    <w:rsid w:val="007A32B7"/>
    <w:rsid w:val="007A45B6"/>
    <w:rsid w:val="007A4D39"/>
    <w:rsid w:val="007A4F9D"/>
    <w:rsid w:val="007A50C1"/>
    <w:rsid w:val="007A53F6"/>
    <w:rsid w:val="007A55FB"/>
    <w:rsid w:val="007A582C"/>
    <w:rsid w:val="007A5D19"/>
    <w:rsid w:val="007A669D"/>
    <w:rsid w:val="007A6844"/>
    <w:rsid w:val="007A69FA"/>
    <w:rsid w:val="007A6B59"/>
    <w:rsid w:val="007A77CA"/>
    <w:rsid w:val="007A79E8"/>
    <w:rsid w:val="007B003F"/>
    <w:rsid w:val="007B014A"/>
    <w:rsid w:val="007B0564"/>
    <w:rsid w:val="007B0651"/>
    <w:rsid w:val="007B06AA"/>
    <w:rsid w:val="007B0F9E"/>
    <w:rsid w:val="007B11D5"/>
    <w:rsid w:val="007B1670"/>
    <w:rsid w:val="007B189E"/>
    <w:rsid w:val="007B26F8"/>
    <w:rsid w:val="007B2B8A"/>
    <w:rsid w:val="007B2F22"/>
    <w:rsid w:val="007B31F4"/>
    <w:rsid w:val="007B38D0"/>
    <w:rsid w:val="007B3FD6"/>
    <w:rsid w:val="007B4418"/>
    <w:rsid w:val="007B46FC"/>
    <w:rsid w:val="007B4CCC"/>
    <w:rsid w:val="007B5217"/>
    <w:rsid w:val="007B52F0"/>
    <w:rsid w:val="007B556F"/>
    <w:rsid w:val="007B5B3D"/>
    <w:rsid w:val="007B6A20"/>
    <w:rsid w:val="007B72FA"/>
    <w:rsid w:val="007C0154"/>
    <w:rsid w:val="007C0512"/>
    <w:rsid w:val="007C05CA"/>
    <w:rsid w:val="007C0F96"/>
    <w:rsid w:val="007C12DF"/>
    <w:rsid w:val="007C1418"/>
    <w:rsid w:val="007C246B"/>
    <w:rsid w:val="007C251B"/>
    <w:rsid w:val="007C2739"/>
    <w:rsid w:val="007C350F"/>
    <w:rsid w:val="007C3612"/>
    <w:rsid w:val="007C3A96"/>
    <w:rsid w:val="007C42AD"/>
    <w:rsid w:val="007C4ACA"/>
    <w:rsid w:val="007C511B"/>
    <w:rsid w:val="007C5335"/>
    <w:rsid w:val="007C5391"/>
    <w:rsid w:val="007C5B14"/>
    <w:rsid w:val="007C5D00"/>
    <w:rsid w:val="007C5FEA"/>
    <w:rsid w:val="007C63BB"/>
    <w:rsid w:val="007C6B08"/>
    <w:rsid w:val="007C6B36"/>
    <w:rsid w:val="007C6B64"/>
    <w:rsid w:val="007C6E64"/>
    <w:rsid w:val="007D0BD8"/>
    <w:rsid w:val="007D1325"/>
    <w:rsid w:val="007D13ED"/>
    <w:rsid w:val="007D1848"/>
    <w:rsid w:val="007D1999"/>
    <w:rsid w:val="007D1CD9"/>
    <w:rsid w:val="007D1CF0"/>
    <w:rsid w:val="007D2626"/>
    <w:rsid w:val="007D29B1"/>
    <w:rsid w:val="007D3529"/>
    <w:rsid w:val="007D3E10"/>
    <w:rsid w:val="007D4CC8"/>
    <w:rsid w:val="007D5346"/>
    <w:rsid w:val="007D615A"/>
    <w:rsid w:val="007D635D"/>
    <w:rsid w:val="007D692B"/>
    <w:rsid w:val="007D71C0"/>
    <w:rsid w:val="007D783A"/>
    <w:rsid w:val="007D7A09"/>
    <w:rsid w:val="007D7C14"/>
    <w:rsid w:val="007E050F"/>
    <w:rsid w:val="007E0DD3"/>
    <w:rsid w:val="007E0E19"/>
    <w:rsid w:val="007E1498"/>
    <w:rsid w:val="007E1B9D"/>
    <w:rsid w:val="007E2277"/>
    <w:rsid w:val="007E22CE"/>
    <w:rsid w:val="007E268C"/>
    <w:rsid w:val="007E3C45"/>
    <w:rsid w:val="007E3D61"/>
    <w:rsid w:val="007E3F6E"/>
    <w:rsid w:val="007E40A0"/>
    <w:rsid w:val="007E4AB5"/>
    <w:rsid w:val="007E4CDB"/>
    <w:rsid w:val="007E5155"/>
    <w:rsid w:val="007E55C8"/>
    <w:rsid w:val="007E638A"/>
    <w:rsid w:val="007E685A"/>
    <w:rsid w:val="007E6BDE"/>
    <w:rsid w:val="007E6BFC"/>
    <w:rsid w:val="007E6F6C"/>
    <w:rsid w:val="007E70B9"/>
    <w:rsid w:val="007E7B80"/>
    <w:rsid w:val="007E7EB4"/>
    <w:rsid w:val="007F009D"/>
    <w:rsid w:val="007F0A92"/>
    <w:rsid w:val="007F0C25"/>
    <w:rsid w:val="007F2571"/>
    <w:rsid w:val="007F25D7"/>
    <w:rsid w:val="007F2662"/>
    <w:rsid w:val="007F351C"/>
    <w:rsid w:val="007F388E"/>
    <w:rsid w:val="007F3AA6"/>
    <w:rsid w:val="007F4D77"/>
    <w:rsid w:val="007F612F"/>
    <w:rsid w:val="007F6392"/>
    <w:rsid w:val="007F6528"/>
    <w:rsid w:val="007F6CE8"/>
    <w:rsid w:val="007F72A4"/>
    <w:rsid w:val="007F76E9"/>
    <w:rsid w:val="007F7BD0"/>
    <w:rsid w:val="0080037E"/>
    <w:rsid w:val="0080061C"/>
    <w:rsid w:val="00800A69"/>
    <w:rsid w:val="0080107F"/>
    <w:rsid w:val="00801113"/>
    <w:rsid w:val="00801478"/>
    <w:rsid w:val="008014C0"/>
    <w:rsid w:val="008021D3"/>
    <w:rsid w:val="00802787"/>
    <w:rsid w:val="00803253"/>
    <w:rsid w:val="00803894"/>
    <w:rsid w:val="00804A69"/>
    <w:rsid w:val="00805512"/>
    <w:rsid w:val="00806030"/>
    <w:rsid w:val="00806236"/>
    <w:rsid w:val="0080651B"/>
    <w:rsid w:val="008077FF"/>
    <w:rsid w:val="00807E4D"/>
    <w:rsid w:val="00807EF6"/>
    <w:rsid w:val="008107D1"/>
    <w:rsid w:val="00810993"/>
    <w:rsid w:val="00810E63"/>
    <w:rsid w:val="00811564"/>
    <w:rsid w:val="00811DCC"/>
    <w:rsid w:val="00811E2D"/>
    <w:rsid w:val="00812050"/>
    <w:rsid w:val="008132E4"/>
    <w:rsid w:val="008134A7"/>
    <w:rsid w:val="00814A93"/>
    <w:rsid w:val="008155FB"/>
    <w:rsid w:val="00815AE0"/>
    <w:rsid w:val="00815D24"/>
    <w:rsid w:val="00816290"/>
    <w:rsid w:val="008166A5"/>
    <w:rsid w:val="008170A7"/>
    <w:rsid w:val="00817867"/>
    <w:rsid w:val="00820090"/>
    <w:rsid w:val="008202E7"/>
    <w:rsid w:val="008205B5"/>
    <w:rsid w:val="00820BC2"/>
    <w:rsid w:val="0082103B"/>
    <w:rsid w:val="008211BE"/>
    <w:rsid w:val="0082123D"/>
    <w:rsid w:val="00821C48"/>
    <w:rsid w:val="00821C96"/>
    <w:rsid w:val="00821DE5"/>
    <w:rsid w:val="008222CF"/>
    <w:rsid w:val="008228C7"/>
    <w:rsid w:val="0082377E"/>
    <w:rsid w:val="00824147"/>
    <w:rsid w:val="0082548B"/>
    <w:rsid w:val="00825907"/>
    <w:rsid w:val="008259D7"/>
    <w:rsid w:val="00825AA8"/>
    <w:rsid w:val="00826BD0"/>
    <w:rsid w:val="00826CCF"/>
    <w:rsid w:val="008277FB"/>
    <w:rsid w:val="00827806"/>
    <w:rsid w:val="00827B51"/>
    <w:rsid w:val="00827F9E"/>
    <w:rsid w:val="0083008B"/>
    <w:rsid w:val="00831D6F"/>
    <w:rsid w:val="00832363"/>
    <w:rsid w:val="008326F5"/>
    <w:rsid w:val="00832BCE"/>
    <w:rsid w:val="008333DF"/>
    <w:rsid w:val="00833993"/>
    <w:rsid w:val="0083407E"/>
    <w:rsid w:val="00834C26"/>
    <w:rsid w:val="00834F87"/>
    <w:rsid w:val="00836646"/>
    <w:rsid w:val="00836BDA"/>
    <w:rsid w:val="008370CF"/>
    <w:rsid w:val="00837C59"/>
    <w:rsid w:val="00840380"/>
    <w:rsid w:val="00840B9D"/>
    <w:rsid w:val="0084162B"/>
    <w:rsid w:val="00841823"/>
    <w:rsid w:val="00841E0E"/>
    <w:rsid w:val="00841E48"/>
    <w:rsid w:val="0084230A"/>
    <w:rsid w:val="00842AC9"/>
    <w:rsid w:val="00843000"/>
    <w:rsid w:val="00843A47"/>
    <w:rsid w:val="008444BC"/>
    <w:rsid w:val="00844689"/>
    <w:rsid w:val="0084602E"/>
    <w:rsid w:val="00846B52"/>
    <w:rsid w:val="008514D2"/>
    <w:rsid w:val="00851D0E"/>
    <w:rsid w:val="00852352"/>
    <w:rsid w:val="00853E58"/>
    <w:rsid w:val="0085430E"/>
    <w:rsid w:val="00854585"/>
    <w:rsid w:val="00854940"/>
    <w:rsid w:val="00854F82"/>
    <w:rsid w:val="00855CB1"/>
    <w:rsid w:val="00857712"/>
    <w:rsid w:val="00857760"/>
    <w:rsid w:val="00857F1A"/>
    <w:rsid w:val="00857F5D"/>
    <w:rsid w:val="00860033"/>
    <w:rsid w:val="0086041E"/>
    <w:rsid w:val="008607D6"/>
    <w:rsid w:val="00860AA2"/>
    <w:rsid w:val="00862018"/>
    <w:rsid w:val="0086294E"/>
    <w:rsid w:val="00862BAC"/>
    <w:rsid w:val="008637B4"/>
    <w:rsid w:val="00863D31"/>
    <w:rsid w:val="00864444"/>
    <w:rsid w:val="008645F3"/>
    <w:rsid w:val="00864ACF"/>
    <w:rsid w:val="008651ED"/>
    <w:rsid w:val="00865852"/>
    <w:rsid w:val="00865B77"/>
    <w:rsid w:val="008667C5"/>
    <w:rsid w:val="00866E48"/>
    <w:rsid w:val="00867047"/>
    <w:rsid w:val="00867DF0"/>
    <w:rsid w:val="0087021D"/>
    <w:rsid w:val="00871CD1"/>
    <w:rsid w:val="00872279"/>
    <w:rsid w:val="008727D0"/>
    <w:rsid w:val="008729BA"/>
    <w:rsid w:val="00873CEA"/>
    <w:rsid w:val="008747AE"/>
    <w:rsid w:val="008747B9"/>
    <w:rsid w:val="00875181"/>
    <w:rsid w:val="00875A8D"/>
    <w:rsid w:val="00875BCB"/>
    <w:rsid w:val="008760B5"/>
    <w:rsid w:val="00876D76"/>
    <w:rsid w:val="00877187"/>
    <w:rsid w:val="00877EE4"/>
    <w:rsid w:val="008802B7"/>
    <w:rsid w:val="00880890"/>
    <w:rsid w:val="00880E2C"/>
    <w:rsid w:val="00881FDE"/>
    <w:rsid w:val="00882528"/>
    <w:rsid w:val="00882F0E"/>
    <w:rsid w:val="00883938"/>
    <w:rsid w:val="008840CF"/>
    <w:rsid w:val="008856FD"/>
    <w:rsid w:val="00886D02"/>
    <w:rsid w:val="008874E6"/>
    <w:rsid w:val="00887954"/>
    <w:rsid w:val="008902BD"/>
    <w:rsid w:val="00890554"/>
    <w:rsid w:val="008905E1"/>
    <w:rsid w:val="00890AD8"/>
    <w:rsid w:val="00890DC9"/>
    <w:rsid w:val="008916E3"/>
    <w:rsid w:val="00891794"/>
    <w:rsid w:val="00891EAE"/>
    <w:rsid w:val="0089238A"/>
    <w:rsid w:val="00892C48"/>
    <w:rsid w:val="00893AAA"/>
    <w:rsid w:val="00895F4F"/>
    <w:rsid w:val="00895FC5"/>
    <w:rsid w:val="00896523"/>
    <w:rsid w:val="0089784B"/>
    <w:rsid w:val="008A0534"/>
    <w:rsid w:val="008A1247"/>
    <w:rsid w:val="008A31BF"/>
    <w:rsid w:val="008A4B82"/>
    <w:rsid w:val="008A50B0"/>
    <w:rsid w:val="008A6082"/>
    <w:rsid w:val="008A63AB"/>
    <w:rsid w:val="008A6CA1"/>
    <w:rsid w:val="008A748E"/>
    <w:rsid w:val="008A7504"/>
    <w:rsid w:val="008A7DC7"/>
    <w:rsid w:val="008A7E4D"/>
    <w:rsid w:val="008B005E"/>
    <w:rsid w:val="008B13CD"/>
    <w:rsid w:val="008B141C"/>
    <w:rsid w:val="008B1F62"/>
    <w:rsid w:val="008B3800"/>
    <w:rsid w:val="008B395A"/>
    <w:rsid w:val="008B40E7"/>
    <w:rsid w:val="008B42B9"/>
    <w:rsid w:val="008B452D"/>
    <w:rsid w:val="008B4FBF"/>
    <w:rsid w:val="008B56B3"/>
    <w:rsid w:val="008B5767"/>
    <w:rsid w:val="008B5CD9"/>
    <w:rsid w:val="008B5ECF"/>
    <w:rsid w:val="008B68BE"/>
    <w:rsid w:val="008B6C8D"/>
    <w:rsid w:val="008B777F"/>
    <w:rsid w:val="008B7F7B"/>
    <w:rsid w:val="008C003A"/>
    <w:rsid w:val="008C150A"/>
    <w:rsid w:val="008C1FB0"/>
    <w:rsid w:val="008C2FA4"/>
    <w:rsid w:val="008C3A29"/>
    <w:rsid w:val="008C3F7E"/>
    <w:rsid w:val="008C4329"/>
    <w:rsid w:val="008C48C7"/>
    <w:rsid w:val="008C4985"/>
    <w:rsid w:val="008C4A91"/>
    <w:rsid w:val="008C5479"/>
    <w:rsid w:val="008C56DD"/>
    <w:rsid w:val="008C5CED"/>
    <w:rsid w:val="008C6984"/>
    <w:rsid w:val="008C6E8F"/>
    <w:rsid w:val="008C74EF"/>
    <w:rsid w:val="008C7681"/>
    <w:rsid w:val="008D032F"/>
    <w:rsid w:val="008D04E2"/>
    <w:rsid w:val="008D0765"/>
    <w:rsid w:val="008D0D5D"/>
    <w:rsid w:val="008D2127"/>
    <w:rsid w:val="008D2292"/>
    <w:rsid w:val="008D259D"/>
    <w:rsid w:val="008D2CE0"/>
    <w:rsid w:val="008D39B1"/>
    <w:rsid w:val="008D3F2D"/>
    <w:rsid w:val="008D428A"/>
    <w:rsid w:val="008D45D2"/>
    <w:rsid w:val="008D48F5"/>
    <w:rsid w:val="008D50EE"/>
    <w:rsid w:val="008D52FC"/>
    <w:rsid w:val="008D561B"/>
    <w:rsid w:val="008D589D"/>
    <w:rsid w:val="008D5A5D"/>
    <w:rsid w:val="008D5AD7"/>
    <w:rsid w:val="008D5C3F"/>
    <w:rsid w:val="008D5F6D"/>
    <w:rsid w:val="008D64B4"/>
    <w:rsid w:val="008D6E38"/>
    <w:rsid w:val="008E0299"/>
    <w:rsid w:val="008E03D1"/>
    <w:rsid w:val="008E043A"/>
    <w:rsid w:val="008E0583"/>
    <w:rsid w:val="008E1927"/>
    <w:rsid w:val="008E1A31"/>
    <w:rsid w:val="008E1ECA"/>
    <w:rsid w:val="008E2D36"/>
    <w:rsid w:val="008E2EA5"/>
    <w:rsid w:val="008E31FB"/>
    <w:rsid w:val="008E43C2"/>
    <w:rsid w:val="008E539B"/>
    <w:rsid w:val="008E57B7"/>
    <w:rsid w:val="008E590B"/>
    <w:rsid w:val="008E5CF9"/>
    <w:rsid w:val="008E66BA"/>
    <w:rsid w:val="008E672D"/>
    <w:rsid w:val="008E6D7D"/>
    <w:rsid w:val="008E71FA"/>
    <w:rsid w:val="008E727D"/>
    <w:rsid w:val="008E7DA4"/>
    <w:rsid w:val="008F07D3"/>
    <w:rsid w:val="008F0A19"/>
    <w:rsid w:val="008F1059"/>
    <w:rsid w:val="008F1820"/>
    <w:rsid w:val="008F2798"/>
    <w:rsid w:val="008F2CCB"/>
    <w:rsid w:val="008F355B"/>
    <w:rsid w:val="008F4B2F"/>
    <w:rsid w:val="008F4D6A"/>
    <w:rsid w:val="008F4DAE"/>
    <w:rsid w:val="008F5954"/>
    <w:rsid w:val="008F626B"/>
    <w:rsid w:val="008F64EF"/>
    <w:rsid w:val="008F694F"/>
    <w:rsid w:val="008F6AE6"/>
    <w:rsid w:val="008F6E1C"/>
    <w:rsid w:val="008F72A8"/>
    <w:rsid w:val="008F78D8"/>
    <w:rsid w:val="008F7CB6"/>
    <w:rsid w:val="00900558"/>
    <w:rsid w:val="00901019"/>
    <w:rsid w:val="00903AD6"/>
    <w:rsid w:val="00903F0B"/>
    <w:rsid w:val="0090417E"/>
    <w:rsid w:val="00904E15"/>
    <w:rsid w:val="0090545F"/>
    <w:rsid w:val="009054B4"/>
    <w:rsid w:val="009058CC"/>
    <w:rsid w:val="00905923"/>
    <w:rsid w:val="00905F37"/>
    <w:rsid w:val="0090637A"/>
    <w:rsid w:val="0090640E"/>
    <w:rsid w:val="00906414"/>
    <w:rsid w:val="0090651D"/>
    <w:rsid w:val="00906646"/>
    <w:rsid w:val="0090776C"/>
    <w:rsid w:val="00907C40"/>
    <w:rsid w:val="0091047C"/>
    <w:rsid w:val="00910887"/>
    <w:rsid w:val="00910ED2"/>
    <w:rsid w:val="0091100D"/>
    <w:rsid w:val="00911719"/>
    <w:rsid w:val="00912156"/>
    <w:rsid w:val="009122BD"/>
    <w:rsid w:val="00912A2B"/>
    <w:rsid w:val="00912B05"/>
    <w:rsid w:val="009132D8"/>
    <w:rsid w:val="0091413C"/>
    <w:rsid w:val="00914CCB"/>
    <w:rsid w:val="009177DC"/>
    <w:rsid w:val="00921A1C"/>
    <w:rsid w:val="00922B75"/>
    <w:rsid w:val="00923920"/>
    <w:rsid w:val="00924955"/>
    <w:rsid w:val="00924C94"/>
    <w:rsid w:val="009254DA"/>
    <w:rsid w:val="00925EA9"/>
    <w:rsid w:val="00926300"/>
    <w:rsid w:val="009268C5"/>
    <w:rsid w:val="00926C91"/>
    <w:rsid w:val="00927B25"/>
    <w:rsid w:val="00927B92"/>
    <w:rsid w:val="00930214"/>
    <w:rsid w:val="009302E7"/>
    <w:rsid w:val="009306ED"/>
    <w:rsid w:val="00930A2B"/>
    <w:rsid w:val="009318BD"/>
    <w:rsid w:val="00932153"/>
    <w:rsid w:val="0093246F"/>
    <w:rsid w:val="00932476"/>
    <w:rsid w:val="0093280E"/>
    <w:rsid w:val="009329BC"/>
    <w:rsid w:val="00932E0E"/>
    <w:rsid w:val="00933350"/>
    <w:rsid w:val="0093456C"/>
    <w:rsid w:val="009345F7"/>
    <w:rsid w:val="00934BB2"/>
    <w:rsid w:val="00934CC3"/>
    <w:rsid w:val="00934F4F"/>
    <w:rsid w:val="0093549B"/>
    <w:rsid w:val="009355B1"/>
    <w:rsid w:val="009355F1"/>
    <w:rsid w:val="00935711"/>
    <w:rsid w:val="00935E99"/>
    <w:rsid w:val="00935FB6"/>
    <w:rsid w:val="00936568"/>
    <w:rsid w:val="009375BA"/>
    <w:rsid w:val="00940353"/>
    <w:rsid w:val="00940BD8"/>
    <w:rsid w:val="0094161F"/>
    <w:rsid w:val="00941D9D"/>
    <w:rsid w:val="009429CF"/>
    <w:rsid w:val="0094313C"/>
    <w:rsid w:val="00943713"/>
    <w:rsid w:val="00943911"/>
    <w:rsid w:val="009441C5"/>
    <w:rsid w:val="0094421A"/>
    <w:rsid w:val="00944725"/>
    <w:rsid w:val="00944D62"/>
    <w:rsid w:val="0094506A"/>
    <w:rsid w:val="009454FD"/>
    <w:rsid w:val="0094589A"/>
    <w:rsid w:val="00945C39"/>
    <w:rsid w:val="00945FE9"/>
    <w:rsid w:val="009464C4"/>
    <w:rsid w:val="00946DB4"/>
    <w:rsid w:val="00947227"/>
    <w:rsid w:val="00947382"/>
    <w:rsid w:val="00947A86"/>
    <w:rsid w:val="00950105"/>
    <w:rsid w:val="009501DB"/>
    <w:rsid w:val="00950557"/>
    <w:rsid w:val="00950FAB"/>
    <w:rsid w:val="00951A93"/>
    <w:rsid w:val="00952198"/>
    <w:rsid w:val="00952301"/>
    <w:rsid w:val="00952579"/>
    <w:rsid w:val="00952D34"/>
    <w:rsid w:val="00953E38"/>
    <w:rsid w:val="00953E48"/>
    <w:rsid w:val="00953EFB"/>
    <w:rsid w:val="00954C1B"/>
    <w:rsid w:val="00954ED6"/>
    <w:rsid w:val="009553A1"/>
    <w:rsid w:val="00955906"/>
    <w:rsid w:val="00955A3A"/>
    <w:rsid w:val="009560FB"/>
    <w:rsid w:val="00957466"/>
    <w:rsid w:val="00960145"/>
    <w:rsid w:val="00960462"/>
    <w:rsid w:val="0096052A"/>
    <w:rsid w:val="00960710"/>
    <w:rsid w:val="009608AD"/>
    <w:rsid w:val="00961311"/>
    <w:rsid w:val="0096145F"/>
    <w:rsid w:val="00962D66"/>
    <w:rsid w:val="0096372E"/>
    <w:rsid w:val="00964033"/>
    <w:rsid w:val="00964050"/>
    <w:rsid w:val="00965584"/>
    <w:rsid w:val="0096585A"/>
    <w:rsid w:val="00965D34"/>
    <w:rsid w:val="009661F8"/>
    <w:rsid w:val="009663BE"/>
    <w:rsid w:val="00967251"/>
    <w:rsid w:val="009672CB"/>
    <w:rsid w:val="009678E3"/>
    <w:rsid w:val="00970F2C"/>
    <w:rsid w:val="0097137F"/>
    <w:rsid w:val="00972219"/>
    <w:rsid w:val="00972484"/>
    <w:rsid w:val="0097256F"/>
    <w:rsid w:val="00972734"/>
    <w:rsid w:val="009728E6"/>
    <w:rsid w:val="00972C24"/>
    <w:rsid w:val="00972E65"/>
    <w:rsid w:val="0097307C"/>
    <w:rsid w:val="009732FD"/>
    <w:rsid w:val="00973AE7"/>
    <w:rsid w:val="009747B8"/>
    <w:rsid w:val="009750E1"/>
    <w:rsid w:val="00975443"/>
    <w:rsid w:val="00975D42"/>
    <w:rsid w:val="0097688B"/>
    <w:rsid w:val="00976C27"/>
    <w:rsid w:val="00976FD0"/>
    <w:rsid w:val="009774BA"/>
    <w:rsid w:val="00977859"/>
    <w:rsid w:val="00977E03"/>
    <w:rsid w:val="00980520"/>
    <w:rsid w:val="00980628"/>
    <w:rsid w:val="009809EF"/>
    <w:rsid w:val="009816CC"/>
    <w:rsid w:val="00981C93"/>
    <w:rsid w:val="00981D0B"/>
    <w:rsid w:val="00981F6B"/>
    <w:rsid w:val="009828C3"/>
    <w:rsid w:val="00983865"/>
    <w:rsid w:val="00984E3B"/>
    <w:rsid w:val="00985634"/>
    <w:rsid w:val="0098569D"/>
    <w:rsid w:val="00985B2E"/>
    <w:rsid w:val="00985B69"/>
    <w:rsid w:val="00986DB2"/>
    <w:rsid w:val="00987BAC"/>
    <w:rsid w:val="00987CE8"/>
    <w:rsid w:val="00990572"/>
    <w:rsid w:val="009905E3"/>
    <w:rsid w:val="009905F3"/>
    <w:rsid w:val="00991150"/>
    <w:rsid w:val="00991270"/>
    <w:rsid w:val="009918E4"/>
    <w:rsid w:val="009921F0"/>
    <w:rsid w:val="00992942"/>
    <w:rsid w:val="00992C81"/>
    <w:rsid w:val="0099341D"/>
    <w:rsid w:val="00994D44"/>
    <w:rsid w:val="00996F86"/>
    <w:rsid w:val="00997945"/>
    <w:rsid w:val="00997B8B"/>
    <w:rsid w:val="009A06E6"/>
    <w:rsid w:val="009A0AAC"/>
    <w:rsid w:val="009A0EAE"/>
    <w:rsid w:val="009A105E"/>
    <w:rsid w:val="009A13FE"/>
    <w:rsid w:val="009A1BCB"/>
    <w:rsid w:val="009A1E1F"/>
    <w:rsid w:val="009A22B6"/>
    <w:rsid w:val="009A289F"/>
    <w:rsid w:val="009A2DCB"/>
    <w:rsid w:val="009A4983"/>
    <w:rsid w:val="009A4BB1"/>
    <w:rsid w:val="009A4D2A"/>
    <w:rsid w:val="009A5075"/>
    <w:rsid w:val="009A5F14"/>
    <w:rsid w:val="009A6EFE"/>
    <w:rsid w:val="009A7A0A"/>
    <w:rsid w:val="009A7B78"/>
    <w:rsid w:val="009A7BCA"/>
    <w:rsid w:val="009B0F91"/>
    <w:rsid w:val="009B1A43"/>
    <w:rsid w:val="009B27AB"/>
    <w:rsid w:val="009B2DFE"/>
    <w:rsid w:val="009B3B94"/>
    <w:rsid w:val="009B3C69"/>
    <w:rsid w:val="009B498F"/>
    <w:rsid w:val="009B5236"/>
    <w:rsid w:val="009B56EC"/>
    <w:rsid w:val="009B56ED"/>
    <w:rsid w:val="009B6691"/>
    <w:rsid w:val="009B6A7E"/>
    <w:rsid w:val="009B6D76"/>
    <w:rsid w:val="009B787A"/>
    <w:rsid w:val="009C13FF"/>
    <w:rsid w:val="009C20EA"/>
    <w:rsid w:val="009C2A3F"/>
    <w:rsid w:val="009C2F63"/>
    <w:rsid w:val="009C3710"/>
    <w:rsid w:val="009C3FB9"/>
    <w:rsid w:val="009C4251"/>
    <w:rsid w:val="009C4870"/>
    <w:rsid w:val="009C4FF1"/>
    <w:rsid w:val="009C596F"/>
    <w:rsid w:val="009C5D71"/>
    <w:rsid w:val="009C5EEE"/>
    <w:rsid w:val="009C605C"/>
    <w:rsid w:val="009C631F"/>
    <w:rsid w:val="009C6AD6"/>
    <w:rsid w:val="009C6BA1"/>
    <w:rsid w:val="009C6C59"/>
    <w:rsid w:val="009C7B91"/>
    <w:rsid w:val="009C7D10"/>
    <w:rsid w:val="009D01DC"/>
    <w:rsid w:val="009D0467"/>
    <w:rsid w:val="009D057F"/>
    <w:rsid w:val="009D0AB3"/>
    <w:rsid w:val="009D0FB9"/>
    <w:rsid w:val="009D1466"/>
    <w:rsid w:val="009D1E69"/>
    <w:rsid w:val="009D2754"/>
    <w:rsid w:val="009D2D84"/>
    <w:rsid w:val="009D3750"/>
    <w:rsid w:val="009D4A75"/>
    <w:rsid w:val="009D5C15"/>
    <w:rsid w:val="009D5DE7"/>
    <w:rsid w:val="009D647D"/>
    <w:rsid w:val="009D6648"/>
    <w:rsid w:val="009D67D5"/>
    <w:rsid w:val="009D6A45"/>
    <w:rsid w:val="009D6B1F"/>
    <w:rsid w:val="009D6DD3"/>
    <w:rsid w:val="009D6E18"/>
    <w:rsid w:val="009D7706"/>
    <w:rsid w:val="009D78D2"/>
    <w:rsid w:val="009D7A0A"/>
    <w:rsid w:val="009D7CE6"/>
    <w:rsid w:val="009D7F6E"/>
    <w:rsid w:val="009E0801"/>
    <w:rsid w:val="009E0A7D"/>
    <w:rsid w:val="009E0EA7"/>
    <w:rsid w:val="009E2288"/>
    <w:rsid w:val="009E2937"/>
    <w:rsid w:val="009E296A"/>
    <w:rsid w:val="009E2F2E"/>
    <w:rsid w:val="009E3133"/>
    <w:rsid w:val="009E341D"/>
    <w:rsid w:val="009E5AD6"/>
    <w:rsid w:val="009E5DCE"/>
    <w:rsid w:val="009E6BBC"/>
    <w:rsid w:val="009E701B"/>
    <w:rsid w:val="009E729A"/>
    <w:rsid w:val="009E76A0"/>
    <w:rsid w:val="009F11A3"/>
    <w:rsid w:val="009F2254"/>
    <w:rsid w:val="009F243D"/>
    <w:rsid w:val="009F2EC3"/>
    <w:rsid w:val="009F2F0E"/>
    <w:rsid w:val="009F3999"/>
    <w:rsid w:val="009F4308"/>
    <w:rsid w:val="009F441F"/>
    <w:rsid w:val="009F4C8E"/>
    <w:rsid w:val="009F538D"/>
    <w:rsid w:val="009F6275"/>
    <w:rsid w:val="009F639C"/>
    <w:rsid w:val="009F647F"/>
    <w:rsid w:val="009F6A21"/>
    <w:rsid w:val="009F6E90"/>
    <w:rsid w:val="009F7575"/>
    <w:rsid w:val="009F7BC0"/>
    <w:rsid w:val="009F7D7D"/>
    <w:rsid w:val="00A016B8"/>
    <w:rsid w:val="00A01E6C"/>
    <w:rsid w:val="00A024F9"/>
    <w:rsid w:val="00A0270A"/>
    <w:rsid w:val="00A02D5B"/>
    <w:rsid w:val="00A0387B"/>
    <w:rsid w:val="00A0445B"/>
    <w:rsid w:val="00A0521B"/>
    <w:rsid w:val="00A05417"/>
    <w:rsid w:val="00A05DA0"/>
    <w:rsid w:val="00A06653"/>
    <w:rsid w:val="00A06967"/>
    <w:rsid w:val="00A071B5"/>
    <w:rsid w:val="00A107D4"/>
    <w:rsid w:val="00A10851"/>
    <w:rsid w:val="00A10E62"/>
    <w:rsid w:val="00A116FF"/>
    <w:rsid w:val="00A11C9E"/>
    <w:rsid w:val="00A1200B"/>
    <w:rsid w:val="00A1232B"/>
    <w:rsid w:val="00A12DD8"/>
    <w:rsid w:val="00A13525"/>
    <w:rsid w:val="00A149DA"/>
    <w:rsid w:val="00A150A4"/>
    <w:rsid w:val="00A160B6"/>
    <w:rsid w:val="00A161BE"/>
    <w:rsid w:val="00A16440"/>
    <w:rsid w:val="00A16A7A"/>
    <w:rsid w:val="00A16D0F"/>
    <w:rsid w:val="00A16FD4"/>
    <w:rsid w:val="00A1705E"/>
    <w:rsid w:val="00A1719F"/>
    <w:rsid w:val="00A174B4"/>
    <w:rsid w:val="00A17823"/>
    <w:rsid w:val="00A20A78"/>
    <w:rsid w:val="00A20A91"/>
    <w:rsid w:val="00A21030"/>
    <w:rsid w:val="00A21414"/>
    <w:rsid w:val="00A215F9"/>
    <w:rsid w:val="00A219DB"/>
    <w:rsid w:val="00A2293B"/>
    <w:rsid w:val="00A23216"/>
    <w:rsid w:val="00A2332B"/>
    <w:rsid w:val="00A239E5"/>
    <w:rsid w:val="00A23B2C"/>
    <w:rsid w:val="00A24064"/>
    <w:rsid w:val="00A253B9"/>
    <w:rsid w:val="00A254D8"/>
    <w:rsid w:val="00A25582"/>
    <w:rsid w:val="00A25C1F"/>
    <w:rsid w:val="00A26004"/>
    <w:rsid w:val="00A264E8"/>
    <w:rsid w:val="00A26E64"/>
    <w:rsid w:val="00A27142"/>
    <w:rsid w:val="00A278AD"/>
    <w:rsid w:val="00A27EE2"/>
    <w:rsid w:val="00A302ED"/>
    <w:rsid w:val="00A3053A"/>
    <w:rsid w:val="00A309C5"/>
    <w:rsid w:val="00A30BBA"/>
    <w:rsid w:val="00A30D10"/>
    <w:rsid w:val="00A30E55"/>
    <w:rsid w:val="00A31359"/>
    <w:rsid w:val="00A31634"/>
    <w:rsid w:val="00A3196F"/>
    <w:rsid w:val="00A31C37"/>
    <w:rsid w:val="00A329BF"/>
    <w:rsid w:val="00A32AED"/>
    <w:rsid w:val="00A3337C"/>
    <w:rsid w:val="00A33550"/>
    <w:rsid w:val="00A335BB"/>
    <w:rsid w:val="00A3393B"/>
    <w:rsid w:val="00A33AEE"/>
    <w:rsid w:val="00A33C39"/>
    <w:rsid w:val="00A344E4"/>
    <w:rsid w:val="00A345FA"/>
    <w:rsid w:val="00A35BF2"/>
    <w:rsid w:val="00A36163"/>
    <w:rsid w:val="00A365AF"/>
    <w:rsid w:val="00A36CAC"/>
    <w:rsid w:val="00A36EAF"/>
    <w:rsid w:val="00A3768C"/>
    <w:rsid w:val="00A37859"/>
    <w:rsid w:val="00A37A13"/>
    <w:rsid w:val="00A404E6"/>
    <w:rsid w:val="00A4093B"/>
    <w:rsid w:val="00A40D40"/>
    <w:rsid w:val="00A41254"/>
    <w:rsid w:val="00A415F8"/>
    <w:rsid w:val="00A4230D"/>
    <w:rsid w:val="00A424A5"/>
    <w:rsid w:val="00A42609"/>
    <w:rsid w:val="00A43216"/>
    <w:rsid w:val="00A435DE"/>
    <w:rsid w:val="00A437F4"/>
    <w:rsid w:val="00A43905"/>
    <w:rsid w:val="00A43F95"/>
    <w:rsid w:val="00A44E09"/>
    <w:rsid w:val="00A4506C"/>
    <w:rsid w:val="00A45AB6"/>
    <w:rsid w:val="00A46AC2"/>
    <w:rsid w:val="00A47C16"/>
    <w:rsid w:val="00A47F5B"/>
    <w:rsid w:val="00A5046C"/>
    <w:rsid w:val="00A5070F"/>
    <w:rsid w:val="00A5099A"/>
    <w:rsid w:val="00A50F92"/>
    <w:rsid w:val="00A51E2F"/>
    <w:rsid w:val="00A51EB7"/>
    <w:rsid w:val="00A51F0F"/>
    <w:rsid w:val="00A53E90"/>
    <w:rsid w:val="00A5404E"/>
    <w:rsid w:val="00A54C36"/>
    <w:rsid w:val="00A54D8A"/>
    <w:rsid w:val="00A55203"/>
    <w:rsid w:val="00A55882"/>
    <w:rsid w:val="00A55A19"/>
    <w:rsid w:val="00A55A77"/>
    <w:rsid w:val="00A55BBC"/>
    <w:rsid w:val="00A55E60"/>
    <w:rsid w:val="00A56E61"/>
    <w:rsid w:val="00A5709D"/>
    <w:rsid w:val="00A601F0"/>
    <w:rsid w:val="00A60843"/>
    <w:rsid w:val="00A60CED"/>
    <w:rsid w:val="00A620F2"/>
    <w:rsid w:val="00A626C2"/>
    <w:rsid w:val="00A634EB"/>
    <w:rsid w:val="00A64446"/>
    <w:rsid w:val="00A64788"/>
    <w:rsid w:val="00A64B98"/>
    <w:rsid w:val="00A65908"/>
    <w:rsid w:val="00A65E0E"/>
    <w:rsid w:val="00A66929"/>
    <w:rsid w:val="00A66D10"/>
    <w:rsid w:val="00A66FC5"/>
    <w:rsid w:val="00A67DEF"/>
    <w:rsid w:val="00A67ECE"/>
    <w:rsid w:val="00A70B4C"/>
    <w:rsid w:val="00A71F1D"/>
    <w:rsid w:val="00A72305"/>
    <w:rsid w:val="00A73069"/>
    <w:rsid w:val="00A74A10"/>
    <w:rsid w:val="00A7699C"/>
    <w:rsid w:val="00A771E6"/>
    <w:rsid w:val="00A779CC"/>
    <w:rsid w:val="00A77CEE"/>
    <w:rsid w:val="00A8084B"/>
    <w:rsid w:val="00A812C1"/>
    <w:rsid w:val="00A8196E"/>
    <w:rsid w:val="00A819B7"/>
    <w:rsid w:val="00A827A9"/>
    <w:rsid w:val="00A829BB"/>
    <w:rsid w:val="00A835C2"/>
    <w:rsid w:val="00A8366C"/>
    <w:rsid w:val="00A83E50"/>
    <w:rsid w:val="00A840A7"/>
    <w:rsid w:val="00A84D7B"/>
    <w:rsid w:val="00A85446"/>
    <w:rsid w:val="00A85C42"/>
    <w:rsid w:val="00A85CD0"/>
    <w:rsid w:val="00A85E99"/>
    <w:rsid w:val="00A86ACF"/>
    <w:rsid w:val="00A86B25"/>
    <w:rsid w:val="00A86E4D"/>
    <w:rsid w:val="00A86E52"/>
    <w:rsid w:val="00A87113"/>
    <w:rsid w:val="00A874D9"/>
    <w:rsid w:val="00A8787E"/>
    <w:rsid w:val="00A8789A"/>
    <w:rsid w:val="00A87CE0"/>
    <w:rsid w:val="00A9011C"/>
    <w:rsid w:val="00A902C2"/>
    <w:rsid w:val="00A912B1"/>
    <w:rsid w:val="00A9241E"/>
    <w:rsid w:val="00A92670"/>
    <w:rsid w:val="00A9314C"/>
    <w:rsid w:val="00A94373"/>
    <w:rsid w:val="00A95F0B"/>
    <w:rsid w:val="00A96A27"/>
    <w:rsid w:val="00A96ABF"/>
    <w:rsid w:val="00A9738D"/>
    <w:rsid w:val="00A97648"/>
    <w:rsid w:val="00A97B0A"/>
    <w:rsid w:val="00AA00C6"/>
    <w:rsid w:val="00AA0172"/>
    <w:rsid w:val="00AA07B4"/>
    <w:rsid w:val="00AA0D99"/>
    <w:rsid w:val="00AA14EE"/>
    <w:rsid w:val="00AA15BA"/>
    <w:rsid w:val="00AA1774"/>
    <w:rsid w:val="00AA180A"/>
    <w:rsid w:val="00AA1965"/>
    <w:rsid w:val="00AA1D20"/>
    <w:rsid w:val="00AA20C7"/>
    <w:rsid w:val="00AA2D7F"/>
    <w:rsid w:val="00AA2E78"/>
    <w:rsid w:val="00AA37B3"/>
    <w:rsid w:val="00AA420B"/>
    <w:rsid w:val="00AA46BE"/>
    <w:rsid w:val="00AA472B"/>
    <w:rsid w:val="00AA4822"/>
    <w:rsid w:val="00AA4A6C"/>
    <w:rsid w:val="00AA4EB5"/>
    <w:rsid w:val="00AA4F80"/>
    <w:rsid w:val="00AA505C"/>
    <w:rsid w:val="00AA5492"/>
    <w:rsid w:val="00AA5791"/>
    <w:rsid w:val="00AA6A8E"/>
    <w:rsid w:val="00AA75F3"/>
    <w:rsid w:val="00AA773F"/>
    <w:rsid w:val="00AA78C0"/>
    <w:rsid w:val="00AA7B05"/>
    <w:rsid w:val="00AA7B5B"/>
    <w:rsid w:val="00AB07F2"/>
    <w:rsid w:val="00AB0D2A"/>
    <w:rsid w:val="00AB141E"/>
    <w:rsid w:val="00AB18A3"/>
    <w:rsid w:val="00AB1B86"/>
    <w:rsid w:val="00AB1D33"/>
    <w:rsid w:val="00AB2073"/>
    <w:rsid w:val="00AB2DEE"/>
    <w:rsid w:val="00AB2F05"/>
    <w:rsid w:val="00AB3B68"/>
    <w:rsid w:val="00AB3EC2"/>
    <w:rsid w:val="00AB4408"/>
    <w:rsid w:val="00AB4817"/>
    <w:rsid w:val="00AB4F9F"/>
    <w:rsid w:val="00AB50BE"/>
    <w:rsid w:val="00AB58B0"/>
    <w:rsid w:val="00AB74F2"/>
    <w:rsid w:val="00AC012C"/>
    <w:rsid w:val="00AC05E7"/>
    <w:rsid w:val="00AC068D"/>
    <w:rsid w:val="00AC1D69"/>
    <w:rsid w:val="00AC200A"/>
    <w:rsid w:val="00AC2463"/>
    <w:rsid w:val="00AC26F6"/>
    <w:rsid w:val="00AC28B5"/>
    <w:rsid w:val="00AC34BA"/>
    <w:rsid w:val="00AC3879"/>
    <w:rsid w:val="00AC4311"/>
    <w:rsid w:val="00AC4721"/>
    <w:rsid w:val="00AC4ECD"/>
    <w:rsid w:val="00AC6140"/>
    <w:rsid w:val="00AC7B9D"/>
    <w:rsid w:val="00AC7E2C"/>
    <w:rsid w:val="00AD056E"/>
    <w:rsid w:val="00AD0734"/>
    <w:rsid w:val="00AD0D53"/>
    <w:rsid w:val="00AD194E"/>
    <w:rsid w:val="00AD2471"/>
    <w:rsid w:val="00AD2745"/>
    <w:rsid w:val="00AD2C21"/>
    <w:rsid w:val="00AD33B2"/>
    <w:rsid w:val="00AD3BE1"/>
    <w:rsid w:val="00AD3D20"/>
    <w:rsid w:val="00AD4060"/>
    <w:rsid w:val="00AD4591"/>
    <w:rsid w:val="00AD46CA"/>
    <w:rsid w:val="00AD4A47"/>
    <w:rsid w:val="00AD4ADA"/>
    <w:rsid w:val="00AD4BD3"/>
    <w:rsid w:val="00AD5293"/>
    <w:rsid w:val="00AD54F1"/>
    <w:rsid w:val="00AD5FE5"/>
    <w:rsid w:val="00AD647F"/>
    <w:rsid w:val="00AD6A22"/>
    <w:rsid w:val="00AD74AF"/>
    <w:rsid w:val="00AD762B"/>
    <w:rsid w:val="00AD7C84"/>
    <w:rsid w:val="00AD7F86"/>
    <w:rsid w:val="00AE010B"/>
    <w:rsid w:val="00AE0811"/>
    <w:rsid w:val="00AE1E8C"/>
    <w:rsid w:val="00AE1FB0"/>
    <w:rsid w:val="00AE3116"/>
    <w:rsid w:val="00AE31A4"/>
    <w:rsid w:val="00AE3FE6"/>
    <w:rsid w:val="00AE4C7D"/>
    <w:rsid w:val="00AE6A9E"/>
    <w:rsid w:val="00AE6B4E"/>
    <w:rsid w:val="00AE73F0"/>
    <w:rsid w:val="00AE7EFA"/>
    <w:rsid w:val="00AF041C"/>
    <w:rsid w:val="00AF0B0D"/>
    <w:rsid w:val="00AF1F72"/>
    <w:rsid w:val="00AF2501"/>
    <w:rsid w:val="00AF2745"/>
    <w:rsid w:val="00AF27FF"/>
    <w:rsid w:val="00AF2E10"/>
    <w:rsid w:val="00AF3951"/>
    <w:rsid w:val="00AF39A8"/>
    <w:rsid w:val="00AF3FE2"/>
    <w:rsid w:val="00AF417A"/>
    <w:rsid w:val="00AF46B6"/>
    <w:rsid w:val="00AF4854"/>
    <w:rsid w:val="00AF49D3"/>
    <w:rsid w:val="00AF51EE"/>
    <w:rsid w:val="00AF5AA8"/>
    <w:rsid w:val="00AF5CA3"/>
    <w:rsid w:val="00AF662D"/>
    <w:rsid w:val="00AF6843"/>
    <w:rsid w:val="00AF7185"/>
    <w:rsid w:val="00AF75F0"/>
    <w:rsid w:val="00AF75F3"/>
    <w:rsid w:val="00AF780E"/>
    <w:rsid w:val="00B0023F"/>
    <w:rsid w:val="00B002F5"/>
    <w:rsid w:val="00B00865"/>
    <w:rsid w:val="00B014FF"/>
    <w:rsid w:val="00B0162B"/>
    <w:rsid w:val="00B017F0"/>
    <w:rsid w:val="00B018A9"/>
    <w:rsid w:val="00B01C5A"/>
    <w:rsid w:val="00B02243"/>
    <w:rsid w:val="00B025FF"/>
    <w:rsid w:val="00B028E4"/>
    <w:rsid w:val="00B03EF1"/>
    <w:rsid w:val="00B05E2F"/>
    <w:rsid w:val="00B05F4E"/>
    <w:rsid w:val="00B05F54"/>
    <w:rsid w:val="00B0673B"/>
    <w:rsid w:val="00B0683C"/>
    <w:rsid w:val="00B07965"/>
    <w:rsid w:val="00B07F4C"/>
    <w:rsid w:val="00B1006B"/>
    <w:rsid w:val="00B10B60"/>
    <w:rsid w:val="00B10F0D"/>
    <w:rsid w:val="00B113B7"/>
    <w:rsid w:val="00B116B9"/>
    <w:rsid w:val="00B1174C"/>
    <w:rsid w:val="00B11D58"/>
    <w:rsid w:val="00B12973"/>
    <w:rsid w:val="00B12D0E"/>
    <w:rsid w:val="00B13176"/>
    <w:rsid w:val="00B13601"/>
    <w:rsid w:val="00B1360E"/>
    <w:rsid w:val="00B13F8A"/>
    <w:rsid w:val="00B14375"/>
    <w:rsid w:val="00B146F9"/>
    <w:rsid w:val="00B14879"/>
    <w:rsid w:val="00B14FF0"/>
    <w:rsid w:val="00B16F7A"/>
    <w:rsid w:val="00B1782F"/>
    <w:rsid w:val="00B17855"/>
    <w:rsid w:val="00B17B4B"/>
    <w:rsid w:val="00B214C1"/>
    <w:rsid w:val="00B217EA"/>
    <w:rsid w:val="00B21B63"/>
    <w:rsid w:val="00B231EE"/>
    <w:rsid w:val="00B233ED"/>
    <w:rsid w:val="00B2413B"/>
    <w:rsid w:val="00B2416F"/>
    <w:rsid w:val="00B2467A"/>
    <w:rsid w:val="00B24CCE"/>
    <w:rsid w:val="00B25B96"/>
    <w:rsid w:val="00B26328"/>
    <w:rsid w:val="00B26756"/>
    <w:rsid w:val="00B26F31"/>
    <w:rsid w:val="00B27BDE"/>
    <w:rsid w:val="00B27C26"/>
    <w:rsid w:val="00B27C86"/>
    <w:rsid w:val="00B30CAE"/>
    <w:rsid w:val="00B31068"/>
    <w:rsid w:val="00B324BE"/>
    <w:rsid w:val="00B324C0"/>
    <w:rsid w:val="00B336C4"/>
    <w:rsid w:val="00B33FF2"/>
    <w:rsid w:val="00B3435F"/>
    <w:rsid w:val="00B34484"/>
    <w:rsid w:val="00B3498E"/>
    <w:rsid w:val="00B34A59"/>
    <w:rsid w:val="00B34CFB"/>
    <w:rsid w:val="00B357C6"/>
    <w:rsid w:val="00B364F8"/>
    <w:rsid w:val="00B368F7"/>
    <w:rsid w:val="00B36B70"/>
    <w:rsid w:val="00B36D36"/>
    <w:rsid w:val="00B3731E"/>
    <w:rsid w:val="00B378D4"/>
    <w:rsid w:val="00B40354"/>
    <w:rsid w:val="00B40FA4"/>
    <w:rsid w:val="00B41348"/>
    <w:rsid w:val="00B41766"/>
    <w:rsid w:val="00B41B8E"/>
    <w:rsid w:val="00B41DF7"/>
    <w:rsid w:val="00B421B2"/>
    <w:rsid w:val="00B42335"/>
    <w:rsid w:val="00B42493"/>
    <w:rsid w:val="00B42BC8"/>
    <w:rsid w:val="00B42DE7"/>
    <w:rsid w:val="00B42EB8"/>
    <w:rsid w:val="00B4311E"/>
    <w:rsid w:val="00B443E8"/>
    <w:rsid w:val="00B44ACC"/>
    <w:rsid w:val="00B45999"/>
    <w:rsid w:val="00B46184"/>
    <w:rsid w:val="00B46199"/>
    <w:rsid w:val="00B461DB"/>
    <w:rsid w:val="00B46967"/>
    <w:rsid w:val="00B469A4"/>
    <w:rsid w:val="00B46C7E"/>
    <w:rsid w:val="00B4757A"/>
    <w:rsid w:val="00B4767E"/>
    <w:rsid w:val="00B47903"/>
    <w:rsid w:val="00B4794B"/>
    <w:rsid w:val="00B503F9"/>
    <w:rsid w:val="00B5069B"/>
    <w:rsid w:val="00B507FE"/>
    <w:rsid w:val="00B50D67"/>
    <w:rsid w:val="00B50FE2"/>
    <w:rsid w:val="00B51E36"/>
    <w:rsid w:val="00B52016"/>
    <w:rsid w:val="00B52499"/>
    <w:rsid w:val="00B52E1E"/>
    <w:rsid w:val="00B52E68"/>
    <w:rsid w:val="00B52F23"/>
    <w:rsid w:val="00B534C4"/>
    <w:rsid w:val="00B54356"/>
    <w:rsid w:val="00B5464C"/>
    <w:rsid w:val="00B564A2"/>
    <w:rsid w:val="00B574E5"/>
    <w:rsid w:val="00B57923"/>
    <w:rsid w:val="00B57C89"/>
    <w:rsid w:val="00B57CEB"/>
    <w:rsid w:val="00B60E06"/>
    <w:rsid w:val="00B610A5"/>
    <w:rsid w:val="00B61CD5"/>
    <w:rsid w:val="00B61F36"/>
    <w:rsid w:val="00B61F60"/>
    <w:rsid w:val="00B639D2"/>
    <w:rsid w:val="00B63FD2"/>
    <w:rsid w:val="00B645AD"/>
    <w:rsid w:val="00B6465E"/>
    <w:rsid w:val="00B6497F"/>
    <w:rsid w:val="00B64E38"/>
    <w:rsid w:val="00B65225"/>
    <w:rsid w:val="00B6689E"/>
    <w:rsid w:val="00B66C55"/>
    <w:rsid w:val="00B66C83"/>
    <w:rsid w:val="00B66CC0"/>
    <w:rsid w:val="00B67ACB"/>
    <w:rsid w:val="00B67B9D"/>
    <w:rsid w:val="00B67C36"/>
    <w:rsid w:val="00B70297"/>
    <w:rsid w:val="00B707E4"/>
    <w:rsid w:val="00B70D8B"/>
    <w:rsid w:val="00B7166C"/>
    <w:rsid w:val="00B718AB"/>
    <w:rsid w:val="00B72269"/>
    <w:rsid w:val="00B73772"/>
    <w:rsid w:val="00B74415"/>
    <w:rsid w:val="00B7486E"/>
    <w:rsid w:val="00B74BEF"/>
    <w:rsid w:val="00B74F64"/>
    <w:rsid w:val="00B74FA9"/>
    <w:rsid w:val="00B750FA"/>
    <w:rsid w:val="00B75205"/>
    <w:rsid w:val="00B7540F"/>
    <w:rsid w:val="00B75652"/>
    <w:rsid w:val="00B75718"/>
    <w:rsid w:val="00B75DCE"/>
    <w:rsid w:val="00B75EFE"/>
    <w:rsid w:val="00B767BF"/>
    <w:rsid w:val="00B77FAB"/>
    <w:rsid w:val="00B802AF"/>
    <w:rsid w:val="00B80C5F"/>
    <w:rsid w:val="00B810DB"/>
    <w:rsid w:val="00B81698"/>
    <w:rsid w:val="00B81765"/>
    <w:rsid w:val="00B81BEF"/>
    <w:rsid w:val="00B82704"/>
    <w:rsid w:val="00B82A6E"/>
    <w:rsid w:val="00B83988"/>
    <w:rsid w:val="00B83FD7"/>
    <w:rsid w:val="00B84055"/>
    <w:rsid w:val="00B84183"/>
    <w:rsid w:val="00B844B1"/>
    <w:rsid w:val="00B847C7"/>
    <w:rsid w:val="00B849F8"/>
    <w:rsid w:val="00B85C5C"/>
    <w:rsid w:val="00B871DB"/>
    <w:rsid w:val="00B87E7D"/>
    <w:rsid w:val="00B90267"/>
    <w:rsid w:val="00B903F1"/>
    <w:rsid w:val="00B9154C"/>
    <w:rsid w:val="00B91850"/>
    <w:rsid w:val="00B92A41"/>
    <w:rsid w:val="00B92D23"/>
    <w:rsid w:val="00B92D6B"/>
    <w:rsid w:val="00B93FB8"/>
    <w:rsid w:val="00B94261"/>
    <w:rsid w:val="00B9478C"/>
    <w:rsid w:val="00B94B57"/>
    <w:rsid w:val="00B979D1"/>
    <w:rsid w:val="00B979D3"/>
    <w:rsid w:val="00B97C41"/>
    <w:rsid w:val="00BA0E83"/>
    <w:rsid w:val="00BA16AC"/>
    <w:rsid w:val="00BA16D6"/>
    <w:rsid w:val="00BA200F"/>
    <w:rsid w:val="00BA2321"/>
    <w:rsid w:val="00BA23D3"/>
    <w:rsid w:val="00BA2434"/>
    <w:rsid w:val="00BA32F9"/>
    <w:rsid w:val="00BA3884"/>
    <w:rsid w:val="00BA3AE5"/>
    <w:rsid w:val="00BA4B38"/>
    <w:rsid w:val="00BA4BB9"/>
    <w:rsid w:val="00BA4E42"/>
    <w:rsid w:val="00BA5216"/>
    <w:rsid w:val="00BA5391"/>
    <w:rsid w:val="00BA53D3"/>
    <w:rsid w:val="00BA56CB"/>
    <w:rsid w:val="00BA688F"/>
    <w:rsid w:val="00BA72BD"/>
    <w:rsid w:val="00BB000E"/>
    <w:rsid w:val="00BB030F"/>
    <w:rsid w:val="00BB1197"/>
    <w:rsid w:val="00BB140A"/>
    <w:rsid w:val="00BB20B5"/>
    <w:rsid w:val="00BB2B49"/>
    <w:rsid w:val="00BB3C21"/>
    <w:rsid w:val="00BB3E29"/>
    <w:rsid w:val="00BB49B4"/>
    <w:rsid w:val="00BB54FC"/>
    <w:rsid w:val="00BB5BDB"/>
    <w:rsid w:val="00BB5DDF"/>
    <w:rsid w:val="00BB5E3D"/>
    <w:rsid w:val="00BB65E2"/>
    <w:rsid w:val="00BB7017"/>
    <w:rsid w:val="00BB799A"/>
    <w:rsid w:val="00BC0500"/>
    <w:rsid w:val="00BC1706"/>
    <w:rsid w:val="00BC1B48"/>
    <w:rsid w:val="00BC2311"/>
    <w:rsid w:val="00BC2967"/>
    <w:rsid w:val="00BC3025"/>
    <w:rsid w:val="00BC31B5"/>
    <w:rsid w:val="00BC384E"/>
    <w:rsid w:val="00BC3DE0"/>
    <w:rsid w:val="00BC4FDA"/>
    <w:rsid w:val="00BC5472"/>
    <w:rsid w:val="00BC67A7"/>
    <w:rsid w:val="00BC6A19"/>
    <w:rsid w:val="00BC6B3A"/>
    <w:rsid w:val="00BC6D73"/>
    <w:rsid w:val="00BC7FFE"/>
    <w:rsid w:val="00BD01C3"/>
    <w:rsid w:val="00BD09B3"/>
    <w:rsid w:val="00BD1007"/>
    <w:rsid w:val="00BD122C"/>
    <w:rsid w:val="00BD13D6"/>
    <w:rsid w:val="00BD177D"/>
    <w:rsid w:val="00BD1862"/>
    <w:rsid w:val="00BD26B1"/>
    <w:rsid w:val="00BD4AE2"/>
    <w:rsid w:val="00BD4EE0"/>
    <w:rsid w:val="00BD7752"/>
    <w:rsid w:val="00BD78B0"/>
    <w:rsid w:val="00BD7DD8"/>
    <w:rsid w:val="00BE02CF"/>
    <w:rsid w:val="00BE09B1"/>
    <w:rsid w:val="00BE11BE"/>
    <w:rsid w:val="00BE1D39"/>
    <w:rsid w:val="00BE2B51"/>
    <w:rsid w:val="00BE3865"/>
    <w:rsid w:val="00BE3A62"/>
    <w:rsid w:val="00BE4045"/>
    <w:rsid w:val="00BE409D"/>
    <w:rsid w:val="00BE45CF"/>
    <w:rsid w:val="00BE4C9D"/>
    <w:rsid w:val="00BE5277"/>
    <w:rsid w:val="00BE5477"/>
    <w:rsid w:val="00BE639E"/>
    <w:rsid w:val="00BE664E"/>
    <w:rsid w:val="00BE7424"/>
    <w:rsid w:val="00BE7545"/>
    <w:rsid w:val="00BE76B1"/>
    <w:rsid w:val="00BF183D"/>
    <w:rsid w:val="00BF19F1"/>
    <w:rsid w:val="00BF1ABE"/>
    <w:rsid w:val="00BF2066"/>
    <w:rsid w:val="00BF2331"/>
    <w:rsid w:val="00BF23F5"/>
    <w:rsid w:val="00BF2884"/>
    <w:rsid w:val="00BF2AA8"/>
    <w:rsid w:val="00BF2FA4"/>
    <w:rsid w:val="00BF300E"/>
    <w:rsid w:val="00BF30B5"/>
    <w:rsid w:val="00BF3128"/>
    <w:rsid w:val="00BF3651"/>
    <w:rsid w:val="00BF3EDC"/>
    <w:rsid w:val="00BF3F95"/>
    <w:rsid w:val="00BF4A80"/>
    <w:rsid w:val="00BF52A5"/>
    <w:rsid w:val="00BF5A2E"/>
    <w:rsid w:val="00BF73B3"/>
    <w:rsid w:val="00BF7D04"/>
    <w:rsid w:val="00C0092A"/>
    <w:rsid w:val="00C013FE"/>
    <w:rsid w:val="00C0190A"/>
    <w:rsid w:val="00C02355"/>
    <w:rsid w:val="00C029D4"/>
    <w:rsid w:val="00C0345A"/>
    <w:rsid w:val="00C0363E"/>
    <w:rsid w:val="00C03D1F"/>
    <w:rsid w:val="00C0452F"/>
    <w:rsid w:val="00C04A67"/>
    <w:rsid w:val="00C04B0C"/>
    <w:rsid w:val="00C073E7"/>
    <w:rsid w:val="00C07B21"/>
    <w:rsid w:val="00C07DAF"/>
    <w:rsid w:val="00C1074D"/>
    <w:rsid w:val="00C10978"/>
    <w:rsid w:val="00C11D59"/>
    <w:rsid w:val="00C1221F"/>
    <w:rsid w:val="00C12238"/>
    <w:rsid w:val="00C12398"/>
    <w:rsid w:val="00C12F31"/>
    <w:rsid w:val="00C14016"/>
    <w:rsid w:val="00C141CA"/>
    <w:rsid w:val="00C148EC"/>
    <w:rsid w:val="00C1751B"/>
    <w:rsid w:val="00C17B34"/>
    <w:rsid w:val="00C201E6"/>
    <w:rsid w:val="00C2035B"/>
    <w:rsid w:val="00C20794"/>
    <w:rsid w:val="00C21987"/>
    <w:rsid w:val="00C21AAB"/>
    <w:rsid w:val="00C21C7C"/>
    <w:rsid w:val="00C21E3F"/>
    <w:rsid w:val="00C21EDA"/>
    <w:rsid w:val="00C23D89"/>
    <w:rsid w:val="00C242D1"/>
    <w:rsid w:val="00C252BA"/>
    <w:rsid w:val="00C257B1"/>
    <w:rsid w:val="00C261F3"/>
    <w:rsid w:val="00C26256"/>
    <w:rsid w:val="00C262BE"/>
    <w:rsid w:val="00C26A77"/>
    <w:rsid w:val="00C2715B"/>
    <w:rsid w:val="00C278CD"/>
    <w:rsid w:val="00C307E4"/>
    <w:rsid w:val="00C3136C"/>
    <w:rsid w:val="00C314F6"/>
    <w:rsid w:val="00C315D8"/>
    <w:rsid w:val="00C31612"/>
    <w:rsid w:val="00C325D0"/>
    <w:rsid w:val="00C33709"/>
    <w:rsid w:val="00C33A97"/>
    <w:rsid w:val="00C3416F"/>
    <w:rsid w:val="00C34498"/>
    <w:rsid w:val="00C34809"/>
    <w:rsid w:val="00C357B7"/>
    <w:rsid w:val="00C35FEE"/>
    <w:rsid w:val="00C36314"/>
    <w:rsid w:val="00C36B74"/>
    <w:rsid w:val="00C36DDB"/>
    <w:rsid w:val="00C40029"/>
    <w:rsid w:val="00C407E6"/>
    <w:rsid w:val="00C416F0"/>
    <w:rsid w:val="00C41F0F"/>
    <w:rsid w:val="00C43ADD"/>
    <w:rsid w:val="00C43E64"/>
    <w:rsid w:val="00C43F61"/>
    <w:rsid w:val="00C44419"/>
    <w:rsid w:val="00C4473C"/>
    <w:rsid w:val="00C44A0B"/>
    <w:rsid w:val="00C44D58"/>
    <w:rsid w:val="00C45245"/>
    <w:rsid w:val="00C453CA"/>
    <w:rsid w:val="00C4595A"/>
    <w:rsid w:val="00C4611F"/>
    <w:rsid w:val="00C461C8"/>
    <w:rsid w:val="00C46248"/>
    <w:rsid w:val="00C47A60"/>
    <w:rsid w:val="00C47AE4"/>
    <w:rsid w:val="00C47DD9"/>
    <w:rsid w:val="00C47E84"/>
    <w:rsid w:val="00C50C80"/>
    <w:rsid w:val="00C51051"/>
    <w:rsid w:val="00C5126D"/>
    <w:rsid w:val="00C51EB3"/>
    <w:rsid w:val="00C523EF"/>
    <w:rsid w:val="00C52913"/>
    <w:rsid w:val="00C5300D"/>
    <w:rsid w:val="00C530F1"/>
    <w:rsid w:val="00C53298"/>
    <w:rsid w:val="00C5358A"/>
    <w:rsid w:val="00C5396C"/>
    <w:rsid w:val="00C540DC"/>
    <w:rsid w:val="00C542B9"/>
    <w:rsid w:val="00C549C4"/>
    <w:rsid w:val="00C54F0A"/>
    <w:rsid w:val="00C55359"/>
    <w:rsid w:val="00C5577A"/>
    <w:rsid w:val="00C5659E"/>
    <w:rsid w:val="00C57246"/>
    <w:rsid w:val="00C576F9"/>
    <w:rsid w:val="00C57A9E"/>
    <w:rsid w:val="00C57F82"/>
    <w:rsid w:val="00C60063"/>
    <w:rsid w:val="00C600DC"/>
    <w:rsid w:val="00C60F2E"/>
    <w:rsid w:val="00C60F9F"/>
    <w:rsid w:val="00C618A0"/>
    <w:rsid w:val="00C618CB"/>
    <w:rsid w:val="00C61D2B"/>
    <w:rsid w:val="00C62753"/>
    <w:rsid w:val="00C63160"/>
    <w:rsid w:val="00C63353"/>
    <w:rsid w:val="00C63502"/>
    <w:rsid w:val="00C63797"/>
    <w:rsid w:val="00C638B8"/>
    <w:rsid w:val="00C645C7"/>
    <w:rsid w:val="00C64671"/>
    <w:rsid w:val="00C64715"/>
    <w:rsid w:val="00C662DA"/>
    <w:rsid w:val="00C66328"/>
    <w:rsid w:val="00C669CB"/>
    <w:rsid w:val="00C67296"/>
    <w:rsid w:val="00C67577"/>
    <w:rsid w:val="00C67FBE"/>
    <w:rsid w:val="00C67FF2"/>
    <w:rsid w:val="00C707A7"/>
    <w:rsid w:val="00C70855"/>
    <w:rsid w:val="00C70952"/>
    <w:rsid w:val="00C71948"/>
    <w:rsid w:val="00C73604"/>
    <w:rsid w:val="00C73BE4"/>
    <w:rsid w:val="00C74776"/>
    <w:rsid w:val="00C754A5"/>
    <w:rsid w:val="00C75BCC"/>
    <w:rsid w:val="00C765DD"/>
    <w:rsid w:val="00C77137"/>
    <w:rsid w:val="00C771C6"/>
    <w:rsid w:val="00C775F6"/>
    <w:rsid w:val="00C77610"/>
    <w:rsid w:val="00C77EDB"/>
    <w:rsid w:val="00C8062B"/>
    <w:rsid w:val="00C80F9E"/>
    <w:rsid w:val="00C81A80"/>
    <w:rsid w:val="00C82078"/>
    <w:rsid w:val="00C82C70"/>
    <w:rsid w:val="00C82E7E"/>
    <w:rsid w:val="00C83034"/>
    <w:rsid w:val="00C83CD9"/>
    <w:rsid w:val="00C84128"/>
    <w:rsid w:val="00C8447A"/>
    <w:rsid w:val="00C845B2"/>
    <w:rsid w:val="00C84D15"/>
    <w:rsid w:val="00C84FFD"/>
    <w:rsid w:val="00C85E1C"/>
    <w:rsid w:val="00C861A5"/>
    <w:rsid w:val="00C866E5"/>
    <w:rsid w:val="00C8692D"/>
    <w:rsid w:val="00C8741C"/>
    <w:rsid w:val="00C91870"/>
    <w:rsid w:val="00C918EA"/>
    <w:rsid w:val="00C920F5"/>
    <w:rsid w:val="00C92519"/>
    <w:rsid w:val="00C929BB"/>
    <w:rsid w:val="00C92EBA"/>
    <w:rsid w:val="00C9304E"/>
    <w:rsid w:val="00C935D4"/>
    <w:rsid w:val="00C95046"/>
    <w:rsid w:val="00C95130"/>
    <w:rsid w:val="00C951DE"/>
    <w:rsid w:val="00C95E71"/>
    <w:rsid w:val="00C95F70"/>
    <w:rsid w:val="00C962D2"/>
    <w:rsid w:val="00C96868"/>
    <w:rsid w:val="00C97BD4"/>
    <w:rsid w:val="00CA044E"/>
    <w:rsid w:val="00CA17BF"/>
    <w:rsid w:val="00CA18F8"/>
    <w:rsid w:val="00CA23B8"/>
    <w:rsid w:val="00CA2A18"/>
    <w:rsid w:val="00CA2D23"/>
    <w:rsid w:val="00CA3788"/>
    <w:rsid w:val="00CA3FDF"/>
    <w:rsid w:val="00CA4AC0"/>
    <w:rsid w:val="00CA5B0E"/>
    <w:rsid w:val="00CA5DB3"/>
    <w:rsid w:val="00CA64B1"/>
    <w:rsid w:val="00CA789C"/>
    <w:rsid w:val="00CB0828"/>
    <w:rsid w:val="00CB0F78"/>
    <w:rsid w:val="00CB1696"/>
    <w:rsid w:val="00CB1C55"/>
    <w:rsid w:val="00CB1E18"/>
    <w:rsid w:val="00CB45FF"/>
    <w:rsid w:val="00CB4D72"/>
    <w:rsid w:val="00CB4E66"/>
    <w:rsid w:val="00CB4E9B"/>
    <w:rsid w:val="00CB4FD7"/>
    <w:rsid w:val="00CB5149"/>
    <w:rsid w:val="00CB5C60"/>
    <w:rsid w:val="00CB5F93"/>
    <w:rsid w:val="00CB70E3"/>
    <w:rsid w:val="00CB71EE"/>
    <w:rsid w:val="00CC00C9"/>
    <w:rsid w:val="00CC0536"/>
    <w:rsid w:val="00CC11DA"/>
    <w:rsid w:val="00CC1608"/>
    <w:rsid w:val="00CC1847"/>
    <w:rsid w:val="00CC225A"/>
    <w:rsid w:val="00CC2329"/>
    <w:rsid w:val="00CC2AF4"/>
    <w:rsid w:val="00CC3507"/>
    <w:rsid w:val="00CC3729"/>
    <w:rsid w:val="00CC4484"/>
    <w:rsid w:val="00CC5652"/>
    <w:rsid w:val="00CC5B27"/>
    <w:rsid w:val="00CC5C93"/>
    <w:rsid w:val="00CC5F58"/>
    <w:rsid w:val="00CC6F15"/>
    <w:rsid w:val="00CC7223"/>
    <w:rsid w:val="00CC78CB"/>
    <w:rsid w:val="00CD04B9"/>
    <w:rsid w:val="00CD04F9"/>
    <w:rsid w:val="00CD07DA"/>
    <w:rsid w:val="00CD09F6"/>
    <w:rsid w:val="00CD0C4A"/>
    <w:rsid w:val="00CD0DCD"/>
    <w:rsid w:val="00CD107D"/>
    <w:rsid w:val="00CD118F"/>
    <w:rsid w:val="00CD16A8"/>
    <w:rsid w:val="00CD29FC"/>
    <w:rsid w:val="00CD2A4E"/>
    <w:rsid w:val="00CD2AA6"/>
    <w:rsid w:val="00CD4A4C"/>
    <w:rsid w:val="00CD5357"/>
    <w:rsid w:val="00CD57F0"/>
    <w:rsid w:val="00CD63F9"/>
    <w:rsid w:val="00CD6607"/>
    <w:rsid w:val="00CD667B"/>
    <w:rsid w:val="00CD72E2"/>
    <w:rsid w:val="00CE029F"/>
    <w:rsid w:val="00CE0901"/>
    <w:rsid w:val="00CE0B02"/>
    <w:rsid w:val="00CE0CCC"/>
    <w:rsid w:val="00CE15A7"/>
    <w:rsid w:val="00CE160E"/>
    <w:rsid w:val="00CE1A22"/>
    <w:rsid w:val="00CE1A8E"/>
    <w:rsid w:val="00CE2004"/>
    <w:rsid w:val="00CE2FBA"/>
    <w:rsid w:val="00CE3476"/>
    <w:rsid w:val="00CE437C"/>
    <w:rsid w:val="00CE45D3"/>
    <w:rsid w:val="00CE4CCB"/>
    <w:rsid w:val="00CE52C3"/>
    <w:rsid w:val="00CE58D2"/>
    <w:rsid w:val="00CE5D37"/>
    <w:rsid w:val="00CE5EAD"/>
    <w:rsid w:val="00CE6129"/>
    <w:rsid w:val="00CE627A"/>
    <w:rsid w:val="00CE67F7"/>
    <w:rsid w:val="00CE6D56"/>
    <w:rsid w:val="00CE7765"/>
    <w:rsid w:val="00CE77FE"/>
    <w:rsid w:val="00CE7928"/>
    <w:rsid w:val="00CF0A71"/>
    <w:rsid w:val="00CF0C5C"/>
    <w:rsid w:val="00CF1083"/>
    <w:rsid w:val="00CF154D"/>
    <w:rsid w:val="00CF1649"/>
    <w:rsid w:val="00CF1955"/>
    <w:rsid w:val="00CF30D8"/>
    <w:rsid w:val="00CF3521"/>
    <w:rsid w:val="00CF3796"/>
    <w:rsid w:val="00CF3953"/>
    <w:rsid w:val="00CF3D08"/>
    <w:rsid w:val="00CF3F38"/>
    <w:rsid w:val="00CF535C"/>
    <w:rsid w:val="00CF5BF0"/>
    <w:rsid w:val="00CF5C94"/>
    <w:rsid w:val="00CF615C"/>
    <w:rsid w:val="00CF62CD"/>
    <w:rsid w:val="00CF6313"/>
    <w:rsid w:val="00CF6A96"/>
    <w:rsid w:val="00CF73AE"/>
    <w:rsid w:val="00CF7489"/>
    <w:rsid w:val="00CF775C"/>
    <w:rsid w:val="00CF77F0"/>
    <w:rsid w:val="00CF7888"/>
    <w:rsid w:val="00CF7C33"/>
    <w:rsid w:val="00D0046D"/>
    <w:rsid w:val="00D00F39"/>
    <w:rsid w:val="00D026AE"/>
    <w:rsid w:val="00D03EBF"/>
    <w:rsid w:val="00D03EC5"/>
    <w:rsid w:val="00D0420F"/>
    <w:rsid w:val="00D04493"/>
    <w:rsid w:val="00D046D1"/>
    <w:rsid w:val="00D04B32"/>
    <w:rsid w:val="00D05997"/>
    <w:rsid w:val="00D05A10"/>
    <w:rsid w:val="00D102EC"/>
    <w:rsid w:val="00D10CA4"/>
    <w:rsid w:val="00D10D54"/>
    <w:rsid w:val="00D10D8C"/>
    <w:rsid w:val="00D10E4E"/>
    <w:rsid w:val="00D10E83"/>
    <w:rsid w:val="00D10F6B"/>
    <w:rsid w:val="00D11CAB"/>
    <w:rsid w:val="00D121AC"/>
    <w:rsid w:val="00D14998"/>
    <w:rsid w:val="00D14B83"/>
    <w:rsid w:val="00D1529B"/>
    <w:rsid w:val="00D156C3"/>
    <w:rsid w:val="00D15AE4"/>
    <w:rsid w:val="00D1645C"/>
    <w:rsid w:val="00D17073"/>
    <w:rsid w:val="00D17B84"/>
    <w:rsid w:val="00D204ED"/>
    <w:rsid w:val="00D205B7"/>
    <w:rsid w:val="00D21B57"/>
    <w:rsid w:val="00D21DBB"/>
    <w:rsid w:val="00D2218A"/>
    <w:rsid w:val="00D221D0"/>
    <w:rsid w:val="00D223FA"/>
    <w:rsid w:val="00D22496"/>
    <w:rsid w:val="00D2279B"/>
    <w:rsid w:val="00D23311"/>
    <w:rsid w:val="00D23528"/>
    <w:rsid w:val="00D23646"/>
    <w:rsid w:val="00D236E3"/>
    <w:rsid w:val="00D24DE5"/>
    <w:rsid w:val="00D252A7"/>
    <w:rsid w:val="00D25AEB"/>
    <w:rsid w:val="00D25C9B"/>
    <w:rsid w:val="00D300D4"/>
    <w:rsid w:val="00D3019C"/>
    <w:rsid w:val="00D30957"/>
    <w:rsid w:val="00D309CC"/>
    <w:rsid w:val="00D30E9A"/>
    <w:rsid w:val="00D329B1"/>
    <w:rsid w:val="00D32ACF"/>
    <w:rsid w:val="00D33BFE"/>
    <w:rsid w:val="00D33EB1"/>
    <w:rsid w:val="00D344D4"/>
    <w:rsid w:val="00D345E2"/>
    <w:rsid w:val="00D34CD1"/>
    <w:rsid w:val="00D351EB"/>
    <w:rsid w:val="00D35883"/>
    <w:rsid w:val="00D35A35"/>
    <w:rsid w:val="00D373F6"/>
    <w:rsid w:val="00D37A18"/>
    <w:rsid w:val="00D37EFC"/>
    <w:rsid w:val="00D3E464"/>
    <w:rsid w:val="00D4004D"/>
    <w:rsid w:val="00D40606"/>
    <w:rsid w:val="00D40616"/>
    <w:rsid w:val="00D40816"/>
    <w:rsid w:val="00D40B0C"/>
    <w:rsid w:val="00D40B48"/>
    <w:rsid w:val="00D40CE6"/>
    <w:rsid w:val="00D41B3E"/>
    <w:rsid w:val="00D4214F"/>
    <w:rsid w:val="00D42ED1"/>
    <w:rsid w:val="00D430F6"/>
    <w:rsid w:val="00D43181"/>
    <w:rsid w:val="00D433A4"/>
    <w:rsid w:val="00D434A8"/>
    <w:rsid w:val="00D43686"/>
    <w:rsid w:val="00D43F9B"/>
    <w:rsid w:val="00D44227"/>
    <w:rsid w:val="00D44D64"/>
    <w:rsid w:val="00D45433"/>
    <w:rsid w:val="00D46414"/>
    <w:rsid w:val="00D465BE"/>
    <w:rsid w:val="00D4783A"/>
    <w:rsid w:val="00D47C41"/>
    <w:rsid w:val="00D47FA7"/>
    <w:rsid w:val="00D518E8"/>
    <w:rsid w:val="00D52441"/>
    <w:rsid w:val="00D5261F"/>
    <w:rsid w:val="00D52B27"/>
    <w:rsid w:val="00D52D35"/>
    <w:rsid w:val="00D53074"/>
    <w:rsid w:val="00D53281"/>
    <w:rsid w:val="00D53B20"/>
    <w:rsid w:val="00D5443D"/>
    <w:rsid w:val="00D54CFD"/>
    <w:rsid w:val="00D550F1"/>
    <w:rsid w:val="00D5577E"/>
    <w:rsid w:val="00D55E9F"/>
    <w:rsid w:val="00D5605B"/>
    <w:rsid w:val="00D56399"/>
    <w:rsid w:val="00D579CF"/>
    <w:rsid w:val="00D6018E"/>
    <w:rsid w:val="00D60358"/>
    <w:rsid w:val="00D61232"/>
    <w:rsid w:val="00D616D9"/>
    <w:rsid w:val="00D619A0"/>
    <w:rsid w:val="00D625C9"/>
    <w:rsid w:val="00D6269C"/>
    <w:rsid w:val="00D62BC0"/>
    <w:rsid w:val="00D62DDF"/>
    <w:rsid w:val="00D63282"/>
    <w:rsid w:val="00D6394E"/>
    <w:rsid w:val="00D64876"/>
    <w:rsid w:val="00D6514A"/>
    <w:rsid w:val="00D65B0B"/>
    <w:rsid w:val="00D65F4B"/>
    <w:rsid w:val="00D6653B"/>
    <w:rsid w:val="00D66583"/>
    <w:rsid w:val="00D67482"/>
    <w:rsid w:val="00D67C8E"/>
    <w:rsid w:val="00D67D91"/>
    <w:rsid w:val="00D70E4E"/>
    <w:rsid w:val="00D71855"/>
    <w:rsid w:val="00D721FE"/>
    <w:rsid w:val="00D7226E"/>
    <w:rsid w:val="00D726F5"/>
    <w:rsid w:val="00D72A17"/>
    <w:rsid w:val="00D72EDF"/>
    <w:rsid w:val="00D72FAB"/>
    <w:rsid w:val="00D7401B"/>
    <w:rsid w:val="00D74382"/>
    <w:rsid w:val="00D7452F"/>
    <w:rsid w:val="00D74CE5"/>
    <w:rsid w:val="00D75375"/>
    <w:rsid w:val="00D75420"/>
    <w:rsid w:val="00D771BA"/>
    <w:rsid w:val="00D7787D"/>
    <w:rsid w:val="00D802F9"/>
    <w:rsid w:val="00D8066F"/>
    <w:rsid w:val="00D80852"/>
    <w:rsid w:val="00D80D8A"/>
    <w:rsid w:val="00D80D8C"/>
    <w:rsid w:val="00D80E05"/>
    <w:rsid w:val="00D80E6A"/>
    <w:rsid w:val="00D81555"/>
    <w:rsid w:val="00D81969"/>
    <w:rsid w:val="00D81F46"/>
    <w:rsid w:val="00D822E6"/>
    <w:rsid w:val="00D83B2D"/>
    <w:rsid w:val="00D83DE3"/>
    <w:rsid w:val="00D8572B"/>
    <w:rsid w:val="00D8575A"/>
    <w:rsid w:val="00D85C41"/>
    <w:rsid w:val="00D85C6F"/>
    <w:rsid w:val="00D85EFD"/>
    <w:rsid w:val="00D86EF6"/>
    <w:rsid w:val="00D87708"/>
    <w:rsid w:val="00D87D08"/>
    <w:rsid w:val="00D90187"/>
    <w:rsid w:val="00D901EF"/>
    <w:rsid w:val="00D903B8"/>
    <w:rsid w:val="00D903D1"/>
    <w:rsid w:val="00D90F53"/>
    <w:rsid w:val="00D90F5F"/>
    <w:rsid w:val="00D91757"/>
    <w:rsid w:val="00D91E35"/>
    <w:rsid w:val="00D93043"/>
    <w:rsid w:val="00D9423D"/>
    <w:rsid w:val="00D9436E"/>
    <w:rsid w:val="00D944CD"/>
    <w:rsid w:val="00D94B10"/>
    <w:rsid w:val="00D95C74"/>
    <w:rsid w:val="00D960E6"/>
    <w:rsid w:val="00D96400"/>
    <w:rsid w:val="00D96747"/>
    <w:rsid w:val="00D979B4"/>
    <w:rsid w:val="00DA0AAA"/>
    <w:rsid w:val="00DA0B03"/>
    <w:rsid w:val="00DA1C7A"/>
    <w:rsid w:val="00DA1D56"/>
    <w:rsid w:val="00DA274E"/>
    <w:rsid w:val="00DA2B73"/>
    <w:rsid w:val="00DA2E51"/>
    <w:rsid w:val="00DA3185"/>
    <w:rsid w:val="00DA33E8"/>
    <w:rsid w:val="00DA3992"/>
    <w:rsid w:val="00DA4B68"/>
    <w:rsid w:val="00DA62A4"/>
    <w:rsid w:val="00DA62D6"/>
    <w:rsid w:val="00DA6382"/>
    <w:rsid w:val="00DA688C"/>
    <w:rsid w:val="00DA6EE3"/>
    <w:rsid w:val="00DA72CF"/>
    <w:rsid w:val="00DA76F5"/>
    <w:rsid w:val="00DA7712"/>
    <w:rsid w:val="00DA773F"/>
    <w:rsid w:val="00DB2610"/>
    <w:rsid w:val="00DB2B70"/>
    <w:rsid w:val="00DB31A9"/>
    <w:rsid w:val="00DB452D"/>
    <w:rsid w:val="00DB4C5F"/>
    <w:rsid w:val="00DB54A9"/>
    <w:rsid w:val="00DB69B7"/>
    <w:rsid w:val="00DB7057"/>
    <w:rsid w:val="00DB734E"/>
    <w:rsid w:val="00DC0F89"/>
    <w:rsid w:val="00DC1042"/>
    <w:rsid w:val="00DC1154"/>
    <w:rsid w:val="00DC1178"/>
    <w:rsid w:val="00DC123A"/>
    <w:rsid w:val="00DC25B3"/>
    <w:rsid w:val="00DC3019"/>
    <w:rsid w:val="00DC3A80"/>
    <w:rsid w:val="00DC445B"/>
    <w:rsid w:val="00DC46D1"/>
    <w:rsid w:val="00DC4865"/>
    <w:rsid w:val="00DC49B0"/>
    <w:rsid w:val="00DC4A3D"/>
    <w:rsid w:val="00DC4FBD"/>
    <w:rsid w:val="00DC5EE8"/>
    <w:rsid w:val="00DC6723"/>
    <w:rsid w:val="00DC6751"/>
    <w:rsid w:val="00DC6D54"/>
    <w:rsid w:val="00DC6ED3"/>
    <w:rsid w:val="00DC71F8"/>
    <w:rsid w:val="00DC7AB9"/>
    <w:rsid w:val="00DC7D1B"/>
    <w:rsid w:val="00DC7ED7"/>
    <w:rsid w:val="00DD0284"/>
    <w:rsid w:val="00DD0947"/>
    <w:rsid w:val="00DD0EA7"/>
    <w:rsid w:val="00DD12A1"/>
    <w:rsid w:val="00DD1A61"/>
    <w:rsid w:val="00DD2E16"/>
    <w:rsid w:val="00DD2E4D"/>
    <w:rsid w:val="00DD2E59"/>
    <w:rsid w:val="00DD3039"/>
    <w:rsid w:val="00DD3813"/>
    <w:rsid w:val="00DD39C9"/>
    <w:rsid w:val="00DD3D24"/>
    <w:rsid w:val="00DD3FE9"/>
    <w:rsid w:val="00DD48EA"/>
    <w:rsid w:val="00DD4BF8"/>
    <w:rsid w:val="00DD5200"/>
    <w:rsid w:val="00DD564D"/>
    <w:rsid w:val="00DD5FD1"/>
    <w:rsid w:val="00DD635C"/>
    <w:rsid w:val="00DD6374"/>
    <w:rsid w:val="00DD6650"/>
    <w:rsid w:val="00DD67DD"/>
    <w:rsid w:val="00DD6F3E"/>
    <w:rsid w:val="00DD7159"/>
    <w:rsid w:val="00DD740F"/>
    <w:rsid w:val="00DD769C"/>
    <w:rsid w:val="00DD7AE9"/>
    <w:rsid w:val="00DD7BDB"/>
    <w:rsid w:val="00DD7E2F"/>
    <w:rsid w:val="00DE02A7"/>
    <w:rsid w:val="00DE0ADE"/>
    <w:rsid w:val="00DE0C26"/>
    <w:rsid w:val="00DE0CCB"/>
    <w:rsid w:val="00DE0FD1"/>
    <w:rsid w:val="00DE1A91"/>
    <w:rsid w:val="00DE1C4F"/>
    <w:rsid w:val="00DE2822"/>
    <w:rsid w:val="00DE38CE"/>
    <w:rsid w:val="00DE3A35"/>
    <w:rsid w:val="00DE401E"/>
    <w:rsid w:val="00DE594A"/>
    <w:rsid w:val="00DE6006"/>
    <w:rsid w:val="00DE6ABE"/>
    <w:rsid w:val="00DE6CBD"/>
    <w:rsid w:val="00DE6E30"/>
    <w:rsid w:val="00DF002E"/>
    <w:rsid w:val="00DF06AE"/>
    <w:rsid w:val="00DF0795"/>
    <w:rsid w:val="00DF091F"/>
    <w:rsid w:val="00DF0E19"/>
    <w:rsid w:val="00DF0E98"/>
    <w:rsid w:val="00DF137B"/>
    <w:rsid w:val="00DF27B1"/>
    <w:rsid w:val="00DF27FE"/>
    <w:rsid w:val="00DF2D10"/>
    <w:rsid w:val="00DF33D4"/>
    <w:rsid w:val="00DF33E0"/>
    <w:rsid w:val="00DF3937"/>
    <w:rsid w:val="00DF4428"/>
    <w:rsid w:val="00DF466D"/>
    <w:rsid w:val="00DF4878"/>
    <w:rsid w:val="00DF5620"/>
    <w:rsid w:val="00DF680B"/>
    <w:rsid w:val="00DF6E97"/>
    <w:rsid w:val="00DF7208"/>
    <w:rsid w:val="00DF774F"/>
    <w:rsid w:val="00E00A8B"/>
    <w:rsid w:val="00E014C5"/>
    <w:rsid w:val="00E01508"/>
    <w:rsid w:val="00E018C0"/>
    <w:rsid w:val="00E01E4E"/>
    <w:rsid w:val="00E02068"/>
    <w:rsid w:val="00E0227B"/>
    <w:rsid w:val="00E0274F"/>
    <w:rsid w:val="00E03866"/>
    <w:rsid w:val="00E03AC8"/>
    <w:rsid w:val="00E03EDB"/>
    <w:rsid w:val="00E047DC"/>
    <w:rsid w:val="00E0566E"/>
    <w:rsid w:val="00E05A90"/>
    <w:rsid w:val="00E05D3D"/>
    <w:rsid w:val="00E061EA"/>
    <w:rsid w:val="00E06A94"/>
    <w:rsid w:val="00E0704A"/>
    <w:rsid w:val="00E10425"/>
    <w:rsid w:val="00E10870"/>
    <w:rsid w:val="00E1094C"/>
    <w:rsid w:val="00E12086"/>
    <w:rsid w:val="00E127A9"/>
    <w:rsid w:val="00E12A59"/>
    <w:rsid w:val="00E132E1"/>
    <w:rsid w:val="00E1347E"/>
    <w:rsid w:val="00E13C5E"/>
    <w:rsid w:val="00E1469F"/>
    <w:rsid w:val="00E150A9"/>
    <w:rsid w:val="00E15501"/>
    <w:rsid w:val="00E15509"/>
    <w:rsid w:val="00E155CB"/>
    <w:rsid w:val="00E15B79"/>
    <w:rsid w:val="00E16414"/>
    <w:rsid w:val="00E169D2"/>
    <w:rsid w:val="00E16B07"/>
    <w:rsid w:val="00E178FB"/>
    <w:rsid w:val="00E202EB"/>
    <w:rsid w:val="00E2036D"/>
    <w:rsid w:val="00E2081C"/>
    <w:rsid w:val="00E216F7"/>
    <w:rsid w:val="00E21BED"/>
    <w:rsid w:val="00E21C88"/>
    <w:rsid w:val="00E21FC3"/>
    <w:rsid w:val="00E21FFD"/>
    <w:rsid w:val="00E22C44"/>
    <w:rsid w:val="00E2317C"/>
    <w:rsid w:val="00E233A1"/>
    <w:rsid w:val="00E23407"/>
    <w:rsid w:val="00E2374D"/>
    <w:rsid w:val="00E238C4"/>
    <w:rsid w:val="00E24C4E"/>
    <w:rsid w:val="00E25180"/>
    <w:rsid w:val="00E25A39"/>
    <w:rsid w:val="00E25D5F"/>
    <w:rsid w:val="00E25DD6"/>
    <w:rsid w:val="00E26070"/>
    <w:rsid w:val="00E264EF"/>
    <w:rsid w:val="00E26533"/>
    <w:rsid w:val="00E26674"/>
    <w:rsid w:val="00E26771"/>
    <w:rsid w:val="00E27BE7"/>
    <w:rsid w:val="00E27D9D"/>
    <w:rsid w:val="00E27FE9"/>
    <w:rsid w:val="00E30479"/>
    <w:rsid w:val="00E30D15"/>
    <w:rsid w:val="00E30D92"/>
    <w:rsid w:val="00E31330"/>
    <w:rsid w:val="00E31A44"/>
    <w:rsid w:val="00E324C5"/>
    <w:rsid w:val="00E3294C"/>
    <w:rsid w:val="00E32CE4"/>
    <w:rsid w:val="00E337BD"/>
    <w:rsid w:val="00E33BB1"/>
    <w:rsid w:val="00E33D09"/>
    <w:rsid w:val="00E34199"/>
    <w:rsid w:val="00E3431F"/>
    <w:rsid w:val="00E35612"/>
    <w:rsid w:val="00E36579"/>
    <w:rsid w:val="00E366E2"/>
    <w:rsid w:val="00E36B67"/>
    <w:rsid w:val="00E37221"/>
    <w:rsid w:val="00E372FC"/>
    <w:rsid w:val="00E373EA"/>
    <w:rsid w:val="00E37472"/>
    <w:rsid w:val="00E375B8"/>
    <w:rsid w:val="00E37F61"/>
    <w:rsid w:val="00E407FF"/>
    <w:rsid w:val="00E414B5"/>
    <w:rsid w:val="00E416A1"/>
    <w:rsid w:val="00E41DF8"/>
    <w:rsid w:val="00E41E03"/>
    <w:rsid w:val="00E4233C"/>
    <w:rsid w:val="00E426D6"/>
    <w:rsid w:val="00E4292B"/>
    <w:rsid w:val="00E42CA5"/>
    <w:rsid w:val="00E43554"/>
    <w:rsid w:val="00E43BC8"/>
    <w:rsid w:val="00E43D05"/>
    <w:rsid w:val="00E43E2E"/>
    <w:rsid w:val="00E440D3"/>
    <w:rsid w:val="00E44C9F"/>
    <w:rsid w:val="00E45470"/>
    <w:rsid w:val="00E45DEE"/>
    <w:rsid w:val="00E46040"/>
    <w:rsid w:val="00E4629F"/>
    <w:rsid w:val="00E46EFF"/>
    <w:rsid w:val="00E477C2"/>
    <w:rsid w:val="00E47A0B"/>
    <w:rsid w:val="00E50883"/>
    <w:rsid w:val="00E50D3D"/>
    <w:rsid w:val="00E5101D"/>
    <w:rsid w:val="00E51907"/>
    <w:rsid w:val="00E520E7"/>
    <w:rsid w:val="00E52A77"/>
    <w:rsid w:val="00E5475D"/>
    <w:rsid w:val="00E553C0"/>
    <w:rsid w:val="00E557EE"/>
    <w:rsid w:val="00E55935"/>
    <w:rsid w:val="00E55A28"/>
    <w:rsid w:val="00E55CDA"/>
    <w:rsid w:val="00E567D7"/>
    <w:rsid w:val="00E56DB4"/>
    <w:rsid w:val="00E57D13"/>
    <w:rsid w:val="00E61FFB"/>
    <w:rsid w:val="00E6396D"/>
    <w:rsid w:val="00E6402A"/>
    <w:rsid w:val="00E64727"/>
    <w:rsid w:val="00E64809"/>
    <w:rsid w:val="00E64BE0"/>
    <w:rsid w:val="00E64F08"/>
    <w:rsid w:val="00E6543A"/>
    <w:rsid w:val="00E6579B"/>
    <w:rsid w:val="00E6624D"/>
    <w:rsid w:val="00E66282"/>
    <w:rsid w:val="00E66ECE"/>
    <w:rsid w:val="00E67D9C"/>
    <w:rsid w:val="00E67EC7"/>
    <w:rsid w:val="00E7027F"/>
    <w:rsid w:val="00E70511"/>
    <w:rsid w:val="00E70845"/>
    <w:rsid w:val="00E70A52"/>
    <w:rsid w:val="00E70C64"/>
    <w:rsid w:val="00E71EEB"/>
    <w:rsid w:val="00E72DE7"/>
    <w:rsid w:val="00E7342F"/>
    <w:rsid w:val="00E74480"/>
    <w:rsid w:val="00E74DB1"/>
    <w:rsid w:val="00E75554"/>
    <w:rsid w:val="00E76315"/>
    <w:rsid w:val="00E76901"/>
    <w:rsid w:val="00E76D73"/>
    <w:rsid w:val="00E76FE9"/>
    <w:rsid w:val="00E77661"/>
    <w:rsid w:val="00E77F5B"/>
    <w:rsid w:val="00E8253E"/>
    <w:rsid w:val="00E836FB"/>
    <w:rsid w:val="00E83800"/>
    <w:rsid w:val="00E84EA3"/>
    <w:rsid w:val="00E85872"/>
    <w:rsid w:val="00E85D74"/>
    <w:rsid w:val="00E86331"/>
    <w:rsid w:val="00E866B1"/>
    <w:rsid w:val="00E8680F"/>
    <w:rsid w:val="00E86F08"/>
    <w:rsid w:val="00E87066"/>
    <w:rsid w:val="00E87166"/>
    <w:rsid w:val="00E8755B"/>
    <w:rsid w:val="00E879F1"/>
    <w:rsid w:val="00E87ADC"/>
    <w:rsid w:val="00E90612"/>
    <w:rsid w:val="00E90D19"/>
    <w:rsid w:val="00E91C14"/>
    <w:rsid w:val="00E91FA4"/>
    <w:rsid w:val="00E9239A"/>
    <w:rsid w:val="00E92695"/>
    <w:rsid w:val="00E9336F"/>
    <w:rsid w:val="00E93E1F"/>
    <w:rsid w:val="00E950D8"/>
    <w:rsid w:val="00E95CA6"/>
    <w:rsid w:val="00E961ED"/>
    <w:rsid w:val="00E964EE"/>
    <w:rsid w:val="00EA1762"/>
    <w:rsid w:val="00EA1880"/>
    <w:rsid w:val="00EA1CDC"/>
    <w:rsid w:val="00EA28EF"/>
    <w:rsid w:val="00EA2F09"/>
    <w:rsid w:val="00EA2FD3"/>
    <w:rsid w:val="00EA3235"/>
    <w:rsid w:val="00EA37BC"/>
    <w:rsid w:val="00EA3BDC"/>
    <w:rsid w:val="00EA3CEC"/>
    <w:rsid w:val="00EA3FB9"/>
    <w:rsid w:val="00EA415A"/>
    <w:rsid w:val="00EA4F60"/>
    <w:rsid w:val="00EA5756"/>
    <w:rsid w:val="00EA59BF"/>
    <w:rsid w:val="00EA59E5"/>
    <w:rsid w:val="00EA5F12"/>
    <w:rsid w:val="00EA7602"/>
    <w:rsid w:val="00EB082C"/>
    <w:rsid w:val="00EB0C82"/>
    <w:rsid w:val="00EB1073"/>
    <w:rsid w:val="00EB147E"/>
    <w:rsid w:val="00EB21E2"/>
    <w:rsid w:val="00EB2D88"/>
    <w:rsid w:val="00EB37AF"/>
    <w:rsid w:val="00EB3E71"/>
    <w:rsid w:val="00EB4383"/>
    <w:rsid w:val="00EB5249"/>
    <w:rsid w:val="00EB56A8"/>
    <w:rsid w:val="00EB6083"/>
    <w:rsid w:val="00EB61FB"/>
    <w:rsid w:val="00EB7104"/>
    <w:rsid w:val="00EB73F5"/>
    <w:rsid w:val="00EB7592"/>
    <w:rsid w:val="00EB7831"/>
    <w:rsid w:val="00EB7EC8"/>
    <w:rsid w:val="00EC0022"/>
    <w:rsid w:val="00EC0154"/>
    <w:rsid w:val="00EC0761"/>
    <w:rsid w:val="00EC18F2"/>
    <w:rsid w:val="00EC1CE0"/>
    <w:rsid w:val="00EC1F65"/>
    <w:rsid w:val="00EC1FAA"/>
    <w:rsid w:val="00EC2213"/>
    <w:rsid w:val="00EC2B8A"/>
    <w:rsid w:val="00EC2CAA"/>
    <w:rsid w:val="00EC308C"/>
    <w:rsid w:val="00EC31C8"/>
    <w:rsid w:val="00EC335D"/>
    <w:rsid w:val="00EC38B1"/>
    <w:rsid w:val="00EC3C2C"/>
    <w:rsid w:val="00EC4017"/>
    <w:rsid w:val="00EC4473"/>
    <w:rsid w:val="00EC4579"/>
    <w:rsid w:val="00EC4E3F"/>
    <w:rsid w:val="00EC4FD3"/>
    <w:rsid w:val="00EC52B2"/>
    <w:rsid w:val="00EC554D"/>
    <w:rsid w:val="00EC6525"/>
    <w:rsid w:val="00EC6668"/>
    <w:rsid w:val="00EC79BC"/>
    <w:rsid w:val="00ED10AE"/>
    <w:rsid w:val="00ED12CB"/>
    <w:rsid w:val="00ED1581"/>
    <w:rsid w:val="00ED232E"/>
    <w:rsid w:val="00ED2345"/>
    <w:rsid w:val="00ED26DB"/>
    <w:rsid w:val="00ED2877"/>
    <w:rsid w:val="00ED29E5"/>
    <w:rsid w:val="00ED2B1C"/>
    <w:rsid w:val="00ED2F2E"/>
    <w:rsid w:val="00ED3EC2"/>
    <w:rsid w:val="00ED4121"/>
    <w:rsid w:val="00ED4480"/>
    <w:rsid w:val="00ED46E3"/>
    <w:rsid w:val="00ED4B14"/>
    <w:rsid w:val="00ED5680"/>
    <w:rsid w:val="00ED5BB5"/>
    <w:rsid w:val="00ED60F1"/>
    <w:rsid w:val="00ED62DB"/>
    <w:rsid w:val="00ED63D9"/>
    <w:rsid w:val="00ED63DC"/>
    <w:rsid w:val="00ED6842"/>
    <w:rsid w:val="00ED6B72"/>
    <w:rsid w:val="00ED6C9B"/>
    <w:rsid w:val="00ED72BE"/>
    <w:rsid w:val="00ED7488"/>
    <w:rsid w:val="00EE1110"/>
    <w:rsid w:val="00EE12F5"/>
    <w:rsid w:val="00EE178A"/>
    <w:rsid w:val="00EE1DB8"/>
    <w:rsid w:val="00EE288E"/>
    <w:rsid w:val="00EE3144"/>
    <w:rsid w:val="00EE332C"/>
    <w:rsid w:val="00EE3A88"/>
    <w:rsid w:val="00EE3E57"/>
    <w:rsid w:val="00EE4603"/>
    <w:rsid w:val="00EE486D"/>
    <w:rsid w:val="00EE4D6D"/>
    <w:rsid w:val="00EE540E"/>
    <w:rsid w:val="00EE5566"/>
    <w:rsid w:val="00EE585C"/>
    <w:rsid w:val="00EE593F"/>
    <w:rsid w:val="00EE5A49"/>
    <w:rsid w:val="00EE63C7"/>
    <w:rsid w:val="00EE670C"/>
    <w:rsid w:val="00EE6BC2"/>
    <w:rsid w:val="00EE6E0F"/>
    <w:rsid w:val="00EE6EAB"/>
    <w:rsid w:val="00EE7058"/>
    <w:rsid w:val="00EE73D9"/>
    <w:rsid w:val="00EE7729"/>
    <w:rsid w:val="00EE7874"/>
    <w:rsid w:val="00EE7F82"/>
    <w:rsid w:val="00EF0050"/>
    <w:rsid w:val="00EF0565"/>
    <w:rsid w:val="00EF0942"/>
    <w:rsid w:val="00EF0B0B"/>
    <w:rsid w:val="00EF2410"/>
    <w:rsid w:val="00EF26B5"/>
    <w:rsid w:val="00EF3433"/>
    <w:rsid w:val="00EF3C4C"/>
    <w:rsid w:val="00EF420E"/>
    <w:rsid w:val="00EF4288"/>
    <w:rsid w:val="00EF5AC3"/>
    <w:rsid w:val="00EF6495"/>
    <w:rsid w:val="00EF7040"/>
    <w:rsid w:val="00EF7154"/>
    <w:rsid w:val="00F000AD"/>
    <w:rsid w:val="00F006AB"/>
    <w:rsid w:val="00F0083D"/>
    <w:rsid w:val="00F00BDB"/>
    <w:rsid w:val="00F00BEA"/>
    <w:rsid w:val="00F012E4"/>
    <w:rsid w:val="00F01D1A"/>
    <w:rsid w:val="00F02FCF"/>
    <w:rsid w:val="00F03818"/>
    <w:rsid w:val="00F03856"/>
    <w:rsid w:val="00F042DA"/>
    <w:rsid w:val="00F0467E"/>
    <w:rsid w:val="00F06960"/>
    <w:rsid w:val="00F06D28"/>
    <w:rsid w:val="00F07F66"/>
    <w:rsid w:val="00F10123"/>
    <w:rsid w:val="00F124AD"/>
    <w:rsid w:val="00F127CC"/>
    <w:rsid w:val="00F129A8"/>
    <w:rsid w:val="00F13083"/>
    <w:rsid w:val="00F1429F"/>
    <w:rsid w:val="00F1459E"/>
    <w:rsid w:val="00F14C36"/>
    <w:rsid w:val="00F14DCC"/>
    <w:rsid w:val="00F15523"/>
    <w:rsid w:val="00F15720"/>
    <w:rsid w:val="00F15B2F"/>
    <w:rsid w:val="00F166B2"/>
    <w:rsid w:val="00F167FB"/>
    <w:rsid w:val="00F16979"/>
    <w:rsid w:val="00F16991"/>
    <w:rsid w:val="00F16E60"/>
    <w:rsid w:val="00F1778C"/>
    <w:rsid w:val="00F17D05"/>
    <w:rsid w:val="00F2021E"/>
    <w:rsid w:val="00F20318"/>
    <w:rsid w:val="00F20645"/>
    <w:rsid w:val="00F21148"/>
    <w:rsid w:val="00F21561"/>
    <w:rsid w:val="00F21BB2"/>
    <w:rsid w:val="00F22A8A"/>
    <w:rsid w:val="00F22BA3"/>
    <w:rsid w:val="00F22FAC"/>
    <w:rsid w:val="00F232C7"/>
    <w:rsid w:val="00F23920"/>
    <w:rsid w:val="00F23E05"/>
    <w:rsid w:val="00F242E8"/>
    <w:rsid w:val="00F250A4"/>
    <w:rsid w:val="00F25F72"/>
    <w:rsid w:val="00F275BC"/>
    <w:rsid w:val="00F275C6"/>
    <w:rsid w:val="00F27A6E"/>
    <w:rsid w:val="00F310B5"/>
    <w:rsid w:val="00F32729"/>
    <w:rsid w:val="00F329B8"/>
    <w:rsid w:val="00F336CC"/>
    <w:rsid w:val="00F33BC1"/>
    <w:rsid w:val="00F3400C"/>
    <w:rsid w:val="00F34142"/>
    <w:rsid w:val="00F34BAC"/>
    <w:rsid w:val="00F35246"/>
    <w:rsid w:val="00F355A7"/>
    <w:rsid w:val="00F36CD9"/>
    <w:rsid w:val="00F3727A"/>
    <w:rsid w:val="00F37493"/>
    <w:rsid w:val="00F37C30"/>
    <w:rsid w:val="00F37C7F"/>
    <w:rsid w:val="00F37D89"/>
    <w:rsid w:val="00F40003"/>
    <w:rsid w:val="00F4015F"/>
    <w:rsid w:val="00F401F4"/>
    <w:rsid w:val="00F41302"/>
    <w:rsid w:val="00F42F1E"/>
    <w:rsid w:val="00F43127"/>
    <w:rsid w:val="00F43A8F"/>
    <w:rsid w:val="00F45064"/>
    <w:rsid w:val="00F456ED"/>
    <w:rsid w:val="00F45738"/>
    <w:rsid w:val="00F45989"/>
    <w:rsid w:val="00F45BE3"/>
    <w:rsid w:val="00F462E3"/>
    <w:rsid w:val="00F46B14"/>
    <w:rsid w:val="00F46F5D"/>
    <w:rsid w:val="00F5061B"/>
    <w:rsid w:val="00F516FA"/>
    <w:rsid w:val="00F51DDA"/>
    <w:rsid w:val="00F52688"/>
    <w:rsid w:val="00F526E1"/>
    <w:rsid w:val="00F52CEE"/>
    <w:rsid w:val="00F53492"/>
    <w:rsid w:val="00F54611"/>
    <w:rsid w:val="00F549FA"/>
    <w:rsid w:val="00F54E7C"/>
    <w:rsid w:val="00F552FD"/>
    <w:rsid w:val="00F55D0A"/>
    <w:rsid w:val="00F55FEB"/>
    <w:rsid w:val="00F562FD"/>
    <w:rsid w:val="00F56EF5"/>
    <w:rsid w:val="00F56EFF"/>
    <w:rsid w:val="00F579A0"/>
    <w:rsid w:val="00F60387"/>
    <w:rsid w:val="00F60912"/>
    <w:rsid w:val="00F6236C"/>
    <w:rsid w:val="00F627DD"/>
    <w:rsid w:val="00F636C2"/>
    <w:rsid w:val="00F6421C"/>
    <w:rsid w:val="00F64601"/>
    <w:rsid w:val="00F6463E"/>
    <w:rsid w:val="00F64A0C"/>
    <w:rsid w:val="00F64E80"/>
    <w:rsid w:val="00F6509A"/>
    <w:rsid w:val="00F65252"/>
    <w:rsid w:val="00F6543C"/>
    <w:rsid w:val="00F662A7"/>
    <w:rsid w:val="00F66B77"/>
    <w:rsid w:val="00F67C85"/>
    <w:rsid w:val="00F70444"/>
    <w:rsid w:val="00F706AE"/>
    <w:rsid w:val="00F70E23"/>
    <w:rsid w:val="00F719AC"/>
    <w:rsid w:val="00F719C4"/>
    <w:rsid w:val="00F71A8F"/>
    <w:rsid w:val="00F721A0"/>
    <w:rsid w:val="00F72AF1"/>
    <w:rsid w:val="00F73566"/>
    <w:rsid w:val="00F73A51"/>
    <w:rsid w:val="00F7468E"/>
    <w:rsid w:val="00F75968"/>
    <w:rsid w:val="00F7642B"/>
    <w:rsid w:val="00F76B41"/>
    <w:rsid w:val="00F76E84"/>
    <w:rsid w:val="00F76F7D"/>
    <w:rsid w:val="00F76FC8"/>
    <w:rsid w:val="00F77038"/>
    <w:rsid w:val="00F7748E"/>
    <w:rsid w:val="00F77623"/>
    <w:rsid w:val="00F801B4"/>
    <w:rsid w:val="00F805A0"/>
    <w:rsid w:val="00F80692"/>
    <w:rsid w:val="00F8087E"/>
    <w:rsid w:val="00F80984"/>
    <w:rsid w:val="00F80ECE"/>
    <w:rsid w:val="00F8181E"/>
    <w:rsid w:val="00F82908"/>
    <w:rsid w:val="00F82F84"/>
    <w:rsid w:val="00F83629"/>
    <w:rsid w:val="00F83950"/>
    <w:rsid w:val="00F83BF6"/>
    <w:rsid w:val="00F83F9E"/>
    <w:rsid w:val="00F845BB"/>
    <w:rsid w:val="00F85353"/>
    <w:rsid w:val="00F85A86"/>
    <w:rsid w:val="00F8679A"/>
    <w:rsid w:val="00F86A94"/>
    <w:rsid w:val="00F87730"/>
    <w:rsid w:val="00F879B2"/>
    <w:rsid w:val="00F87FEE"/>
    <w:rsid w:val="00F9018A"/>
    <w:rsid w:val="00F904D4"/>
    <w:rsid w:val="00F905F6"/>
    <w:rsid w:val="00F907E6"/>
    <w:rsid w:val="00F917CC"/>
    <w:rsid w:val="00F91FD1"/>
    <w:rsid w:val="00F9252A"/>
    <w:rsid w:val="00F9252B"/>
    <w:rsid w:val="00F9258A"/>
    <w:rsid w:val="00F92822"/>
    <w:rsid w:val="00F92A3E"/>
    <w:rsid w:val="00F92BAB"/>
    <w:rsid w:val="00F92D41"/>
    <w:rsid w:val="00F93070"/>
    <w:rsid w:val="00F9312D"/>
    <w:rsid w:val="00F933FC"/>
    <w:rsid w:val="00F94103"/>
    <w:rsid w:val="00F944B9"/>
    <w:rsid w:val="00F94C37"/>
    <w:rsid w:val="00F95531"/>
    <w:rsid w:val="00F95B68"/>
    <w:rsid w:val="00F96095"/>
    <w:rsid w:val="00F96268"/>
    <w:rsid w:val="00F967C0"/>
    <w:rsid w:val="00F96C2F"/>
    <w:rsid w:val="00F97061"/>
    <w:rsid w:val="00F974BE"/>
    <w:rsid w:val="00F97693"/>
    <w:rsid w:val="00F97F32"/>
    <w:rsid w:val="00FA06C5"/>
    <w:rsid w:val="00FA07A3"/>
    <w:rsid w:val="00FA07B6"/>
    <w:rsid w:val="00FA08DE"/>
    <w:rsid w:val="00FA16B0"/>
    <w:rsid w:val="00FA16FD"/>
    <w:rsid w:val="00FA1977"/>
    <w:rsid w:val="00FA1B30"/>
    <w:rsid w:val="00FA2069"/>
    <w:rsid w:val="00FA2194"/>
    <w:rsid w:val="00FA26CE"/>
    <w:rsid w:val="00FA3C72"/>
    <w:rsid w:val="00FA3F4D"/>
    <w:rsid w:val="00FA4662"/>
    <w:rsid w:val="00FA4861"/>
    <w:rsid w:val="00FA4CED"/>
    <w:rsid w:val="00FA55D9"/>
    <w:rsid w:val="00FA5B4C"/>
    <w:rsid w:val="00FA65C6"/>
    <w:rsid w:val="00FA737A"/>
    <w:rsid w:val="00FA74A1"/>
    <w:rsid w:val="00FB0048"/>
    <w:rsid w:val="00FB02C6"/>
    <w:rsid w:val="00FB0520"/>
    <w:rsid w:val="00FB0937"/>
    <w:rsid w:val="00FB1396"/>
    <w:rsid w:val="00FB14E4"/>
    <w:rsid w:val="00FB1630"/>
    <w:rsid w:val="00FB1C51"/>
    <w:rsid w:val="00FB217F"/>
    <w:rsid w:val="00FB2318"/>
    <w:rsid w:val="00FB243E"/>
    <w:rsid w:val="00FB35E4"/>
    <w:rsid w:val="00FB3671"/>
    <w:rsid w:val="00FB4977"/>
    <w:rsid w:val="00FB513B"/>
    <w:rsid w:val="00FB5F9C"/>
    <w:rsid w:val="00FB7D9A"/>
    <w:rsid w:val="00FC0232"/>
    <w:rsid w:val="00FC05D6"/>
    <w:rsid w:val="00FC1D42"/>
    <w:rsid w:val="00FC1E6A"/>
    <w:rsid w:val="00FC23E9"/>
    <w:rsid w:val="00FC28D2"/>
    <w:rsid w:val="00FC310A"/>
    <w:rsid w:val="00FC3443"/>
    <w:rsid w:val="00FC389D"/>
    <w:rsid w:val="00FC3B8D"/>
    <w:rsid w:val="00FC400E"/>
    <w:rsid w:val="00FC4110"/>
    <w:rsid w:val="00FC4208"/>
    <w:rsid w:val="00FC4E54"/>
    <w:rsid w:val="00FC4EDC"/>
    <w:rsid w:val="00FC4F04"/>
    <w:rsid w:val="00FC53E8"/>
    <w:rsid w:val="00FC61CE"/>
    <w:rsid w:val="00FC6427"/>
    <w:rsid w:val="00FC6463"/>
    <w:rsid w:val="00FC6E1D"/>
    <w:rsid w:val="00FC6F53"/>
    <w:rsid w:val="00FC7B96"/>
    <w:rsid w:val="00FD06E5"/>
    <w:rsid w:val="00FD1640"/>
    <w:rsid w:val="00FD29EB"/>
    <w:rsid w:val="00FD2B04"/>
    <w:rsid w:val="00FD2DBE"/>
    <w:rsid w:val="00FD359C"/>
    <w:rsid w:val="00FD548E"/>
    <w:rsid w:val="00FD584D"/>
    <w:rsid w:val="00FD5992"/>
    <w:rsid w:val="00FD6113"/>
    <w:rsid w:val="00FD6973"/>
    <w:rsid w:val="00FD6A14"/>
    <w:rsid w:val="00FD6FB5"/>
    <w:rsid w:val="00FD717E"/>
    <w:rsid w:val="00FE1EA0"/>
    <w:rsid w:val="00FE2313"/>
    <w:rsid w:val="00FE2445"/>
    <w:rsid w:val="00FE2627"/>
    <w:rsid w:val="00FE27ED"/>
    <w:rsid w:val="00FE28D4"/>
    <w:rsid w:val="00FE2945"/>
    <w:rsid w:val="00FE352A"/>
    <w:rsid w:val="00FE37C5"/>
    <w:rsid w:val="00FE4362"/>
    <w:rsid w:val="00FE44A7"/>
    <w:rsid w:val="00FE4F51"/>
    <w:rsid w:val="00FE650F"/>
    <w:rsid w:val="00FE6715"/>
    <w:rsid w:val="00FE683F"/>
    <w:rsid w:val="00FE6ADF"/>
    <w:rsid w:val="00FE7437"/>
    <w:rsid w:val="00FE7CC9"/>
    <w:rsid w:val="00FE7DB8"/>
    <w:rsid w:val="00FE7F6F"/>
    <w:rsid w:val="00FF0170"/>
    <w:rsid w:val="00FF1CDE"/>
    <w:rsid w:val="00FF2101"/>
    <w:rsid w:val="00FF248E"/>
    <w:rsid w:val="00FF3EEC"/>
    <w:rsid w:val="00FF4322"/>
    <w:rsid w:val="00FF57D6"/>
    <w:rsid w:val="00FF5E72"/>
    <w:rsid w:val="00FF6838"/>
    <w:rsid w:val="00FF6C5F"/>
    <w:rsid w:val="00FF7009"/>
    <w:rsid w:val="013E5579"/>
    <w:rsid w:val="01A8C094"/>
    <w:rsid w:val="01CFC45D"/>
    <w:rsid w:val="022D2CB1"/>
    <w:rsid w:val="02AA1C8A"/>
    <w:rsid w:val="02F147EC"/>
    <w:rsid w:val="03C6787B"/>
    <w:rsid w:val="046AA36C"/>
    <w:rsid w:val="0580E748"/>
    <w:rsid w:val="0636884E"/>
    <w:rsid w:val="066F1D20"/>
    <w:rsid w:val="0758D3FC"/>
    <w:rsid w:val="075D5776"/>
    <w:rsid w:val="08118F53"/>
    <w:rsid w:val="084F003A"/>
    <w:rsid w:val="085ECA2E"/>
    <w:rsid w:val="0966EDA2"/>
    <w:rsid w:val="09F52599"/>
    <w:rsid w:val="0A07D47B"/>
    <w:rsid w:val="0A1A0E59"/>
    <w:rsid w:val="0A3A5B74"/>
    <w:rsid w:val="0ADFE256"/>
    <w:rsid w:val="0B2A3CBD"/>
    <w:rsid w:val="0C086397"/>
    <w:rsid w:val="0D216937"/>
    <w:rsid w:val="0E645945"/>
    <w:rsid w:val="0E78DB08"/>
    <w:rsid w:val="0EA9EBF9"/>
    <w:rsid w:val="0F0DBBC4"/>
    <w:rsid w:val="0F2E5188"/>
    <w:rsid w:val="0F503626"/>
    <w:rsid w:val="0F547BBF"/>
    <w:rsid w:val="0F8F2DD8"/>
    <w:rsid w:val="0FA59A94"/>
    <w:rsid w:val="0FA82983"/>
    <w:rsid w:val="106FE8CF"/>
    <w:rsid w:val="10A92AF1"/>
    <w:rsid w:val="113DB02A"/>
    <w:rsid w:val="139F2077"/>
    <w:rsid w:val="13C480E9"/>
    <w:rsid w:val="13D536A6"/>
    <w:rsid w:val="13D8FF7F"/>
    <w:rsid w:val="13DB3C7A"/>
    <w:rsid w:val="1489F61A"/>
    <w:rsid w:val="1502FB80"/>
    <w:rsid w:val="154BDCC9"/>
    <w:rsid w:val="155BCB5F"/>
    <w:rsid w:val="1627EB64"/>
    <w:rsid w:val="1671C404"/>
    <w:rsid w:val="169557BF"/>
    <w:rsid w:val="16C257C4"/>
    <w:rsid w:val="17035654"/>
    <w:rsid w:val="17E0AE59"/>
    <w:rsid w:val="17F62B26"/>
    <w:rsid w:val="1899925A"/>
    <w:rsid w:val="18EF5E99"/>
    <w:rsid w:val="18F9FC36"/>
    <w:rsid w:val="1961AA15"/>
    <w:rsid w:val="1A4FC992"/>
    <w:rsid w:val="1A6C47B2"/>
    <w:rsid w:val="1AD91BA3"/>
    <w:rsid w:val="1B14671E"/>
    <w:rsid w:val="1C0FA5C5"/>
    <w:rsid w:val="1C9A25D7"/>
    <w:rsid w:val="1CC4E2C1"/>
    <w:rsid w:val="1CCB7231"/>
    <w:rsid w:val="1CCC5121"/>
    <w:rsid w:val="1D999780"/>
    <w:rsid w:val="1DC25004"/>
    <w:rsid w:val="1E05BAAD"/>
    <w:rsid w:val="1E21A4FA"/>
    <w:rsid w:val="1E81FCBC"/>
    <w:rsid w:val="1ECC1123"/>
    <w:rsid w:val="1EF35DB7"/>
    <w:rsid w:val="20188DA7"/>
    <w:rsid w:val="202FD885"/>
    <w:rsid w:val="203D6F1C"/>
    <w:rsid w:val="20DD34B6"/>
    <w:rsid w:val="20E14BB0"/>
    <w:rsid w:val="20FE1314"/>
    <w:rsid w:val="21056985"/>
    <w:rsid w:val="21412149"/>
    <w:rsid w:val="21451654"/>
    <w:rsid w:val="22A925D5"/>
    <w:rsid w:val="22AD5BF3"/>
    <w:rsid w:val="22CD0D47"/>
    <w:rsid w:val="23035FA9"/>
    <w:rsid w:val="233953A0"/>
    <w:rsid w:val="23511657"/>
    <w:rsid w:val="24D6CFDE"/>
    <w:rsid w:val="2576210F"/>
    <w:rsid w:val="2581AE70"/>
    <w:rsid w:val="259DEBF0"/>
    <w:rsid w:val="25A2FAC0"/>
    <w:rsid w:val="27697DA9"/>
    <w:rsid w:val="278DCD3F"/>
    <w:rsid w:val="2847347C"/>
    <w:rsid w:val="28D3FDBD"/>
    <w:rsid w:val="28EC5B2C"/>
    <w:rsid w:val="28F2C1B8"/>
    <w:rsid w:val="2989C774"/>
    <w:rsid w:val="2A1E1EEC"/>
    <w:rsid w:val="2A7EEAEA"/>
    <w:rsid w:val="2A9A8721"/>
    <w:rsid w:val="2B1491B1"/>
    <w:rsid w:val="2B64D1A0"/>
    <w:rsid w:val="2C01B20C"/>
    <w:rsid w:val="2C259687"/>
    <w:rsid w:val="2C95BED4"/>
    <w:rsid w:val="2D4DC675"/>
    <w:rsid w:val="2D724DBA"/>
    <w:rsid w:val="2D8F293E"/>
    <w:rsid w:val="2DD19C71"/>
    <w:rsid w:val="2E17AF5F"/>
    <w:rsid w:val="2E1E09CF"/>
    <w:rsid w:val="2E6E52FE"/>
    <w:rsid w:val="2F89576B"/>
    <w:rsid w:val="2FDCD1D2"/>
    <w:rsid w:val="30249516"/>
    <w:rsid w:val="30459A12"/>
    <w:rsid w:val="305EBF0E"/>
    <w:rsid w:val="308E9DCE"/>
    <w:rsid w:val="30D0BE97"/>
    <w:rsid w:val="30F0C21F"/>
    <w:rsid w:val="31C982DF"/>
    <w:rsid w:val="322BD21C"/>
    <w:rsid w:val="32A53A7F"/>
    <w:rsid w:val="334F0BD5"/>
    <w:rsid w:val="3363DEF9"/>
    <w:rsid w:val="33FE4525"/>
    <w:rsid w:val="341AF9B3"/>
    <w:rsid w:val="341E488C"/>
    <w:rsid w:val="344CD0B6"/>
    <w:rsid w:val="34E87725"/>
    <w:rsid w:val="35BBC713"/>
    <w:rsid w:val="36DCF03C"/>
    <w:rsid w:val="379AB342"/>
    <w:rsid w:val="379CF034"/>
    <w:rsid w:val="37D98546"/>
    <w:rsid w:val="393CC712"/>
    <w:rsid w:val="393E7941"/>
    <w:rsid w:val="3A46B1D0"/>
    <w:rsid w:val="3B7497EA"/>
    <w:rsid w:val="3B8CDE21"/>
    <w:rsid w:val="3CC5DE56"/>
    <w:rsid w:val="3D52932F"/>
    <w:rsid w:val="3D95FF97"/>
    <w:rsid w:val="3E6E6547"/>
    <w:rsid w:val="3EEB01A0"/>
    <w:rsid w:val="3EF3F6A4"/>
    <w:rsid w:val="3F0FF56E"/>
    <w:rsid w:val="3F21D2A5"/>
    <w:rsid w:val="40C48C90"/>
    <w:rsid w:val="41445E67"/>
    <w:rsid w:val="4147DF19"/>
    <w:rsid w:val="41934989"/>
    <w:rsid w:val="420FF764"/>
    <w:rsid w:val="4382C495"/>
    <w:rsid w:val="43B6AAE4"/>
    <w:rsid w:val="43E5404A"/>
    <w:rsid w:val="4408C31F"/>
    <w:rsid w:val="44A471E4"/>
    <w:rsid w:val="44ED58BF"/>
    <w:rsid w:val="45055C7A"/>
    <w:rsid w:val="45407DCA"/>
    <w:rsid w:val="455121FF"/>
    <w:rsid w:val="45A97667"/>
    <w:rsid w:val="45CC70B4"/>
    <w:rsid w:val="4647D2BE"/>
    <w:rsid w:val="46992FCC"/>
    <w:rsid w:val="46D8240D"/>
    <w:rsid w:val="46DF5EB6"/>
    <w:rsid w:val="471D14D0"/>
    <w:rsid w:val="47D8A763"/>
    <w:rsid w:val="48095BA1"/>
    <w:rsid w:val="4809A3FD"/>
    <w:rsid w:val="480C6736"/>
    <w:rsid w:val="4856B470"/>
    <w:rsid w:val="4937D23B"/>
    <w:rsid w:val="49D4D42F"/>
    <w:rsid w:val="4A63C6E3"/>
    <w:rsid w:val="4A826212"/>
    <w:rsid w:val="4AE40F63"/>
    <w:rsid w:val="4B513106"/>
    <w:rsid w:val="4B9191EB"/>
    <w:rsid w:val="4B9E5470"/>
    <w:rsid w:val="4C1032DF"/>
    <w:rsid w:val="4C1D6808"/>
    <w:rsid w:val="4CDD3A78"/>
    <w:rsid w:val="4DA5BD02"/>
    <w:rsid w:val="4DDC880C"/>
    <w:rsid w:val="4EE4232D"/>
    <w:rsid w:val="4F07F88D"/>
    <w:rsid w:val="4F62F108"/>
    <w:rsid w:val="4FB07D92"/>
    <w:rsid w:val="50352282"/>
    <w:rsid w:val="506AA1B4"/>
    <w:rsid w:val="50A26525"/>
    <w:rsid w:val="50A5DD6F"/>
    <w:rsid w:val="5108061A"/>
    <w:rsid w:val="517A1704"/>
    <w:rsid w:val="51911AC4"/>
    <w:rsid w:val="52A13F3F"/>
    <w:rsid w:val="52ABA737"/>
    <w:rsid w:val="52EB1C0E"/>
    <w:rsid w:val="532FA4C1"/>
    <w:rsid w:val="53B1A19F"/>
    <w:rsid w:val="548737A2"/>
    <w:rsid w:val="54B8FE69"/>
    <w:rsid w:val="54BB7620"/>
    <w:rsid w:val="55C9C409"/>
    <w:rsid w:val="5660C8BD"/>
    <w:rsid w:val="56879A31"/>
    <w:rsid w:val="571D74DE"/>
    <w:rsid w:val="572C3F2A"/>
    <w:rsid w:val="57C6EF1E"/>
    <w:rsid w:val="57D77748"/>
    <w:rsid w:val="58BE9D39"/>
    <w:rsid w:val="58D9540D"/>
    <w:rsid w:val="58E63287"/>
    <w:rsid w:val="59E4170C"/>
    <w:rsid w:val="5A1EF780"/>
    <w:rsid w:val="5AF5A88E"/>
    <w:rsid w:val="5B9DAB14"/>
    <w:rsid w:val="5BA5FEB1"/>
    <w:rsid w:val="5BAF4032"/>
    <w:rsid w:val="5BCA4701"/>
    <w:rsid w:val="5D16141F"/>
    <w:rsid w:val="5D170988"/>
    <w:rsid w:val="5D1D7C78"/>
    <w:rsid w:val="5DEB3915"/>
    <w:rsid w:val="5E175BF3"/>
    <w:rsid w:val="5E1796C5"/>
    <w:rsid w:val="5E561ECB"/>
    <w:rsid w:val="5E61B3FB"/>
    <w:rsid w:val="5EBA06AE"/>
    <w:rsid w:val="5EF9E136"/>
    <w:rsid w:val="5F0C9503"/>
    <w:rsid w:val="5F3C7B8E"/>
    <w:rsid w:val="5F62C4A2"/>
    <w:rsid w:val="5F8928D0"/>
    <w:rsid w:val="5FC5296E"/>
    <w:rsid w:val="60662ED7"/>
    <w:rsid w:val="607D4CED"/>
    <w:rsid w:val="607F1BF0"/>
    <w:rsid w:val="60A4C420"/>
    <w:rsid w:val="60D65DC1"/>
    <w:rsid w:val="6185CB05"/>
    <w:rsid w:val="622EC7F2"/>
    <w:rsid w:val="6272D102"/>
    <w:rsid w:val="62751603"/>
    <w:rsid w:val="62D51617"/>
    <w:rsid w:val="6344AE60"/>
    <w:rsid w:val="6358DF4A"/>
    <w:rsid w:val="6384A4C2"/>
    <w:rsid w:val="63D216AC"/>
    <w:rsid w:val="6446EAF2"/>
    <w:rsid w:val="646CF9B3"/>
    <w:rsid w:val="65E94E4D"/>
    <w:rsid w:val="662F3A2A"/>
    <w:rsid w:val="66FCF79A"/>
    <w:rsid w:val="67435AC2"/>
    <w:rsid w:val="692623F3"/>
    <w:rsid w:val="69FBF313"/>
    <w:rsid w:val="6A08E84C"/>
    <w:rsid w:val="6A703DF1"/>
    <w:rsid w:val="6A842143"/>
    <w:rsid w:val="6BD261E0"/>
    <w:rsid w:val="6CA0E996"/>
    <w:rsid w:val="6D30FE55"/>
    <w:rsid w:val="6D4FD2BC"/>
    <w:rsid w:val="6E934265"/>
    <w:rsid w:val="6EAD4E43"/>
    <w:rsid w:val="6F873D26"/>
    <w:rsid w:val="70604C9E"/>
    <w:rsid w:val="70DFED78"/>
    <w:rsid w:val="70EE7425"/>
    <w:rsid w:val="70FD4B7B"/>
    <w:rsid w:val="7121626A"/>
    <w:rsid w:val="7187CFC1"/>
    <w:rsid w:val="7196D4AA"/>
    <w:rsid w:val="724834CB"/>
    <w:rsid w:val="725E4197"/>
    <w:rsid w:val="7346C784"/>
    <w:rsid w:val="73D65C83"/>
    <w:rsid w:val="73FF368A"/>
    <w:rsid w:val="7430CB29"/>
    <w:rsid w:val="75207482"/>
    <w:rsid w:val="75BEE5FB"/>
    <w:rsid w:val="760D859A"/>
    <w:rsid w:val="765CCFFB"/>
    <w:rsid w:val="765E5BC4"/>
    <w:rsid w:val="7689D806"/>
    <w:rsid w:val="76DFDDDD"/>
    <w:rsid w:val="774CA959"/>
    <w:rsid w:val="775A9369"/>
    <w:rsid w:val="778E44D0"/>
    <w:rsid w:val="79B4F0C3"/>
    <w:rsid w:val="7AE52240"/>
    <w:rsid w:val="7B81F864"/>
    <w:rsid w:val="7BCA4A31"/>
    <w:rsid w:val="7C36F903"/>
    <w:rsid w:val="7C6BA1E8"/>
    <w:rsid w:val="7DDBDD65"/>
    <w:rsid w:val="7E68F389"/>
    <w:rsid w:val="7E9582E5"/>
    <w:rsid w:val="7ED4A40D"/>
    <w:rsid w:val="7F5DB09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23DE0"/>
  <w15:chartTrackingRefBased/>
  <w15:docId w15:val="{3BBD31E4-718A-4312-9980-B01FFE1CD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16636E"/>
    <w:pPr>
      <w:spacing w:before="80" w:after="160" w:line="240" w:lineRule="auto"/>
    </w:pPr>
    <w:rPr>
      <w:rFonts w:ascii="Aptos" w:hAnsi="Aptos"/>
      <w:color w:val="000000" w:themeColor="text1"/>
      <w:sz w:val="22"/>
    </w:rPr>
  </w:style>
  <w:style w:type="paragraph" w:styleId="Heading1">
    <w:name w:val="heading 1"/>
    <w:basedOn w:val="Normal"/>
    <w:next w:val="Normal"/>
    <w:link w:val="Heading1Char"/>
    <w:uiPriority w:val="9"/>
    <w:qFormat/>
    <w:rsid w:val="00833993"/>
    <w:pPr>
      <w:keepNext/>
      <w:keepLines/>
      <w:spacing w:before="240" w:after="80"/>
      <w:outlineLvl w:val="0"/>
    </w:pPr>
    <w:rPr>
      <w:rFonts w:eastAsiaTheme="majorEastAsia" w:cstheme="majorBidi"/>
      <w:b/>
      <w:color w:val="470A68" w:themeColor="accent1"/>
      <w:sz w:val="44"/>
      <w:szCs w:val="32"/>
    </w:rPr>
  </w:style>
  <w:style w:type="paragraph" w:styleId="Heading2">
    <w:name w:val="heading 2"/>
    <w:basedOn w:val="Normal"/>
    <w:next w:val="Normal"/>
    <w:link w:val="Heading2Char"/>
    <w:uiPriority w:val="9"/>
    <w:unhideWhenUsed/>
    <w:qFormat/>
    <w:rsid w:val="00DF5620"/>
    <w:pPr>
      <w:keepNext/>
      <w:keepLines/>
      <w:spacing w:before="240" w:after="80"/>
      <w:outlineLvl w:val="1"/>
    </w:pPr>
    <w:rPr>
      <w:rFonts w:eastAsiaTheme="majorEastAsia" w:cstheme="majorBidi"/>
      <w:b/>
      <w:color w:val="963CBD" w:themeColor="accent2"/>
      <w:sz w:val="36"/>
      <w:szCs w:val="28"/>
    </w:rPr>
  </w:style>
  <w:style w:type="paragraph" w:styleId="Heading3">
    <w:name w:val="heading 3"/>
    <w:basedOn w:val="Normal"/>
    <w:next w:val="Normal"/>
    <w:link w:val="Heading3Char"/>
    <w:uiPriority w:val="9"/>
    <w:unhideWhenUsed/>
    <w:qFormat/>
    <w:rsid w:val="00DF5620"/>
    <w:pPr>
      <w:keepNext/>
      <w:keepLines/>
      <w:spacing w:before="240" w:after="40"/>
      <w:outlineLvl w:val="2"/>
    </w:pPr>
    <w:rPr>
      <w:rFonts w:eastAsiaTheme="majorEastAsia" w:cstheme="majorBidi"/>
      <w:b/>
      <w:color w:val="12D2FF" w:themeColor="accent6"/>
      <w:sz w:val="32"/>
      <w:szCs w:val="24"/>
    </w:rPr>
  </w:style>
  <w:style w:type="paragraph" w:styleId="Heading4">
    <w:name w:val="heading 4"/>
    <w:basedOn w:val="Normal"/>
    <w:next w:val="Normal"/>
    <w:link w:val="Heading4Char"/>
    <w:uiPriority w:val="9"/>
    <w:unhideWhenUsed/>
    <w:qFormat/>
    <w:rsid w:val="00DF5620"/>
    <w:pPr>
      <w:keepNext/>
      <w:keepLines/>
      <w:spacing w:before="240" w:after="40"/>
      <w:outlineLvl w:val="3"/>
    </w:pPr>
    <w:rPr>
      <w:rFonts w:eastAsiaTheme="majorEastAsia" w:cstheme="majorBidi"/>
      <w:b/>
      <w:color w:val="58595B"/>
      <w:sz w:val="24"/>
      <w:szCs w:val="22"/>
    </w:rPr>
  </w:style>
  <w:style w:type="paragraph" w:styleId="Heading5">
    <w:name w:val="heading 5"/>
    <w:basedOn w:val="Normal"/>
    <w:next w:val="Normal"/>
    <w:link w:val="Heading5Char"/>
    <w:uiPriority w:val="9"/>
    <w:unhideWhenUsed/>
    <w:qFormat/>
    <w:rsid w:val="00C314F6"/>
    <w:pPr>
      <w:keepNext/>
      <w:keepLines/>
      <w:spacing w:before="240" w:after="40"/>
      <w:outlineLvl w:val="4"/>
    </w:pPr>
    <w:rPr>
      <w:rFonts w:eastAsiaTheme="majorEastAsia" w:cstheme="majorBidi"/>
      <w:i/>
      <w:color w:val="34074D" w:themeColor="accent1" w:themeShade="BF"/>
      <w:sz w:val="24"/>
      <w:szCs w:val="22"/>
    </w:rPr>
  </w:style>
  <w:style w:type="paragraph" w:styleId="Heading6">
    <w:name w:val="heading 6"/>
    <w:basedOn w:val="Normal"/>
    <w:next w:val="Normal"/>
    <w:link w:val="Heading6Char"/>
    <w:uiPriority w:val="9"/>
    <w:unhideWhenUsed/>
    <w:rsid w:val="00907C40"/>
    <w:pPr>
      <w:keepNext/>
      <w:keepLines/>
      <w:spacing w:before="40"/>
      <w:outlineLvl w:val="5"/>
    </w:pPr>
    <w:rPr>
      <w:rFonts w:asciiTheme="majorHAnsi" w:eastAsiaTheme="majorEastAsia" w:hAnsiTheme="majorHAnsi" w:cstheme="majorBidi"/>
      <w:i/>
      <w:iCs/>
      <w:color w:val="58595B" w:themeColor="text2"/>
      <w:sz w:val="21"/>
      <w:szCs w:val="21"/>
    </w:rPr>
  </w:style>
  <w:style w:type="paragraph" w:styleId="Heading7">
    <w:name w:val="heading 7"/>
    <w:aliases w:val="il Figure"/>
    <w:basedOn w:val="Normal"/>
    <w:next w:val="Normal"/>
    <w:link w:val="Heading7Char"/>
    <w:unhideWhenUsed/>
    <w:qFormat/>
    <w:rsid w:val="00907C40"/>
    <w:pPr>
      <w:keepNext/>
      <w:keepLines/>
      <w:spacing w:before="40"/>
      <w:outlineLvl w:val="6"/>
    </w:pPr>
    <w:rPr>
      <w:rFonts w:asciiTheme="majorHAnsi" w:eastAsiaTheme="majorEastAsia" w:hAnsiTheme="majorHAnsi" w:cstheme="majorBidi"/>
      <w:i/>
      <w:iCs/>
      <w:color w:val="230533" w:themeColor="accent1" w:themeShade="80"/>
      <w:sz w:val="21"/>
      <w:szCs w:val="21"/>
    </w:rPr>
  </w:style>
  <w:style w:type="paragraph" w:styleId="Heading8">
    <w:name w:val="heading 8"/>
    <w:basedOn w:val="Normal"/>
    <w:next w:val="Normal"/>
    <w:link w:val="Heading8Char"/>
    <w:uiPriority w:val="9"/>
    <w:unhideWhenUsed/>
    <w:qFormat/>
    <w:rsid w:val="00907C40"/>
    <w:pPr>
      <w:keepNext/>
      <w:keepLines/>
      <w:spacing w:before="40"/>
      <w:outlineLvl w:val="7"/>
    </w:pPr>
    <w:rPr>
      <w:rFonts w:asciiTheme="majorHAnsi" w:eastAsiaTheme="majorEastAsia" w:hAnsiTheme="majorHAnsi" w:cstheme="majorBidi"/>
      <w:b/>
      <w:bCs/>
      <w:color w:val="58595B" w:themeColor="text2"/>
    </w:rPr>
  </w:style>
  <w:style w:type="paragraph" w:styleId="Heading9">
    <w:name w:val="heading 9"/>
    <w:basedOn w:val="Normal"/>
    <w:next w:val="Normal"/>
    <w:link w:val="Heading9Char"/>
    <w:uiPriority w:val="9"/>
    <w:semiHidden/>
    <w:unhideWhenUsed/>
    <w:qFormat/>
    <w:rsid w:val="00907C40"/>
    <w:pPr>
      <w:keepNext/>
      <w:keepLines/>
      <w:spacing w:before="40"/>
      <w:outlineLvl w:val="8"/>
    </w:pPr>
    <w:rPr>
      <w:rFonts w:asciiTheme="majorHAnsi" w:eastAsiaTheme="majorEastAsia" w:hAnsiTheme="majorHAnsi" w:cstheme="majorBidi"/>
      <w:b/>
      <w:bCs/>
      <w:i/>
      <w:iCs/>
      <w:color w:val="58595B"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993"/>
    <w:rPr>
      <w:rFonts w:ascii="Aptos" w:eastAsiaTheme="majorEastAsia" w:hAnsi="Aptos" w:cstheme="majorBidi"/>
      <w:b/>
      <w:color w:val="470A68" w:themeColor="accent1"/>
      <w:sz w:val="44"/>
      <w:szCs w:val="32"/>
    </w:rPr>
  </w:style>
  <w:style w:type="character" w:customStyle="1" w:styleId="Heading2Char">
    <w:name w:val="Heading 2 Char"/>
    <w:basedOn w:val="DefaultParagraphFont"/>
    <w:link w:val="Heading2"/>
    <w:uiPriority w:val="9"/>
    <w:rsid w:val="00DF5620"/>
    <w:rPr>
      <w:rFonts w:ascii="Aptos" w:eastAsiaTheme="majorEastAsia" w:hAnsi="Aptos" w:cstheme="majorBidi"/>
      <w:b/>
      <w:color w:val="963CBD" w:themeColor="accent2"/>
      <w:sz w:val="36"/>
      <w:szCs w:val="28"/>
    </w:rPr>
  </w:style>
  <w:style w:type="character" w:customStyle="1" w:styleId="Heading3Char">
    <w:name w:val="Heading 3 Char"/>
    <w:basedOn w:val="DefaultParagraphFont"/>
    <w:link w:val="Heading3"/>
    <w:uiPriority w:val="9"/>
    <w:rsid w:val="00DF5620"/>
    <w:rPr>
      <w:rFonts w:ascii="Aptos" w:eastAsiaTheme="majorEastAsia" w:hAnsi="Aptos" w:cstheme="majorBidi"/>
      <w:b/>
      <w:color w:val="12D2FF" w:themeColor="accent6"/>
      <w:sz w:val="32"/>
      <w:szCs w:val="24"/>
    </w:rPr>
  </w:style>
  <w:style w:type="character" w:customStyle="1" w:styleId="Heading4Char">
    <w:name w:val="Heading 4 Char"/>
    <w:basedOn w:val="DefaultParagraphFont"/>
    <w:link w:val="Heading4"/>
    <w:uiPriority w:val="9"/>
    <w:rsid w:val="00DF5620"/>
    <w:rPr>
      <w:rFonts w:ascii="Aptos" w:eastAsiaTheme="majorEastAsia" w:hAnsi="Aptos" w:cstheme="majorBidi"/>
      <w:b/>
      <w:color w:val="58595B"/>
      <w:sz w:val="24"/>
      <w:szCs w:val="22"/>
    </w:rPr>
  </w:style>
  <w:style w:type="character" w:customStyle="1" w:styleId="Heading5Char">
    <w:name w:val="Heading 5 Char"/>
    <w:basedOn w:val="DefaultParagraphFont"/>
    <w:link w:val="Heading5"/>
    <w:uiPriority w:val="9"/>
    <w:rsid w:val="00C314F6"/>
    <w:rPr>
      <w:rFonts w:ascii="Aptos" w:eastAsiaTheme="majorEastAsia" w:hAnsi="Aptos" w:cstheme="majorBidi"/>
      <w:i/>
      <w:color w:val="34074D" w:themeColor="accent1" w:themeShade="BF"/>
      <w:sz w:val="24"/>
      <w:szCs w:val="22"/>
    </w:rPr>
  </w:style>
  <w:style w:type="character" w:customStyle="1" w:styleId="Heading6Char">
    <w:name w:val="Heading 6 Char"/>
    <w:basedOn w:val="DefaultParagraphFont"/>
    <w:link w:val="Heading6"/>
    <w:uiPriority w:val="9"/>
    <w:rsid w:val="00907C40"/>
    <w:rPr>
      <w:rFonts w:asciiTheme="majorHAnsi" w:eastAsiaTheme="majorEastAsia" w:hAnsiTheme="majorHAnsi" w:cstheme="majorBidi"/>
      <w:i/>
      <w:iCs/>
      <w:color w:val="58595B" w:themeColor="text2"/>
      <w:sz w:val="21"/>
      <w:szCs w:val="21"/>
    </w:rPr>
  </w:style>
  <w:style w:type="character" w:customStyle="1" w:styleId="Heading7Char">
    <w:name w:val="Heading 7 Char"/>
    <w:aliases w:val="il Figure Char"/>
    <w:basedOn w:val="DefaultParagraphFont"/>
    <w:link w:val="Heading7"/>
    <w:rsid w:val="00907C40"/>
    <w:rPr>
      <w:rFonts w:asciiTheme="majorHAnsi" w:eastAsiaTheme="majorEastAsia" w:hAnsiTheme="majorHAnsi" w:cstheme="majorBidi"/>
      <w:i/>
      <w:iCs/>
      <w:color w:val="230533" w:themeColor="accent1" w:themeShade="80"/>
      <w:sz w:val="21"/>
      <w:szCs w:val="21"/>
    </w:rPr>
  </w:style>
  <w:style w:type="character" w:customStyle="1" w:styleId="Heading8Char">
    <w:name w:val="Heading 8 Char"/>
    <w:basedOn w:val="DefaultParagraphFont"/>
    <w:link w:val="Heading8"/>
    <w:uiPriority w:val="9"/>
    <w:rsid w:val="00907C40"/>
    <w:rPr>
      <w:rFonts w:asciiTheme="majorHAnsi" w:eastAsiaTheme="majorEastAsia" w:hAnsiTheme="majorHAnsi" w:cstheme="majorBidi"/>
      <w:b/>
      <w:bCs/>
      <w:color w:val="58595B" w:themeColor="text2"/>
    </w:rPr>
  </w:style>
  <w:style w:type="character" w:customStyle="1" w:styleId="Heading9Char">
    <w:name w:val="Heading 9 Char"/>
    <w:basedOn w:val="DefaultParagraphFont"/>
    <w:link w:val="Heading9"/>
    <w:uiPriority w:val="9"/>
    <w:semiHidden/>
    <w:rsid w:val="00907C40"/>
    <w:rPr>
      <w:rFonts w:asciiTheme="majorHAnsi" w:eastAsiaTheme="majorEastAsia" w:hAnsiTheme="majorHAnsi" w:cstheme="majorBidi"/>
      <w:b/>
      <w:bCs/>
      <w:i/>
      <w:iCs/>
      <w:color w:val="58595B" w:themeColor="text2"/>
    </w:rPr>
  </w:style>
  <w:style w:type="paragraph" w:styleId="Caption">
    <w:name w:val="caption"/>
    <w:basedOn w:val="Normal"/>
    <w:next w:val="Normal"/>
    <w:uiPriority w:val="35"/>
    <w:semiHidden/>
    <w:unhideWhenUsed/>
    <w:qFormat/>
    <w:rsid w:val="00907C40"/>
    <w:rPr>
      <w:b/>
      <w:bCs/>
      <w:smallCaps/>
      <w:color w:val="595959" w:themeColor="text1" w:themeTint="A6"/>
      <w:spacing w:val="6"/>
    </w:rPr>
  </w:style>
  <w:style w:type="paragraph" w:styleId="Title">
    <w:name w:val="Title"/>
    <w:basedOn w:val="Normal"/>
    <w:next w:val="Normal"/>
    <w:link w:val="TitleChar"/>
    <w:uiPriority w:val="10"/>
    <w:qFormat/>
    <w:rsid w:val="000F723F"/>
    <w:pPr>
      <w:contextualSpacing/>
    </w:pPr>
    <w:rPr>
      <w:rFonts w:eastAsiaTheme="majorEastAsia" w:cstheme="majorBidi"/>
      <w:b/>
      <w:color w:val="E0105E" w:themeColor="accent4"/>
      <w:spacing w:val="-10"/>
      <w:sz w:val="52"/>
      <w:szCs w:val="56"/>
    </w:rPr>
  </w:style>
  <w:style w:type="character" w:customStyle="1" w:styleId="TitleChar">
    <w:name w:val="Title Char"/>
    <w:basedOn w:val="DefaultParagraphFont"/>
    <w:link w:val="Title"/>
    <w:uiPriority w:val="10"/>
    <w:rsid w:val="000F723F"/>
    <w:rPr>
      <w:rFonts w:ascii="Aptos" w:eastAsiaTheme="majorEastAsia" w:hAnsi="Aptos" w:cstheme="majorBidi"/>
      <w:b/>
      <w:color w:val="E0105E" w:themeColor="accent4"/>
      <w:spacing w:val="-10"/>
      <w:sz w:val="52"/>
      <w:szCs w:val="56"/>
    </w:rPr>
  </w:style>
  <w:style w:type="paragraph" w:styleId="Subtitle">
    <w:name w:val="Subtitle"/>
    <w:basedOn w:val="Normal"/>
    <w:next w:val="Normal"/>
    <w:link w:val="SubtitleChar"/>
    <w:uiPriority w:val="11"/>
    <w:qFormat/>
    <w:rsid w:val="00F5061B"/>
    <w:pPr>
      <w:numPr>
        <w:ilvl w:val="1"/>
      </w:numPr>
    </w:pPr>
    <w:rPr>
      <w:rFonts w:ascii="Arial" w:eastAsiaTheme="majorEastAsia" w:hAnsi="Arial" w:cstheme="majorBidi"/>
      <w:color w:val="808080" w:themeColor="background1" w:themeShade="80"/>
      <w:sz w:val="32"/>
      <w:szCs w:val="24"/>
    </w:rPr>
  </w:style>
  <w:style w:type="character" w:customStyle="1" w:styleId="SubtitleChar">
    <w:name w:val="Subtitle Char"/>
    <w:basedOn w:val="DefaultParagraphFont"/>
    <w:link w:val="Subtitle"/>
    <w:uiPriority w:val="11"/>
    <w:rsid w:val="00F5061B"/>
    <w:rPr>
      <w:rFonts w:ascii="Arial" w:eastAsiaTheme="majorEastAsia" w:hAnsi="Arial" w:cstheme="majorBidi"/>
      <w:color w:val="808080" w:themeColor="background1" w:themeShade="80"/>
      <w:sz w:val="32"/>
      <w:szCs w:val="24"/>
    </w:rPr>
  </w:style>
  <w:style w:type="character" w:styleId="Strong">
    <w:name w:val="Strong"/>
    <w:basedOn w:val="DefaultParagraphFont"/>
    <w:uiPriority w:val="22"/>
    <w:qFormat/>
    <w:rsid w:val="00907C40"/>
    <w:rPr>
      <w:b/>
      <w:bCs/>
    </w:rPr>
  </w:style>
  <w:style w:type="paragraph" w:styleId="NoSpacing">
    <w:name w:val="No Spacing"/>
    <w:link w:val="NoSpacingChar"/>
    <w:uiPriority w:val="1"/>
    <w:qFormat/>
    <w:rsid w:val="00907C40"/>
    <w:pPr>
      <w:spacing w:after="0" w:line="240" w:lineRule="auto"/>
    </w:pPr>
  </w:style>
  <w:style w:type="paragraph" w:styleId="Quote">
    <w:name w:val="Quote"/>
    <w:basedOn w:val="Normal"/>
    <w:next w:val="Normal"/>
    <w:link w:val="QuoteChar"/>
    <w:uiPriority w:val="29"/>
    <w:qFormat/>
    <w:rsid w:val="00907C4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07C40"/>
    <w:rPr>
      <w:i/>
      <w:iCs/>
      <w:color w:val="404040" w:themeColor="text1" w:themeTint="BF"/>
    </w:rPr>
  </w:style>
  <w:style w:type="character" w:styleId="IntenseEmphasis">
    <w:name w:val="Intense Emphasis"/>
    <w:basedOn w:val="DefaultParagraphFont"/>
    <w:uiPriority w:val="21"/>
    <w:qFormat/>
    <w:rsid w:val="00907C40"/>
    <w:rPr>
      <w:b/>
      <w:bCs/>
      <w:i/>
      <w:iCs/>
    </w:rPr>
  </w:style>
  <w:style w:type="character" w:styleId="SubtleReference">
    <w:name w:val="Subtle Reference"/>
    <w:basedOn w:val="DefaultParagraphFont"/>
    <w:uiPriority w:val="31"/>
    <w:qFormat/>
    <w:rsid w:val="00907C40"/>
    <w:rPr>
      <w:smallCaps/>
      <w:color w:val="404040" w:themeColor="text1" w:themeTint="BF"/>
      <w:u w:val="single" w:color="7F7F7F" w:themeColor="text1" w:themeTint="80"/>
    </w:rPr>
  </w:style>
  <w:style w:type="paragraph" w:styleId="TOCHeading">
    <w:name w:val="TOC Heading"/>
    <w:basedOn w:val="Heading1"/>
    <w:next w:val="Normal"/>
    <w:uiPriority w:val="39"/>
    <w:unhideWhenUsed/>
    <w:qFormat/>
    <w:rsid w:val="00617F67"/>
    <w:pPr>
      <w:outlineLvl w:val="9"/>
    </w:pPr>
  </w:style>
  <w:style w:type="character" w:styleId="PlaceholderText">
    <w:name w:val="Placeholder Text"/>
    <w:basedOn w:val="DefaultParagraphFont"/>
    <w:uiPriority w:val="99"/>
    <w:semiHidden/>
    <w:rsid w:val="002B12D4"/>
    <w:rPr>
      <w:color w:val="808080"/>
    </w:rPr>
  </w:style>
  <w:style w:type="paragraph" w:customStyle="1" w:styleId="Headertitle">
    <w:name w:val="Header title"/>
    <w:basedOn w:val="Normal"/>
    <w:qFormat/>
    <w:rsid w:val="00E22C44"/>
    <w:pPr>
      <w:tabs>
        <w:tab w:val="center" w:pos="4680"/>
        <w:tab w:val="right" w:pos="9360"/>
      </w:tabs>
      <w:spacing w:before="160" w:after="80"/>
    </w:pPr>
    <w:rPr>
      <w:color w:val="470A68" w:themeColor="accent1"/>
      <w:sz w:val="24"/>
    </w:rPr>
  </w:style>
  <w:style w:type="table" w:styleId="TableGrid">
    <w:name w:val="Table Grid"/>
    <w:basedOn w:val="TableNormal"/>
    <w:uiPriority w:val="39"/>
    <w:rsid w:val="00F516FA"/>
    <w:pPr>
      <w:spacing w:after="0" w:line="240" w:lineRule="auto"/>
    </w:pPr>
    <w:tblPr/>
  </w:style>
  <w:style w:type="table" w:styleId="GridTable4-Accent1">
    <w:name w:val="Grid Table 4 Accent 1"/>
    <w:aliases w:val="illuminate-client-table"/>
    <w:basedOn w:val="TableNormal"/>
    <w:uiPriority w:val="49"/>
    <w:rsid w:val="000E69C1"/>
    <w:pPr>
      <w:spacing w:after="0" w:line="240" w:lineRule="auto"/>
    </w:pPr>
    <w:rPr>
      <w:rFonts w:ascii="Aptos" w:hAnsi="Aptos"/>
    </w:rPr>
    <w:tblPr>
      <w:tblStyleRowBandSize w:val="1"/>
      <w:tblStyleColBandSize w:val="1"/>
      <w:tblBorders>
        <w:top w:val="single" w:sz="4" w:space="0" w:color="024668"/>
        <w:left w:val="single" w:sz="4" w:space="0" w:color="024668"/>
        <w:bottom w:val="single" w:sz="4" w:space="0" w:color="024668"/>
        <w:right w:val="single" w:sz="4" w:space="0" w:color="024668"/>
        <w:insideH w:val="single" w:sz="4" w:space="0" w:color="024668"/>
        <w:insideV w:val="single" w:sz="4" w:space="0" w:color="024668"/>
      </w:tblBorders>
    </w:tblPr>
    <w:tblStylePr w:type="firstRow">
      <w:rPr>
        <w:rFonts w:ascii="Aptos (Body)" w:hAnsi="Aptos (Body)"/>
        <w:b/>
        <w:bCs/>
        <w:i w:val="0"/>
        <w:color w:val="FFFFFF" w:themeColor="background1"/>
      </w:rPr>
      <w:tblPr/>
      <w:tcPr>
        <w:tcBorders>
          <w:top w:val="nil"/>
          <w:left w:val="nil"/>
          <w:bottom w:val="nil"/>
          <w:right w:val="nil"/>
          <w:insideH w:val="nil"/>
          <w:insideV w:val="nil"/>
          <w:tl2br w:val="nil"/>
          <w:tr2bl w:val="nil"/>
        </w:tcBorders>
        <w:shd w:val="clear" w:color="auto" w:fill="004C70"/>
      </w:tcPr>
    </w:tblStylePr>
    <w:tblStylePr w:type="lastRow">
      <w:rPr>
        <w:b/>
        <w:bCs/>
      </w:rPr>
      <w:tblPr/>
      <w:tcPr>
        <w:tcBorders>
          <w:top w:val="double" w:sz="4" w:space="0" w:color="470A68" w:themeColor="accent1"/>
        </w:tcBorders>
      </w:tcPr>
    </w:tblStylePr>
    <w:tblStylePr w:type="firstCol">
      <w:rPr>
        <w:rFonts w:ascii="Aptos (Body)" w:hAnsi="Aptos (Body)"/>
        <w:b w:val="0"/>
        <w:bCs/>
        <w:i w:val="0"/>
      </w:rPr>
    </w:tblStylePr>
    <w:tblStylePr w:type="lastCol">
      <w:rPr>
        <w:rFonts w:ascii="Aptos (Body)" w:hAnsi="Aptos (Body)"/>
        <w:b w:val="0"/>
        <w:bCs/>
        <w:i w:val="0"/>
      </w:rPr>
    </w:tblStylePr>
    <w:tblStylePr w:type="band1Horz">
      <w:tblPr/>
      <w:tcPr>
        <w:shd w:val="clear" w:color="auto" w:fill="EFFBFF"/>
      </w:tcPr>
    </w:tblStylePr>
  </w:style>
  <w:style w:type="table" w:styleId="GridTable4-Accent3">
    <w:name w:val="Grid Table 4 Accent 3"/>
    <w:basedOn w:val="TableNormal"/>
    <w:uiPriority w:val="49"/>
    <w:rsid w:val="00F8679A"/>
    <w:pPr>
      <w:spacing w:after="0" w:line="240" w:lineRule="auto"/>
    </w:pPr>
    <w:tblPr>
      <w:tblStyleRowBandSize w:val="1"/>
      <w:tblStyleColBandSize w:val="1"/>
    </w:tblPr>
    <w:tcPr>
      <w:shd w:val="clear" w:color="auto" w:fill="F3ECF5" w:themeFill="accent3" w:themeFillTint="33"/>
    </w:tcPr>
    <w:tblStylePr w:type="firstRow">
      <w:rPr>
        <w:b/>
        <w:bCs/>
        <w:color w:val="FFFFFF" w:themeColor="background1"/>
      </w:rPr>
      <w:tblPr/>
      <w:tcPr>
        <w:tcBorders>
          <w:top w:val="single" w:sz="4" w:space="0" w:color="C6A1CF" w:themeColor="accent3"/>
          <w:left w:val="single" w:sz="4" w:space="0" w:color="C6A1CF" w:themeColor="accent3"/>
          <w:bottom w:val="single" w:sz="4" w:space="0" w:color="C6A1CF" w:themeColor="accent3"/>
          <w:right w:val="single" w:sz="4" w:space="0" w:color="C6A1CF" w:themeColor="accent3"/>
          <w:insideH w:val="nil"/>
          <w:insideV w:val="nil"/>
        </w:tcBorders>
        <w:shd w:val="clear" w:color="auto" w:fill="C6A1CF" w:themeFill="accent3"/>
      </w:tcPr>
    </w:tblStylePr>
    <w:tblStylePr w:type="lastRow">
      <w:rPr>
        <w:b/>
        <w:bCs/>
      </w:rPr>
      <w:tblPr/>
      <w:tcPr>
        <w:tcBorders>
          <w:top w:val="double" w:sz="4" w:space="0" w:color="C6A1CF" w:themeColor="accent3"/>
        </w:tcBorders>
      </w:tcPr>
    </w:tblStylePr>
    <w:tblStylePr w:type="firstCol">
      <w:rPr>
        <w:b/>
        <w:bCs/>
      </w:rPr>
    </w:tblStylePr>
    <w:tblStylePr w:type="lastCol">
      <w:rPr>
        <w:b/>
        <w:bCs/>
      </w:rPr>
    </w:tblStylePr>
    <w:tblStylePr w:type="band1Vert">
      <w:tblPr/>
      <w:tcPr>
        <w:shd w:val="clear" w:color="auto" w:fill="F3ECF5" w:themeFill="accent3" w:themeFillTint="33"/>
      </w:tcPr>
    </w:tblStylePr>
  </w:style>
  <w:style w:type="table" w:styleId="GridTable4-Accent6">
    <w:name w:val="Grid Table 4 Accent 6"/>
    <w:basedOn w:val="TableNormal"/>
    <w:uiPriority w:val="49"/>
    <w:rsid w:val="00F8679A"/>
    <w:pPr>
      <w:spacing w:after="0" w:line="240" w:lineRule="auto"/>
    </w:pPr>
    <w:tblPr>
      <w:tblStyleRowBandSize w:val="1"/>
      <w:tblStyleColBandSize w:val="1"/>
    </w:tblPr>
    <w:tcPr>
      <w:shd w:val="clear" w:color="auto" w:fill="CFF5FF" w:themeFill="accent6" w:themeFillTint="33"/>
    </w:tcPr>
    <w:tblStylePr w:type="firstRow">
      <w:rPr>
        <w:b/>
        <w:bCs/>
        <w:color w:val="FFFFFF" w:themeColor="background1"/>
      </w:rPr>
      <w:tblPr/>
      <w:tcPr>
        <w:tcBorders>
          <w:top w:val="single" w:sz="4" w:space="0" w:color="12D2FF" w:themeColor="accent6"/>
          <w:left w:val="single" w:sz="4" w:space="0" w:color="12D2FF" w:themeColor="accent6"/>
          <w:bottom w:val="single" w:sz="4" w:space="0" w:color="12D2FF" w:themeColor="accent6"/>
          <w:right w:val="single" w:sz="4" w:space="0" w:color="12D2FF" w:themeColor="accent6"/>
          <w:insideH w:val="nil"/>
          <w:insideV w:val="nil"/>
        </w:tcBorders>
        <w:shd w:val="clear" w:color="auto" w:fill="12D2FF" w:themeFill="accent6"/>
      </w:tcPr>
    </w:tblStylePr>
    <w:tblStylePr w:type="lastRow">
      <w:rPr>
        <w:b/>
        <w:bCs/>
      </w:rPr>
      <w:tblPr/>
      <w:tcPr>
        <w:tcBorders>
          <w:top w:val="double" w:sz="4" w:space="0" w:color="12D2FF" w:themeColor="accent6"/>
        </w:tcBorders>
      </w:tcPr>
    </w:tblStylePr>
    <w:tblStylePr w:type="firstCol">
      <w:rPr>
        <w:b/>
        <w:bCs/>
      </w:rPr>
    </w:tblStylePr>
    <w:tblStylePr w:type="lastCol">
      <w:rPr>
        <w:b/>
        <w:bCs/>
      </w:rPr>
    </w:tblStylePr>
    <w:tblStylePr w:type="band1Vert">
      <w:tblPr/>
      <w:tcPr>
        <w:shd w:val="clear" w:color="auto" w:fill="CFF5FF" w:themeFill="accent6" w:themeFillTint="33"/>
      </w:tcPr>
    </w:tblStylePr>
  </w:style>
  <w:style w:type="character" w:styleId="Hyperlink">
    <w:name w:val="Hyperlink"/>
    <w:basedOn w:val="DefaultParagraphFont"/>
    <w:uiPriority w:val="99"/>
    <w:unhideWhenUsed/>
    <w:rsid w:val="001A38BB"/>
    <w:rPr>
      <w:rFonts w:ascii="Aptos" w:hAnsi="Aptos"/>
      <w:color w:val="470A68" w:themeColor="accent1"/>
      <w:sz w:val="20"/>
      <w:u w:val="single"/>
    </w:rPr>
  </w:style>
  <w:style w:type="paragraph" w:customStyle="1" w:styleId="Bulletlistlevel1">
    <w:name w:val="Bullet list level 1"/>
    <w:basedOn w:val="Normal"/>
    <w:qFormat/>
    <w:rsid w:val="00DF5620"/>
    <w:pPr>
      <w:numPr>
        <w:numId w:val="1"/>
      </w:numPr>
      <w:spacing w:after="120"/>
    </w:pPr>
  </w:style>
  <w:style w:type="paragraph" w:customStyle="1" w:styleId="Bulletlistlevel2">
    <w:name w:val="Bullet list level 2"/>
    <w:basedOn w:val="Bulletlistlevel1"/>
    <w:qFormat/>
    <w:rsid w:val="00DF5620"/>
    <w:pPr>
      <w:numPr>
        <w:numId w:val="2"/>
      </w:numPr>
    </w:pPr>
  </w:style>
  <w:style w:type="paragraph" w:customStyle="1" w:styleId="Bulletlistlevel3">
    <w:name w:val="Bullet list level 3"/>
    <w:basedOn w:val="Normal"/>
    <w:qFormat/>
    <w:rsid w:val="00C918EA"/>
    <w:pPr>
      <w:numPr>
        <w:numId w:val="3"/>
      </w:numPr>
      <w:spacing w:after="120"/>
    </w:pPr>
  </w:style>
  <w:style w:type="paragraph" w:customStyle="1" w:styleId="Numberbulletlist1">
    <w:name w:val="Number bullet list 1"/>
    <w:basedOn w:val="Normal"/>
    <w:autoRedefine/>
    <w:qFormat/>
    <w:rsid w:val="0074783C"/>
    <w:pPr>
      <w:numPr>
        <w:numId w:val="4"/>
      </w:numPr>
      <w:spacing w:after="120"/>
    </w:pPr>
  </w:style>
  <w:style w:type="paragraph" w:customStyle="1" w:styleId="Alphabetbulletlist1">
    <w:name w:val="Alphabet bullet list 1"/>
    <w:basedOn w:val="Normal"/>
    <w:qFormat/>
    <w:rsid w:val="00824147"/>
    <w:pPr>
      <w:numPr>
        <w:numId w:val="5"/>
      </w:numPr>
      <w:spacing w:after="120"/>
    </w:pPr>
  </w:style>
  <w:style w:type="paragraph" w:customStyle="1" w:styleId="footnotediagramlabel">
    <w:name w:val="footnote/diagram label"/>
    <w:basedOn w:val="Normal"/>
    <w:qFormat/>
    <w:rsid w:val="00F46B14"/>
    <w:pPr>
      <w:jc w:val="center"/>
    </w:pPr>
    <w:rPr>
      <w:color w:val="808080" w:themeColor="background1" w:themeShade="80"/>
      <w:sz w:val="18"/>
    </w:rPr>
  </w:style>
  <w:style w:type="table" w:styleId="GridTable6Colorful-Accent6">
    <w:name w:val="Grid Table 6 Colorful Accent 6"/>
    <w:basedOn w:val="TableNormal"/>
    <w:uiPriority w:val="51"/>
    <w:rsid w:val="003C387F"/>
    <w:pPr>
      <w:spacing w:after="0" w:line="240" w:lineRule="auto"/>
    </w:pPr>
    <w:rPr>
      <w:color w:val="00A5CC" w:themeColor="accent6" w:themeShade="BF"/>
    </w:rPr>
    <w:tblPr>
      <w:tblStyleRowBandSize w:val="1"/>
      <w:tblStyleColBandSize w:val="1"/>
      <w:tblBorders>
        <w:top w:val="single" w:sz="4" w:space="0" w:color="70E3FF" w:themeColor="accent6" w:themeTint="99"/>
        <w:left w:val="single" w:sz="4" w:space="0" w:color="70E3FF" w:themeColor="accent6" w:themeTint="99"/>
        <w:bottom w:val="single" w:sz="4" w:space="0" w:color="70E3FF" w:themeColor="accent6" w:themeTint="99"/>
        <w:right w:val="single" w:sz="4" w:space="0" w:color="70E3FF" w:themeColor="accent6" w:themeTint="99"/>
        <w:insideH w:val="single" w:sz="4" w:space="0" w:color="70E3FF" w:themeColor="accent6" w:themeTint="99"/>
        <w:insideV w:val="single" w:sz="4" w:space="0" w:color="70E3FF" w:themeColor="accent6" w:themeTint="99"/>
      </w:tblBorders>
    </w:tblPr>
    <w:tblStylePr w:type="firstRow">
      <w:rPr>
        <w:b/>
        <w:bCs/>
      </w:rPr>
      <w:tblPr/>
      <w:tcPr>
        <w:tcBorders>
          <w:bottom w:val="single" w:sz="12" w:space="0" w:color="70E3FF" w:themeColor="accent6" w:themeTint="99"/>
        </w:tcBorders>
      </w:tcPr>
    </w:tblStylePr>
    <w:tblStylePr w:type="lastRow">
      <w:rPr>
        <w:b/>
        <w:bCs/>
      </w:rPr>
      <w:tblPr/>
      <w:tcPr>
        <w:tcBorders>
          <w:top w:val="double" w:sz="4" w:space="0" w:color="70E3FF" w:themeColor="accent6" w:themeTint="99"/>
        </w:tcBorders>
      </w:tcPr>
    </w:tblStylePr>
    <w:tblStylePr w:type="firstCol">
      <w:rPr>
        <w:b/>
        <w:bCs/>
      </w:rPr>
    </w:tblStylePr>
    <w:tblStylePr w:type="lastCol">
      <w:rPr>
        <w:b/>
        <w:bCs/>
      </w:rPr>
    </w:tblStylePr>
    <w:tblStylePr w:type="band1Vert">
      <w:tblPr/>
      <w:tcPr>
        <w:shd w:val="clear" w:color="auto" w:fill="CFF5FF" w:themeFill="accent6" w:themeFillTint="33"/>
      </w:tcPr>
    </w:tblStylePr>
    <w:tblStylePr w:type="band1Horz">
      <w:tblPr/>
      <w:tcPr>
        <w:shd w:val="clear" w:color="auto" w:fill="CFF5FF" w:themeFill="accent6" w:themeFillTint="33"/>
      </w:tcPr>
    </w:tblStylePr>
  </w:style>
  <w:style w:type="paragraph" w:customStyle="1" w:styleId="Glossaryitem">
    <w:name w:val="Glossary item"/>
    <w:basedOn w:val="Normal"/>
    <w:link w:val="GlossaryitemChar"/>
    <w:qFormat/>
    <w:rsid w:val="00DF5620"/>
    <w:pPr>
      <w:ind w:left="288"/>
    </w:pPr>
    <w:rPr>
      <w:b/>
      <w:bCs/>
      <w:color w:val="E0105E" w:themeColor="accent4"/>
    </w:rPr>
  </w:style>
  <w:style w:type="paragraph" w:customStyle="1" w:styleId="Glossarydescription">
    <w:name w:val="Glossary description"/>
    <w:basedOn w:val="Normal"/>
    <w:qFormat/>
    <w:rsid w:val="003E623F"/>
  </w:style>
  <w:style w:type="table" w:customStyle="1" w:styleId="illuminate-table">
    <w:name w:val="illuminate-table"/>
    <w:basedOn w:val="TableNormal"/>
    <w:uiPriority w:val="99"/>
    <w:rsid w:val="00083E33"/>
    <w:pPr>
      <w:spacing w:after="0" w:line="240" w:lineRule="auto"/>
    </w:pPr>
    <w:tblPr/>
  </w:style>
  <w:style w:type="paragraph" w:styleId="Header">
    <w:name w:val="header"/>
    <w:basedOn w:val="Normal"/>
    <w:link w:val="HeaderChar"/>
    <w:uiPriority w:val="99"/>
    <w:unhideWhenUsed/>
    <w:rsid w:val="00576B17"/>
    <w:pPr>
      <w:tabs>
        <w:tab w:val="center" w:pos="4680"/>
        <w:tab w:val="right" w:pos="9360"/>
      </w:tabs>
    </w:pPr>
    <w:rPr>
      <w:color w:val="963CBD" w:themeColor="accent2"/>
    </w:rPr>
  </w:style>
  <w:style w:type="character" w:customStyle="1" w:styleId="HeaderChar">
    <w:name w:val="Header Char"/>
    <w:basedOn w:val="DefaultParagraphFont"/>
    <w:link w:val="Header"/>
    <w:uiPriority w:val="99"/>
    <w:rsid w:val="00576B17"/>
    <w:rPr>
      <w:rFonts w:ascii="Aptos" w:hAnsi="Aptos"/>
      <w:color w:val="963CBD" w:themeColor="accent2"/>
      <w:sz w:val="22"/>
    </w:rPr>
  </w:style>
  <w:style w:type="paragraph" w:styleId="Footer">
    <w:name w:val="footer"/>
    <w:basedOn w:val="Normal"/>
    <w:link w:val="FooterChar"/>
    <w:uiPriority w:val="99"/>
    <w:unhideWhenUsed/>
    <w:rsid w:val="00B0683C"/>
    <w:pPr>
      <w:tabs>
        <w:tab w:val="center" w:pos="4680"/>
        <w:tab w:val="right" w:pos="9360"/>
      </w:tabs>
    </w:pPr>
  </w:style>
  <w:style w:type="character" w:customStyle="1" w:styleId="FooterChar">
    <w:name w:val="Footer Char"/>
    <w:basedOn w:val="DefaultParagraphFont"/>
    <w:link w:val="Footer"/>
    <w:uiPriority w:val="99"/>
    <w:rsid w:val="00B0683C"/>
    <w:rPr>
      <w:color w:val="000000" w:themeColor="text1"/>
    </w:rPr>
  </w:style>
  <w:style w:type="character" w:styleId="CommentReference">
    <w:name w:val="annotation reference"/>
    <w:basedOn w:val="DefaultParagraphFont"/>
    <w:uiPriority w:val="99"/>
    <w:unhideWhenUsed/>
    <w:rsid w:val="00B0683C"/>
    <w:rPr>
      <w:sz w:val="16"/>
      <w:szCs w:val="16"/>
    </w:rPr>
  </w:style>
  <w:style w:type="paragraph" w:styleId="CommentText">
    <w:name w:val="annotation text"/>
    <w:basedOn w:val="Normal"/>
    <w:link w:val="CommentTextChar"/>
    <w:uiPriority w:val="99"/>
    <w:unhideWhenUsed/>
    <w:rsid w:val="00B0683C"/>
  </w:style>
  <w:style w:type="character" w:customStyle="1" w:styleId="CommentTextChar">
    <w:name w:val="Comment Text Char"/>
    <w:basedOn w:val="DefaultParagraphFont"/>
    <w:link w:val="CommentText"/>
    <w:uiPriority w:val="99"/>
    <w:rsid w:val="00B0683C"/>
    <w:rPr>
      <w:color w:val="000000" w:themeColor="text1"/>
    </w:rPr>
  </w:style>
  <w:style w:type="paragraph" w:styleId="CommentSubject">
    <w:name w:val="annotation subject"/>
    <w:basedOn w:val="CommentText"/>
    <w:next w:val="CommentText"/>
    <w:link w:val="CommentSubjectChar"/>
    <w:uiPriority w:val="99"/>
    <w:semiHidden/>
    <w:unhideWhenUsed/>
    <w:rsid w:val="00B0683C"/>
    <w:rPr>
      <w:b/>
      <w:bCs/>
    </w:rPr>
  </w:style>
  <w:style w:type="character" w:customStyle="1" w:styleId="CommentSubjectChar">
    <w:name w:val="Comment Subject Char"/>
    <w:basedOn w:val="CommentTextChar"/>
    <w:link w:val="CommentSubject"/>
    <w:uiPriority w:val="99"/>
    <w:semiHidden/>
    <w:rsid w:val="00B0683C"/>
    <w:rPr>
      <w:b/>
      <w:bCs/>
      <w:color w:val="000000" w:themeColor="text1"/>
    </w:rPr>
  </w:style>
  <w:style w:type="paragraph" w:customStyle="1" w:styleId="Calloutheader">
    <w:name w:val="Call out header"/>
    <w:basedOn w:val="Normal"/>
    <w:qFormat/>
    <w:rsid w:val="00760B5D"/>
    <w:pPr>
      <w:framePr w:hSpace="180" w:wrap="around" w:vAnchor="text" w:hAnchor="margin" w:y="571"/>
      <w:ind w:left="288"/>
    </w:pPr>
    <w:rPr>
      <w:b/>
      <w:color w:val="FFFFFF" w:themeColor="background1"/>
      <w:sz w:val="24"/>
      <w:szCs w:val="28"/>
    </w:rPr>
  </w:style>
  <w:style w:type="paragraph" w:customStyle="1" w:styleId="calloutboxtext">
    <w:name w:val="callout box text"/>
    <w:basedOn w:val="Normal"/>
    <w:qFormat/>
    <w:rsid w:val="00AA2E78"/>
    <w:pPr>
      <w:framePr w:hSpace="180" w:wrap="around" w:vAnchor="text" w:hAnchor="margin" w:y="571"/>
      <w:spacing w:before="120"/>
      <w:ind w:left="144" w:right="144"/>
    </w:pPr>
    <w:rPr>
      <w:color w:val="2C2C2D" w:themeColor="text2" w:themeShade="80"/>
    </w:rPr>
  </w:style>
  <w:style w:type="table" w:styleId="TableGridLight">
    <w:name w:val="Grid Table Light"/>
    <w:basedOn w:val="TableNormal"/>
    <w:uiPriority w:val="40"/>
    <w:rsid w:val="003E623F"/>
    <w:pPr>
      <w:spacing w:after="0" w:line="240" w:lineRule="auto"/>
    </w:pPr>
    <w:tblPr/>
  </w:style>
  <w:style w:type="table" w:styleId="GridTable6Colorful-Accent1">
    <w:name w:val="Grid Table 6 Colorful Accent 1"/>
    <w:basedOn w:val="TableNormal"/>
    <w:uiPriority w:val="51"/>
    <w:rsid w:val="003E623F"/>
    <w:pPr>
      <w:spacing w:after="0" w:line="240" w:lineRule="auto"/>
    </w:pPr>
    <w:rPr>
      <w:color w:val="34074D" w:themeColor="accent1" w:themeShade="BF"/>
    </w:rPr>
    <w:tblPr>
      <w:tblStyleRowBandSize w:val="1"/>
      <w:tblStyleColBandSize w:val="1"/>
    </w:tblPr>
    <w:tcPr>
      <w:shd w:val="clear" w:color="auto" w:fill="E0B6F8" w:themeFill="accent1" w:themeFillTint="33"/>
    </w:tcPr>
    <w:tblStylePr w:type="firstRow">
      <w:rPr>
        <w:b/>
        <w:bCs/>
      </w:rPr>
      <w:tblPr/>
      <w:tcPr>
        <w:tcBorders>
          <w:bottom w:val="single" w:sz="12" w:space="0" w:color="A426EA" w:themeColor="accent1" w:themeTint="99"/>
        </w:tcBorders>
      </w:tcPr>
    </w:tblStylePr>
    <w:tblStylePr w:type="lastRow">
      <w:rPr>
        <w:b/>
        <w:bCs/>
      </w:rPr>
      <w:tblPr/>
      <w:tcPr>
        <w:tcBorders>
          <w:top w:val="double" w:sz="4" w:space="0" w:color="A426EA" w:themeColor="accent1" w:themeTint="99"/>
        </w:tcBorders>
      </w:tcPr>
    </w:tblStylePr>
    <w:tblStylePr w:type="firstCol">
      <w:rPr>
        <w:b/>
        <w:bCs/>
      </w:rPr>
    </w:tblStylePr>
    <w:tblStylePr w:type="lastCol">
      <w:rPr>
        <w:b/>
        <w:bCs/>
      </w:rPr>
    </w:tblStylePr>
    <w:tblStylePr w:type="band1Vert">
      <w:tblPr/>
      <w:tcPr>
        <w:shd w:val="clear" w:color="auto" w:fill="E0B6F8" w:themeFill="accent1" w:themeFillTint="33"/>
      </w:tcPr>
    </w:tblStylePr>
  </w:style>
  <w:style w:type="paragraph" w:customStyle="1" w:styleId="Refrencetext">
    <w:name w:val="Refrence text"/>
    <w:basedOn w:val="Normal"/>
    <w:link w:val="RefrencetextChar"/>
    <w:qFormat/>
    <w:rsid w:val="00DD6F3E"/>
    <w:rPr>
      <w:rFonts w:cs="Times New Roman (Body CS)"/>
      <w:i/>
      <w:vanish/>
      <w:color w:val="E0105E" w:themeColor="accent4"/>
    </w:rPr>
  </w:style>
  <w:style w:type="paragraph" w:styleId="TOC1">
    <w:name w:val="toc 1"/>
    <w:basedOn w:val="Normal"/>
    <w:next w:val="Normal"/>
    <w:uiPriority w:val="39"/>
    <w:unhideWhenUsed/>
    <w:rsid w:val="007B3FD6"/>
    <w:pPr>
      <w:spacing w:after="100"/>
    </w:pPr>
    <w:rPr>
      <w:b/>
      <w:color w:val="470A68" w:themeColor="accent1"/>
    </w:rPr>
  </w:style>
  <w:style w:type="paragraph" w:styleId="TOC2">
    <w:name w:val="toc 2"/>
    <w:basedOn w:val="Normal"/>
    <w:next w:val="Normal"/>
    <w:uiPriority w:val="39"/>
    <w:unhideWhenUsed/>
    <w:rsid w:val="00C866E5"/>
    <w:pPr>
      <w:spacing w:after="100"/>
      <w:ind w:left="200"/>
    </w:pPr>
  </w:style>
  <w:style w:type="paragraph" w:styleId="TOC3">
    <w:name w:val="toc 3"/>
    <w:basedOn w:val="Normal"/>
    <w:next w:val="Normal"/>
    <w:uiPriority w:val="39"/>
    <w:unhideWhenUsed/>
    <w:rsid w:val="00C866E5"/>
    <w:pPr>
      <w:spacing w:after="100"/>
      <w:ind w:left="400"/>
    </w:pPr>
  </w:style>
  <w:style w:type="paragraph" w:customStyle="1" w:styleId="CYP-Question">
    <w:name w:val="CYP-Question"/>
    <w:basedOn w:val="Numberbulletlist1"/>
    <w:qFormat/>
    <w:rsid w:val="00DF5620"/>
    <w:pPr>
      <w:numPr>
        <w:numId w:val="7"/>
      </w:numPr>
      <w:spacing w:before="240"/>
    </w:pPr>
  </w:style>
  <w:style w:type="numbering" w:customStyle="1" w:styleId="CurrentList1">
    <w:name w:val="Current List1"/>
    <w:uiPriority w:val="99"/>
    <w:rsid w:val="00EC4E3F"/>
    <w:pPr>
      <w:numPr>
        <w:numId w:val="6"/>
      </w:numPr>
    </w:pPr>
  </w:style>
  <w:style w:type="paragraph" w:customStyle="1" w:styleId="CYP-Answer">
    <w:name w:val="CYP - Answer"/>
    <w:basedOn w:val="Alphabetbulletlist1"/>
    <w:qFormat/>
    <w:rsid w:val="00642C41"/>
    <w:pPr>
      <w:numPr>
        <w:numId w:val="31"/>
      </w:numPr>
    </w:pPr>
  </w:style>
  <w:style w:type="numbering" w:customStyle="1" w:styleId="CurrentList2">
    <w:name w:val="Current List2"/>
    <w:uiPriority w:val="99"/>
    <w:rsid w:val="00EC4E3F"/>
    <w:pPr>
      <w:numPr>
        <w:numId w:val="8"/>
      </w:numPr>
    </w:pPr>
  </w:style>
  <w:style w:type="numbering" w:customStyle="1" w:styleId="CurrentList3">
    <w:name w:val="Current List3"/>
    <w:uiPriority w:val="99"/>
    <w:rsid w:val="0093246F"/>
    <w:pPr>
      <w:numPr>
        <w:numId w:val="9"/>
      </w:numPr>
    </w:pPr>
  </w:style>
  <w:style w:type="paragraph" w:customStyle="1" w:styleId="CYP-TrueFalse">
    <w:name w:val="CYP - TrueFalse"/>
    <w:basedOn w:val="CYP-Answer"/>
    <w:qFormat/>
    <w:rsid w:val="00E866B1"/>
    <w:pPr>
      <w:numPr>
        <w:numId w:val="22"/>
      </w:numPr>
    </w:pPr>
  </w:style>
  <w:style w:type="numbering" w:customStyle="1" w:styleId="CurrentList4">
    <w:name w:val="Current List4"/>
    <w:uiPriority w:val="99"/>
    <w:rsid w:val="00981C93"/>
    <w:pPr>
      <w:numPr>
        <w:numId w:val="10"/>
      </w:numPr>
    </w:pPr>
  </w:style>
  <w:style w:type="numbering" w:customStyle="1" w:styleId="CurrentList5">
    <w:name w:val="Current List5"/>
    <w:uiPriority w:val="99"/>
    <w:rsid w:val="00981C93"/>
    <w:pPr>
      <w:numPr>
        <w:numId w:val="11"/>
      </w:numPr>
    </w:pPr>
  </w:style>
  <w:style w:type="character" w:styleId="LineNumber">
    <w:name w:val="line number"/>
    <w:basedOn w:val="DefaultParagraphFont"/>
    <w:uiPriority w:val="99"/>
    <w:semiHidden/>
    <w:unhideWhenUsed/>
    <w:rsid w:val="006D2A32"/>
  </w:style>
  <w:style w:type="paragraph" w:customStyle="1" w:styleId="CYP-Matching">
    <w:name w:val="CYP - Matching"/>
    <w:basedOn w:val="CYP-Answer"/>
    <w:qFormat/>
    <w:rsid w:val="0084230A"/>
  </w:style>
  <w:style w:type="character" w:customStyle="1" w:styleId="NoSpacingChar">
    <w:name w:val="No Spacing Char"/>
    <w:basedOn w:val="DefaultParagraphFont"/>
    <w:link w:val="NoSpacing"/>
    <w:uiPriority w:val="1"/>
    <w:rsid w:val="004B5760"/>
  </w:style>
  <w:style w:type="character" w:customStyle="1" w:styleId="RefrencetextChar">
    <w:name w:val="Refrence text Char"/>
    <w:basedOn w:val="DefaultParagraphFont"/>
    <w:link w:val="Refrencetext"/>
    <w:rsid w:val="00DD6F3E"/>
    <w:rPr>
      <w:rFonts w:ascii="Aptos" w:hAnsi="Aptos" w:cs="Times New Roman (Body CS)"/>
      <w:i/>
      <w:vanish/>
      <w:color w:val="E0105E" w:themeColor="accent4"/>
      <w:sz w:val="22"/>
    </w:rPr>
  </w:style>
  <w:style w:type="numbering" w:customStyle="1" w:styleId="CurrentList6">
    <w:name w:val="Current List6"/>
    <w:uiPriority w:val="99"/>
    <w:rsid w:val="00361DE7"/>
    <w:pPr>
      <w:numPr>
        <w:numId w:val="13"/>
      </w:numPr>
    </w:pPr>
  </w:style>
  <w:style w:type="numbering" w:customStyle="1" w:styleId="CurrentList7">
    <w:name w:val="Current List7"/>
    <w:uiPriority w:val="99"/>
    <w:rsid w:val="00824147"/>
    <w:pPr>
      <w:numPr>
        <w:numId w:val="14"/>
      </w:numPr>
    </w:pPr>
  </w:style>
  <w:style w:type="numbering" w:customStyle="1" w:styleId="CurrentList8">
    <w:name w:val="Current List8"/>
    <w:uiPriority w:val="99"/>
    <w:rsid w:val="00824147"/>
    <w:pPr>
      <w:numPr>
        <w:numId w:val="15"/>
      </w:numPr>
    </w:pPr>
  </w:style>
  <w:style w:type="numbering" w:customStyle="1" w:styleId="CurrentList9">
    <w:name w:val="Current List9"/>
    <w:uiPriority w:val="99"/>
    <w:rsid w:val="00824147"/>
    <w:pPr>
      <w:numPr>
        <w:numId w:val="16"/>
      </w:numPr>
    </w:pPr>
  </w:style>
  <w:style w:type="numbering" w:customStyle="1" w:styleId="CurrentList10">
    <w:name w:val="Current List10"/>
    <w:uiPriority w:val="99"/>
    <w:rsid w:val="00642C41"/>
    <w:pPr>
      <w:numPr>
        <w:numId w:val="17"/>
      </w:numPr>
    </w:pPr>
  </w:style>
  <w:style w:type="numbering" w:customStyle="1" w:styleId="CurrentList11">
    <w:name w:val="Current List11"/>
    <w:uiPriority w:val="99"/>
    <w:rsid w:val="00EA415A"/>
    <w:pPr>
      <w:numPr>
        <w:numId w:val="18"/>
      </w:numPr>
    </w:pPr>
  </w:style>
  <w:style w:type="numbering" w:customStyle="1" w:styleId="CurrentList12">
    <w:name w:val="Current List12"/>
    <w:uiPriority w:val="99"/>
    <w:rsid w:val="00EA415A"/>
    <w:pPr>
      <w:numPr>
        <w:numId w:val="19"/>
      </w:numPr>
    </w:pPr>
  </w:style>
  <w:style w:type="numbering" w:customStyle="1" w:styleId="CurrentList13">
    <w:name w:val="Current List13"/>
    <w:uiPriority w:val="99"/>
    <w:rsid w:val="00592A55"/>
    <w:pPr>
      <w:numPr>
        <w:numId w:val="20"/>
      </w:numPr>
    </w:pPr>
  </w:style>
  <w:style w:type="character" w:customStyle="1" w:styleId="GlossaryitemChar">
    <w:name w:val="Glossary item Char"/>
    <w:basedOn w:val="DefaultParagraphFont"/>
    <w:link w:val="Glossaryitem"/>
    <w:rsid w:val="00DF5620"/>
    <w:rPr>
      <w:rFonts w:ascii="Aptos" w:hAnsi="Aptos"/>
      <w:b/>
      <w:bCs/>
      <w:color w:val="E0105E" w:themeColor="accent4"/>
      <w:sz w:val="22"/>
    </w:rPr>
  </w:style>
  <w:style w:type="numbering" w:customStyle="1" w:styleId="CurrentList14">
    <w:name w:val="Current List14"/>
    <w:uiPriority w:val="99"/>
    <w:rsid w:val="002746C5"/>
    <w:pPr>
      <w:numPr>
        <w:numId w:val="21"/>
      </w:numPr>
    </w:pPr>
  </w:style>
  <w:style w:type="paragraph" w:customStyle="1" w:styleId="Interactivity-Heading-2">
    <w:name w:val="Interactivity-Heading-2"/>
    <w:qFormat/>
    <w:rsid w:val="00576B17"/>
    <w:pPr>
      <w:pBdr>
        <w:top w:val="dotted" w:sz="18" w:space="5" w:color="A3DDF5" w:themeColor="accent5"/>
        <w:left w:val="dotted" w:sz="18" w:space="5" w:color="A3DDF5" w:themeColor="accent5"/>
        <w:bottom w:val="dotted" w:sz="18" w:space="5" w:color="A3DDF5" w:themeColor="accent5"/>
        <w:right w:val="dotted" w:sz="18" w:space="5" w:color="A3DDF5" w:themeColor="accent5"/>
      </w:pBdr>
      <w:spacing w:before="240" w:after="0"/>
    </w:pPr>
    <w:rPr>
      <w:rFonts w:ascii="Aptos" w:eastAsiaTheme="majorEastAsia" w:hAnsi="Aptos" w:cstheme="majorBidi"/>
      <w:b/>
      <w:color w:val="470A68" w:themeColor="accent1"/>
      <w:sz w:val="24"/>
      <w:szCs w:val="22"/>
    </w:rPr>
  </w:style>
  <w:style w:type="paragraph" w:customStyle="1" w:styleId="Interactivity-body">
    <w:name w:val="Interactivity-body"/>
    <w:basedOn w:val="Normal"/>
    <w:qFormat/>
    <w:rsid w:val="00576B17"/>
    <w:pPr>
      <w:pBdr>
        <w:top w:val="dotted" w:sz="18" w:space="5" w:color="A3DDF5" w:themeColor="accent5"/>
        <w:left w:val="dotted" w:sz="18" w:space="5" w:color="A3DDF5" w:themeColor="accent5"/>
        <w:bottom w:val="dotted" w:sz="18" w:space="5" w:color="A3DDF5" w:themeColor="accent5"/>
        <w:right w:val="dotted" w:sz="18" w:space="5" w:color="A3DDF5" w:themeColor="accent5"/>
      </w:pBdr>
    </w:pPr>
  </w:style>
  <w:style w:type="character" w:styleId="Mention">
    <w:name w:val="Mention"/>
    <w:basedOn w:val="DefaultParagraphFont"/>
    <w:uiPriority w:val="99"/>
    <w:unhideWhenUsed/>
    <w:rsid w:val="00D944CD"/>
    <w:rPr>
      <w:color w:val="2B579A"/>
      <w:shd w:val="clear" w:color="auto" w:fill="E1DFDD"/>
    </w:rPr>
  </w:style>
  <w:style w:type="paragraph" w:customStyle="1" w:styleId="Interactivity-Label">
    <w:name w:val="Interactivity-Label"/>
    <w:basedOn w:val="Interactivity-body"/>
    <w:qFormat/>
    <w:rsid w:val="00950FAB"/>
    <w:pPr>
      <w:spacing w:before="160" w:after="120"/>
      <w:jc w:val="center"/>
    </w:pPr>
    <w:rPr>
      <w:color w:val="808080"/>
      <w:sz w:val="18"/>
    </w:rPr>
  </w:style>
  <w:style w:type="paragraph" w:customStyle="1" w:styleId="Interactivity-Bullet-1">
    <w:name w:val="Interactivity-Bullet-1"/>
    <w:basedOn w:val="Bulletlistlevel1"/>
    <w:qFormat/>
    <w:rsid w:val="00576B17"/>
    <w:pPr>
      <w:pBdr>
        <w:top w:val="dotted" w:sz="18" w:space="5" w:color="A3DDF5" w:themeColor="accent5"/>
        <w:left w:val="dotted" w:sz="18" w:space="5" w:color="A3DDF5" w:themeColor="accent5"/>
        <w:bottom w:val="dotted" w:sz="18" w:space="5" w:color="A3DDF5" w:themeColor="accent5"/>
        <w:right w:val="dotted" w:sz="18" w:space="5" w:color="A3DDF5" w:themeColor="accent5"/>
      </w:pBdr>
      <w:spacing w:before="0" w:after="0"/>
    </w:pPr>
  </w:style>
  <w:style w:type="paragraph" w:styleId="ListParagraph">
    <w:name w:val="List Paragraph"/>
    <w:basedOn w:val="Normal"/>
    <w:uiPriority w:val="34"/>
    <w:qFormat/>
    <w:rsid w:val="007A2795"/>
    <w:pPr>
      <w:ind w:left="720"/>
      <w:contextualSpacing/>
    </w:pPr>
  </w:style>
  <w:style w:type="character" w:customStyle="1" w:styleId="Programming-Notes">
    <w:name w:val="Programming-Notes"/>
    <w:basedOn w:val="DefaultParagraphFont"/>
    <w:uiPriority w:val="1"/>
    <w:qFormat/>
    <w:rsid w:val="008134A7"/>
    <w:rPr>
      <w:rFonts w:ascii="Aptos" w:hAnsi="Aptos"/>
      <w:vanish/>
      <w:color w:val="12D2FF" w:themeColor="accent6"/>
    </w:rPr>
  </w:style>
  <w:style w:type="paragraph" w:customStyle="1" w:styleId="Interactivity-Heading-1">
    <w:name w:val="Interactivity-Heading-1"/>
    <w:basedOn w:val="Interactivity-Heading-2"/>
    <w:qFormat/>
    <w:rsid w:val="00576B17"/>
    <w:rPr>
      <w:rFonts w:cs="Times New Roman (Headings CS)"/>
      <w:color w:val="963CBD" w:themeColor="accent2"/>
      <w:sz w:val="32"/>
      <w:szCs w:val="32"/>
    </w:rPr>
  </w:style>
  <w:style w:type="character" w:styleId="UnresolvedMention">
    <w:name w:val="Unresolved Mention"/>
    <w:basedOn w:val="DefaultParagraphFont"/>
    <w:uiPriority w:val="99"/>
    <w:semiHidden/>
    <w:unhideWhenUsed/>
    <w:rsid w:val="00B469A4"/>
    <w:rPr>
      <w:color w:val="605E5C"/>
      <w:shd w:val="clear" w:color="auto" w:fill="E1DFDD"/>
    </w:rPr>
  </w:style>
  <w:style w:type="paragraph" w:styleId="Revision">
    <w:name w:val="Revision"/>
    <w:hidden/>
    <w:uiPriority w:val="99"/>
    <w:semiHidden/>
    <w:rsid w:val="0067070A"/>
    <w:pPr>
      <w:spacing w:after="0" w:line="240" w:lineRule="auto"/>
    </w:pPr>
    <w:rPr>
      <w:rFonts w:ascii="Aptos" w:hAnsi="Aptos"/>
      <w:color w:val="000000" w:themeColor="text1"/>
      <w:sz w:val="22"/>
    </w:rPr>
  </w:style>
  <w:style w:type="paragraph" w:customStyle="1" w:styleId="ilBodyText">
    <w:name w:val="il Body Text"/>
    <w:link w:val="ilBodyTextChar"/>
    <w:qFormat/>
    <w:rsid w:val="007F76E9"/>
    <w:pPr>
      <w:tabs>
        <w:tab w:val="left" w:pos="360"/>
        <w:tab w:val="left" w:pos="720"/>
      </w:tabs>
      <w:spacing w:after="160" w:line="240" w:lineRule="auto"/>
    </w:pPr>
    <w:rPr>
      <w:rFonts w:ascii="Calibri" w:eastAsia="Times New Roman" w:hAnsi="Calibri" w:cs="Times New Roman"/>
      <w:sz w:val="22"/>
      <w:szCs w:val="22"/>
      <w:lang w:eastAsia="ja-JP"/>
    </w:rPr>
  </w:style>
  <w:style w:type="character" w:customStyle="1" w:styleId="ilBodyTextChar">
    <w:name w:val="il Body Text Char"/>
    <w:link w:val="ilBodyText"/>
    <w:locked/>
    <w:rsid w:val="007F76E9"/>
    <w:rPr>
      <w:rFonts w:ascii="Calibri" w:eastAsia="Times New Roman" w:hAnsi="Calibri" w:cs="Times New Roman"/>
      <w:sz w:val="22"/>
      <w:szCs w:val="22"/>
      <w:lang w:eastAsia="ja-JP"/>
    </w:rPr>
  </w:style>
  <w:style w:type="character" w:customStyle="1" w:styleId="ilInlineReference">
    <w:name w:val="il Inline Reference"/>
    <w:qFormat/>
    <w:rsid w:val="007F76E9"/>
    <w:rPr>
      <w:color w:val="929292"/>
      <w:sz w:val="18"/>
    </w:rPr>
  </w:style>
  <w:style w:type="paragraph" w:customStyle="1" w:styleId="NXLNormal">
    <w:name w:val="&gt;NXL_Normal"/>
    <w:link w:val="NXLNormalChar"/>
    <w:qFormat/>
    <w:rsid w:val="00627AAF"/>
    <w:pPr>
      <w:spacing w:after="60" w:line="240" w:lineRule="auto"/>
    </w:pPr>
    <w:rPr>
      <w:rFonts w:ascii="Verdana" w:eastAsia="Times New Roman" w:hAnsi="Verdana" w:cs="Times New Roman"/>
    </w:rPr>
  </w:style>
  <w:style w:type="character" w:customStyle="1" w:styleId="NXLNormalChar">
    <w:name w:val="&gt;NXL_Normal Char"/>
    <w:link w:val="NXLNormal"/>
    <w:locked/>
    <w:rsid w:val="00627AAF"/>
    <w:rPr>
      <w:rFonts w:ascii="Verdana" w:eastAsia="Times New Roman" w:hAnsi="Verdana" w:cs="Times New Roman"/>
    </w:rPr>
  </w:style>
  <w:style w:type="paragraph" w:customStyle="1" w:styleId="NXLSBheading">
    <w:name w:val="&gt;NXL_SB_heading"/>
    <w:basedOn w:val="Heading1"/>
    <w:next w:val="NXLNormal"/>
    <w:link w:val="NXLSBheadingChar"/>
    <w:uiPriority w:val="99"/>
    <w:rsid w:val="001A5FC2"/>
    <w:pPr>
      <w:keepLines w:val="0"/>
      <w:widowControl w:val="0"/>
      <w:spacing w:before="0" w:after="60"/>
    </w:pPr>
    <w:rPr>
      <w:rFonts w:ascii="Verdana" w:eastAsia="Times New Roman" w:hAnsi="Verdana" w:cs="Arial"/>
      <w:bCs/>
      <w:caps/>
      <w:color w:val="auto"/>
      <w:sz w:val="20"/>
      <w:szCs w:val="20"/>
    </w:rPr>
  </w:style>
  <w:style w:type="paragraph" w:customStyle="1" w:styleId="SBNOTES">
    <w:name w:val="SB: NOTES"/>
    <w:link w:val="SBNOTESChar"/>
    <w:uiPriority w:val="99"/>
    <w:qFormat/>
    <w:rsid w:val="001A5FC2"/>
    <w:pPr>
      <w:spacing w:after="60" w:line="240" w:lineRule="auto"/>
    </w:pPr>
    <w:rPr>
      <w:rFonts w:ascii="Arial" w:eastAsia="Times New Roman" w:hAnsi="Arial" w:cs="Times New Roman"/>
      <w:b/>
      <w:noProof/>
      <w:color w:val="3366FF"/>
      <w:spacing w:val="24"/>
    </w:rPr>
  </w:style>
  <w:style w:type="character" w:customStyle="1" w:styleId="SBNOTESChar">
    <w:name w:val="SB: NOTES Char"/>
    <w:link w:val="SBNOTES"/>
    <w:uiPriority w:val="99"/>
    <w:locked/>
    <w:rsid w:val="001A5FC2"/>
    <w:rPr>
      <w:rFonts w:ascii="Arial" w:eastAsia="Times New Roman" w:hAnsi="Arial" w:cs="Times New Roman"/>
      <w:b/>
      <w:noProof/>
      <w:color w:val="3366FF"/>
      <w:spacing w:val="24"/>
    </w:rPr>
  </w:style>
  <w:style w:type="character" w:customStyle="1" w:styleId="NXLSBheadingChar">
    <w:name w:val="&gt;NXL_SB_heading Char"/>
    <w:link w:val="NXLSBheading"/>
    <w:uiPriority w:val="99"/>
    <w:locked/>
    <w:rsid w:val="001A5FC2"/>
    <w:rPr>
      <w:rFonts w:ascii="Verdana" w:eastAsia="Times New Roman" w:hAnsi="Verdana" w:cs="Arial"/>
      <w:b/>
      <w:bCs/>
      <w:caps/>
    </w:rPr>
  </w:style>
  <w:style w:type="paragraph" w:customStyle="1" w:styleId="NXLTableBullet">
    <w:name w:val="+NXL_Table_Bullet"/>
    <w:basedOn w:val="Normal"/>
    <w:link w:val="NXLTableBulletChar"/>
    <w:uiPriority w:val="99"/>
    <w:qFormat/>
    <w:rsid w:val="00602F53"/>
    <w:pPr>
      <w:widowControl w:val="0"/>
      <w:autoSpaceDE w:val="0"/>
      <w:autoSpaceDN w:val="0"/>
      <w:adjustRightInd w:val="0"/>
      <w:spacing w:before="0" w:after="120"/>
    </w:pPr>
    <w:rPr>
      <w:rFonts w:ascii="Verdana" w:eastAsia="Times New Roman" w:hAnsi="Verdana" w:cs="Arial"/>
      <w:color w:val="auto"/>
      <w:sz w:val="20"/>
    </w:rPr>
  </w:style>
  <w:style w:type="character" w:customStyle="1" w:styleId="NXLTableBulletChar">
    <w:name w:val="+NXL_Table_Bullet Char"/>
    <w:link w:val="NXLTableBullet"/>
    <w:uiPriority w:val="99"/>
    <w:locked/>
    <w:rsid w:val="00602F53"/>
    <w:rPr>
      <w:rFonts w:ascii="Verdana" w:eastAsia="Times New Roman" w:hAnsi="Verdana" w:cs="Arial"/>
    </w:rPr>
  </w:style>
  <w:style w:type="paragraph" w:customStyle="1" w:styleId="ilReference">
    <w:name w:val="il Reference"/>
    <w:basedOn w:val="Normal"/>
    <w:qFormat/>
    <w:rsid w:val="00124F6D"/>
    <w:pPr>
      <w:numPr>
        <w:numId w:val="23"/>
      </w:numPr>
      <w:tabs>
        <w:tab w:val="left" w:pos="360"/>
      </w:tabs>
      <w:spacing w:before="120" w:after="0"/>
      <w:ind w:left="360"/>
    </w:pPr>
    <w:rPr>
      <w:rFonts w:cs="Helvetica"/>
      <w:color w:val="auto"/>
      <w:szCs w:val="16"/>
    </w:rPr>
  </w:style>
  <w:style w:type="paragraph" w:customStyle="1" w:styleId="Snapshotbullets">
    <w:name w:val="Snapshot bullets"/>
    <w:basedOn w:val="Normal"/>
    <w:rsid w:val="00AA5791"/>
    <w:pPr>
      <w:numPr>
        <w:numId w:val="24"/>
      </w:numPr>
      <w:spacing w:before="0" w:line="259" w:lineRule="auto"/>
    </w:pPr>
    <w:rPr>
      <w:rFonts w:asciiTheme="minorHAnsi" w:eastAsiaTheme="minorHAnsi" w:hAnsiTheme="minorHAnsi"/>
      <w:color w:val="auto"/>
      <w:szCs w:val="22"/>
    </w:rPr>
  </w:style>
  <w:style w:type="paragraph" w:customStyle="1" w:styleId="bullet1">
    <w:name w:val="bullet 1"/>
    <w:basedOn w:val="Snapshotbullets"/>
    <w:qFormat/>
    <w:rsid w:val="00AA5791"/>
    <w:pPr>
      <w:ind w:left="360"/>
    </w:pPr>
  </w:style>
  <w:style w:type="numbering" w:customStyle="1" w:styleId="CurrentList15">
    <w:name w:val="Current List15"/>
    <w:uiPriority w:val="99"/>
    <w:rsid w:val="00DF5620"/>
    <w:pPr>
      <w:numPr>
        <w:numId w:val="35"/>
      </w:numPr>
    </w:pPr>
  </w:style>
  <w:style w:type="numbering" w:customStyle="1" w:styleId="CurrentList16">
    <w:name w:val="Current List16"/>
    <w:uiPriority w:val="99"/>
    <w:rsid w:val="00DF5620"/>
    <w:pPr>
      <w:numPr>
        <w:numId w:val="36"/>
      </w:numPr>
    </w:pPr>
  </w:style>
  <w:style w:type="numbering" w:customStyle="1" w:styleId="CurrentList17">
    <w:name w:val="Current List17"/>
    <w:uiPriority w:val="99"/>
    <w:rsid w:val="00DF5620"/>
    <w:pPr>
      <w:numPr>
        <w:numId w:val="37"/>
      </w:numPr>
    </w:pPr>
  </w:style>
  <w:style w:type="table" w:styleId="GridTable4-Accent2">
    <w:name w:val="Grid Table 4 Accent 2"/>
    <w:basedOn w:val="TableNormal"/>
    <w:uiPriority w:val="49"/>
    <w:rsid w:val="005C7915"/>
    <w:pPr>
      <w:spacing w:after="0" w:line="240" w:lineRule="auto"/>
    </w:pPr>
    <w:tblPr>
      <w:tblStyleRowBandSize w:val="1"/>
      <w:tblStyleColBandSize w:val="1"/>
    </w:tblPr>
    <w:tcPr>
      <w:shd w:val="clear" w:color="auto" w:fill="EAD7F2" w:themeFill="accent2" w:themeFillTint="33"/>
    </w:tcPr>
    <w:tblStylePr w:type="firstRow">
      <w:rPr>
        <w:b/>
        <w:bCs/>
        <w:color w:val="FFFFFF" w:themeColor="background1"/>
      </w:rPr>
      <w:tblPr/>
      <w:tcPr>
        <w:tcBorders>
          <w:top w:val="single" w:sz="4" w:space="0" w:color="963CBD" w:themeColor="accent2"/>
          <w:left w:val="single" w:sz="4" w:space="0" w:color="963CBD" w:themeColor="accent2"/>
          <w:bottom w:val="single" w:sz="4" w:space="0" w:color="963CBD" w:themeColor="accent2"/>
          <w:right w:val="single" w:sz="4" w:space="0" w:color="963CBD" w:themeColor="accent2"/>
          <w:insideH w:val="nil"/>
          <w:insideV w:val="nil"/>
        </w:tcBorders>
        <w:shd w:val="clear" w:color="auto" w:fill="963CBD" w:themeFill="accent2"/>
      </w:tcPr>
    </w:tblStylePr>
    <w:tblStylePr w:type="lastRow">
      <w:rPr>
        <w:b/>
        <w:bCs/>
      </w:rPr>
      <w:tblPr/>
      <w:tcPr>
        <w:tcBorders>
          <w:top w:val="double" w:sz="4" w:space="0" w:color="963CBD" w:themeColor="accent2"/>
        </w:tcBorders>
      </w:tcPr>
    </w:tblStylePr>
    <w:tblStylePr w:type="firstCol">
      <w:rPr>
        <w:b/>
        <w:bCs/>
      </w:rPr>
    </w:tblStylePr>
    <w:tblStylePr w:type="lastCol">
      <w:rPr>
        <w:b/>
        <w:bCs/>
      </w:rPr>
    </w:tblStylePr>
    <w:tblStylePr w:type="band1Vert">
      <w:tblPr/>
      <w:tcPr>
        <w:shd w:val="clear" w:color="auto" w:fill="EAD7F2" w:themeFill="accent2" w:themeFillTint="33"/>
      </w:tcPr>
    </w:tblStylePr>
  </w:style>
  <w:style w:type="paragraph" w:customStyle="1" w:styleId="Bullet-2">
    <w:name w:val="Bullet-2"/>
    <w:basedOn w:val="Interactivity-Bullet-1"/>
    <w:qFormat/>
    <w:rsid w:val="004565FA"/>
    <w:pPr>
      <w:numPr>
        <w:ilvl w:val="1"/>
      </w:numPr>
    </w:pPr>
  </w:style>
  <w:style w:type="table" w:styleId="GridTable1Light-Accent2">
    <w:name w:val="Grid Table 1 Light Accent 2"/>
    <w:basedOn w:val="TableNormal"/>
    <w:uiPriority w:val="46"/>
    <w:rsid w:val="00225A55"/>
    <w:pPr>
      <w:spacing w:after="0" w:line="240" w:lineRule="auto"/>
    </w:pPr>
    <w:tblPr>
      <w:tblStyleRowBandSize w:val="1"/>
      <w:tblStyleColBandSize w:val="1"/>
    </w:tblPr>
    <w:tblStylePr w:type="firstRow">
      <w:rPr>
        <w:b/>
        <w:bCs/>
      </w:rPr>
      <w:tblPr/>
      <w:tcPr>
        <w:tcBorders>
          <w:bottom w:val="single" w:sz="12" w:space="0" w:color="C088D9" w:themeColor="accent2" w:themeTint="99"/>
        </w:tcBorders>
      </w:tcPr>
    </w:tblStylePr>
    <w:tblStylePr w:type="lastRow">
      <w:rPr>
        <w:b/>
        <w:bCs/>
      </w:rPr>
      <w:tblPr/>
      <w:tcPr>
        <w:tcBorders>
          <w:top w:val="double" w:sz="2" w:space="0" w:color="C088D9" w:themeColor="accent2" w:themeTint="99"/>
        </w:tcBorders>
      </w:tcPr>
    </w:tblStylePr>
    <w:tblStylePr w:type="firstCol">
      <w:rPr>
        <w:b/>
        <w:bCs/>
      </w:rPr>
    </w:tblStylePr>
    <w:tblStylePr w:type="lastCol">
      <w:rPr>
        <w:b/>
        <w:bCs/>
      </w:rPr>
    </w:tblStylePr>
  </w:style>
  <w:style w:type="paragraph" w:customStyle="1" w:styleId="NXLbullet1">
    <w:name w:val="`NXL_bullet1"/>
    <w:basedOn w:val="ListParagraph"/>
    <w:link w:val="NXLbullet1Char"/>
    <w:qFormat/>
    <w:rsid w:val="00511630"/>
    <w:pPr>
      <w:widowControl w:val="0"/>
      <w:numPr>
        <w:numId w:val="38"/>
      </w:numPr>
      <w:spacing w:before="0" w:after="80"/>
      <w:contextualSpacing w:val="0"/>
    </w:pPr>
    <w:rPr>
      <w:rFonts w:ascii="Verdana" w:eastAsia="Times New Roman" w:hAnsi="Verdana" w:cs="Times New Roman"/>
      <w:color w:val="auto"/>
      <w:sz w:val="20"/>
    </w:rPr>
  </w:style>
  <w:style w:type="character" w:customStyle="1" w:styleId="NXLbullet1Char">
    <w:name w:val="`NXL_bullet1 Char"/>
    <w:basedOn w:val="DefaultParagraphFont"/>
    <w:link w:val="NXLbullet1"/>
    <w:rsid w:val="00511630"/>
    <w:rPr>
      <w:rFonts w:ascii="Verdana" w:eastAsia="Times New Roman" w:hAnsi="Verdana" w:cs="Times New Roman"/>
    </w:rPr>
  </w:style>
  <w:style w:type="paragraph" w:customStyle="1" w:styleId="answer">
    <w:name w:val="answer"/>
    <w:basedOn w:val="NXLNormal"/>
    <w:qFormat/>
    <w:rsid w:val="00684DB5"/>
    <w:pPr>
      <w:numPr>
        <w:numId w:val="43"/>
      </w:numPr>
    </w:pPr>
    <w:rPr>
      <w:rFonts w:eastAsia="MS Mincho"/>
      <w:szCs w:val="22"/>
    </w:rPr>
  </w:style>
  <w:style w:type="character" w:styleId="BookTitle">
    <w:name w:val="Book Title"/>
    <w:basedOn w:val="DefaultParagraphFont"/>
    <w:uiPriority w:val="33"/>
    <w:qFormat/>
    <w:rsid w:val="00DB54A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51345">
      <w:bodyDiv w:val="1"/>
      <w:marLeft w:val="0"/>
      <w:marRight w:val="0"/>
      <w:marTop w:val="0"/>
      <w:marBottom w:val="0"/>
      <w:divBdr>
        <w:top w:val="none" w:sz="0" w:space="0" w:color="auto"/>
        <w:left w:val="none" w:sz="0" w:space="0" w:color="auto"/>
        <w:bottom w:val="none" w:sz="0" w:space="0" w:color="auto"/>
        <w:right w:val="none" w:sz="0" w:space="0" w:color="auto"/>
      </w:divBdr>
    </w:div>
    <w:div w:id="679310645">
      <w:bodyDiv w:val="1"/>
      <w:marLeft w:val="0"/>
      <w:marRight w:val="0"/>
      <w:marTop w:val="0"/>
      <w:marBottom w:val="0"/>
      <w:divBdr>
        <w:top w:val="none" w:sz="0" w:space="0" w:color="auto"/>
        <w:left w:val="none" w:sz="0" w:space="0" w:color="auto"/>
        <w:bottom w:val="none" w:sz="0" w:space="0" w:color="auto"/>
        <w:right w:val="none" w:sz="0" w:space="0" w:color="auto"/>
      </w:divBdr>
    </w:div>
    <w:div w:id="773283147">
      <w:bodyDiv w:val="1"/>
      <w:marLeft w:val="0"/>
      <w:marRight w:val="0"/>
      <w:marTop w:val="0"/>
      <w:marBottom w:val="0"/>
      <w:divBdr>
        <w:top w:val="none" w:sz="0" w:space="0" w:color="auto"/>
        <w:left w:val="none" w:sz="0" w:space="0" w:color="auto"/>
        <w:bottom w:val="none" w:sz="0" w:space="0" w:color="auto"/>
        <w:right w:val="none" w:sz="0" w:space="0" w:color="auto"/>
      </w:divBdr>
      <w:divsChild>
        <w:div w:id="524291151">
          <w:marLeft w:val="0"/>
          <w:marRight w:val="0"/>
          <w:marTop w:val="0"/>
          <w:marBottom w:val="0"/>
          <w:divBdr>
            <w:top w:val="none" w:sz="0" w:space="0" w:color="auto"/>
            <w:left w:val="none" w:sz="0" w:space="0" w:color="auto"/>
            <w:bottom w:val="none" w:sz="0" w:space="0" w:color="auto"/>
            <w:right w:val="none" w:sz="0" w:space="0" w:color="auto"/>
          </w:divBdr>
          <w:divsChild>
            <w:div w:id="17583330">
              <w:marLeft w:val="0"/>
              <w:marRight w:val="0"/>
              <w:marTop w:val="0"/>
              <w:marBottom w:val="0"/>
              <w:divBdr>
                <w:top w:val="none" w:sz="0" w:space="0" w:color="auto"/>
                <w:left w:val="none" w:sz="0" w:space="0" w:color="auto"/>
                <w:bottom w:val="none" w:sz="0" w:space="0" w:color="auto"/>
                <w:right w:val="none" w:sz="0" w:space="0" w:color="auto"/>
              </w:divBdr>
              <w:divsChild>
                <w:div w:id="863164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5257565">
      <w:bodyDiv w:val="1"/>
      <w:marLeft w:val="0"/>
      <w:marRight w:val="0"/>
      <w:marTop w:val="0"/>
      <w:marBottom w:val="0"/>
      <w:divBdr>
        <w:top w:val="none" w:sz="0" w:space="0" w:color="auto"/>
        <w:left w:val="none" w:sz="0" w:space="0" w:color="auto"/>
        <w:bottom w:val="none" w:sz="0" w:space="0" w:color="auto"/>
        <w:right w:val="none" w:sz="0" w:space="0" w:color="auto"/>
      </w:divBdr>
    </w:div>
    <w:div w:id="958488006">
      <w:bodyDiv w:val="1"/>
      <w:marLeft w:val="0"/>
      <w:marRight w:val="0"/>
      <w:marTop w:val="0"/>
      <w:marBottom w:val="0"/>
      <w:divBdr>
        <w:top w:val="none" w:sz="0" w:space="0" w:color="auto"/>
        <w:left w:val="none" w:sz="0" w:space="0" w:color="auto"/>
        <w:bottom w:val="none" w:sz="0" w:space="0" w:color="auto"/>
        <w:right w:val="none" w:sz="0" w:space="0" w:color="auto"/>
      </w:divBdr>
      <w:divsChild>
        <w:div w:id="613053106">
          <w:marLeft w:val="0"/>
          <w:marRight w:val="0"/>
          <w:marTop w:val="0"/>
          <w:marBottom w:val="0"/>
          <w:divBdr>
            <w:top w:val="none" w:sz="0" w:space="0" w:color="auto"/>
            <w:left w:val="none" w:sz="0" w:space="0" w:color="auto"/>
            <w:bottom w:val="none" w:sz="0" w:space="0" w:color="auto"/>
            <w:right w:val="none" w:sz="0" w:space="0" w:color="auto"/>
          </w:divBdr>
          <w:divsChild>
            <w:div w:id="32653094">
              <w:marLeft w:val="0"/>
              <w:marRight w:val="0"/>
              <w:marTop w:val="0"/>
              <w:marBottom w:val="0"/>
              <w:divBdr>
                <w:top w:val="none" w:sz="0" w:space="0" w:color="auto"/>
                <w:left w:val="none" w:sz="0" w:space="0" w:color="auto"/>
                <w:bottom w:val="none" w:sz="0" w:space="0" w:color="auto"/>
                <w:right w:val="none" w:sz="0" w:space="0" w:color="auto"/>
              </w:divBdr>
              <w:divsChild>
                <w:div w:id="14091574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88099745">
      <w:bodyDiv w:val="1"/>
      <w:marLeft w:val="0"/>
      <w:marRight w:val="0"/>
      <w:marTop w:val="0"/>
      <w:marBottom w:val="0"/>
      <w:divBdr>
        <w:top w:val="none" w:sz="0" w:space="0" w:color="auto"/>
        <w:left w:val="none" w:sz="0" w:space="0" w:color="auto"/>
        <w:bottom w:val="none" w:sz="0" w:space="0" w:color="auto"/>
        <w:right w:val="none" w:sz="0" w:space="0" w:color="auto"/>
      </w:divBdr>
    </w:div>
    <w:div w:id="1032462386">
      <w:bodyDiv w:val="1"/>
      <w:marLeft w:val="0"/>
      <w:marRight w:val="0"/>
      <w:marTop w:val="0"/>
      <w:marBottom w:val="0"/>
      <w:divBdr>
        <w:top w:val="none" w:sz="0" w:space="0" w:color="auto"/>
        <w:left w:val="none" w:sz="0" w:space="0" w:color="auto"/>
        <w:bottom w:val="none" w:sz="0" w:space="0" w:color="auto"/>
        <w:right w:val="none" w:sz="0" w:space="0" w:color="auto"/>
      </w:divBdr>
    </w:div>
    <w:div w:id="1057705059">
      <w:bodyDiv w:val="1"/>
      <w:marLeft w:val="0"/>
      <w:marRight w:val="0"/>
      <w:marTop w:val="0"/>
      <w:marBottom w:val="0"/>
      <w:divBdr>
        <w:top w:val="none" w:sz="0" w:space="0" w:color="auto"/>
        <w:left w:val="none" w:sz="0" w:space="0" w:color="auto"/>
        <w:bottom w:val="none" w:sz="0" w:space="0" w:color="auto"/>
        <w:right w:val="none" w:sz="0" w:space="0" w:color="auto"/>
      </w:divBdr>
    </w:div>
    <w:div w:id="1068697179">
      <w:bodyDiv w:val="1"/>
      <w:marLeft w:val="0"/>
      <w:marRight w:val="0"/>
      <w:marTop w:val="0"/>
      <w:marBottom w:val="0"/>
      <w:divBdr>
        <w:top w:val="none" w:sz="0" w:space="0" w:color="auto"/>
        <w:left w:val="none" w:sz="0" w:space="0" w:color="auto"/>
        <w:bottom w:val="none" w:sz="0" w:space="0" w:color="auto"/>
        <w:right w:val="none" w:sz="0" w:space="0" w:color="auto"/>
      </w:divBdr>
      <w:divsChild>
        <w:div w:id="659891418">
          <w:marLeft w:val="0"/>
          <w:marRight w:val="0"/>
          <w:marTop w:val="0"/>
          <w:marBottom w:val="0"/>
          <w:divBdr>
            <w:top w:val="none" w:sz="0" w:space="0" w:color="auto"/>
            <w:left w:val="none" w:sz="0" w:space="0" w:color="auto"/>
            <w:bottom w:val="none" w:sz="0" w:space="0" w:color="auto"/>
            <w:right w:val="none" w:sz="0" w:space="0" w:color="auto"/>
          </w:divBdr>
          <w:divsChild>
            <w:div w:id="1123815086">
              <w:marLeft w:val="0"/>
              <w:marRight w:val="0"/>
              <w:marTop w:val="0"/>
              <w:marBottom w:val="0"/>
              <w:divBdr>
                <w:top w:val="none" w:sz="0" w:space="0" w:color="auto"/>
                <w:left w:val="none" w:sz="0" w:space="0" w:color="auto"/>
                <w:bottom w:val="none" w:sz="0" w:space="0" w:color="auto"/>
                <w:right w:val="none" w:sz="0" w:space="0" w:color="auto"/>
              </w:divBdr>
              <w:divsChild>
                <w:div w:id="141682692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94927130">
      <w:bodyDiv w:val="1"/>
      <w:marLeft w:val="0"/>
      <w:marRight w:val="0"/>
      <w:marTop w:val="0"/>
      <w:marBottom w:val="0"/>
      <w:divBdr>
        <w:top w:val="none" w:sz="0" w:space="0" w:color="auto"/>
        <w:left w:val="none" w:sz="0" w:space="0" w:color="auto"/>
        <w:bottom w:val="none" w:sz="0" w:space="0" w:color="auto"/>
        <w:right w:val="none" w:sz="0" w:space="0" w:color="auto"/>
      </w:divBdr>
      <w:divsChild>
        <w:div w:id="141431741">
          <w:marLeft w:val="0"/>
          <w:marRight w:val="0"/>
          <w:marTop w:val="0"/>
          <w:marBottom w:val="0"/>
          <w:divBdr>
            <w:top w:val="none" w:sz="0" w:space="0" w:color="auto"/>
            <w:left w:val="none" w:sz="0" w:space="0" w:color="auto"/>
            <w:bottom w:val="none" w:sz="0" w:space="0" w:color="auto"/>
            <w:right w:val="none" w:sz="0" w:space="0" w:color="auto"/>
          </w:divBdr>
          <w:divsChild>
            <w:div w:id="335111896">
              <w:marLeft w:val="0"/>
              <w:marRight w:val="0"/>
              <w:marTop w:val="0"/>
              <w:marBottom w:val="0"/>
              <w:divBdr>
                <w:top w:val="none" w:sz="0" w:space="0" w:color="auto"/>
                <w:left w:val="none" w:sz="0" w:space="0" w:color="auto"/>
                <w:bottom w:val="none" w:sz="0" w:space="0" w:color="auto"/>
                <w:right w:val="none" w:sz="0" w:space="0" w:color="auto"/>
              </w:divBdr>
              <w:divsChild>
                <w:div w:id="194356318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18294670">
      <w:bodyDiv w:val="1"/>
      <w:marLeft w:val="0"/>
      <w:marRight w:val="0"/>
      <w:marTop w:val="0"/>
      <w:marBottom w:val="0"/>
      <w:divBdr>
        <w:top w:val="none" w:sz="0" w:space="0" w:color="auto"/>
        <w:left w:val="none" w:sz="0" w:space="0" w:color="auto"/>
        <w:bottom w:val="none" w:sz="0" w:space="0" w:color="auto"/>
        <w:right w:val="none" w:sz="0" w:space="0" w:color="auto"/>
      </w:divBdr>
    </w:div>
    <w:div w:id="1682396947">
      <w:bodyDiv w:val="1"/>
      <w:marLeft w:val="0"/>
      <w:marRight w:val="0"/>
      <w:marTop w:val="0"/>
      <w:marBottom w:val="0"/>
      <w:divBdr>
        <w:top w:val="none" w:sz="0" w:space="0" w:color="auto"/>
        <w:left w:val="none" w:sz="0" w:space="0" w:color="auto"/>
        <w:bottom w:val="none" w:sz="0" w:space="0" w:color="auto"/>
        <w:right w:val="none" w:sz="0" w:space="0" w:color="auto"/>
      </w:divBdr>
      <w:divsChild>
        <w:div w:id="1027216425">
          <w:marLeft w:val="0"/>
          <w:marRight w:val="0"/>
          <w:marTop w:val="0"/>
          <w:marBottom w:val="0"/>
          <w:divBdr>
            <w:top w:val="none" w:sz="0" w:space="0" w:color="auto"/>
            <w:left w:val="none" w:sz="0" w:space="0" w:color="auto"/>
            <w:bottom w:val="none" w:sz="0" w:space="0" w:color="auto"/>
            <w:right w:val="none" w:sz="0" w:space="0" w:color="auto"/>
          </w:divBdr>
          <w:divsChild>
            <w:div w:id="132139071">
              <w:marLeft w:val="0"/>
              <w:marRight w:val="0"/>
              <w:marTop w:val="0"/>
              <w:marBottom w:val="0"/>
              <w:divBdr>
                <w:top w:val="none" w:sz="0" w:space="0" w:color="auto"/>
                <w:left w:val="none" w:sz="0" w:space="0" w:color="auto"/>
                <w:bottom w:val="none" w:sz="0" w:space="0" w:color="auto"/>
                <w:right w:val="none" w:sz="0" w:space="0" w:color="auto"/>
              </w:divBdr>
              <w:divsChild>
                <w:div w:id="159986757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45297441">
      <w:bodyDiv w:val="1"/>
      <w:marLeft w:val="0"/>
      <w:marRight w:val="0"/>
      <w:marTop w:val="0"/>
      <w:marBottom w:val="0"/>
      <w:divBdr>
        <w:top w:val="none" w:sz="0" w:space="0" w:color="auto"/>
        <w:left w:val="none" w:sz="0" w:space="0" w:color="auto"/>
        <w:bottom w:val="none" w:sz="0" w:space="0" w:color="auto"/>
        <w:right w:val="none" w:sz="0" w:space="0" w:color="auto"/>
      </w:divBdr>
      <w:divsChild>
        <w:div w:id="1399667879">
          <w:marLeft w:val="0"/>
          <w:marRight w:val="0"/>
          <w:marTop w:val="0"/>
          <w:marBottom w:val="0"/>
          <w:divBdr>
            <w:top w:val="none" w:sz="0" w:space="0" w:color="auto"/>
            <w:left w:val="none" w:sz="0" w:space="0" w:color="auto"/>
            <w:bottom w:val="none" w:sz="0" w:space="0" w:color="auto"/>
            <w:right w:val="none" w:sz="0" w:space="0" w:color="auto"/>
          </w:divBdr>
          <w:divsChild>
            <w:div w:id="1009987099">
              <w:marLeft w:val="0"/>
              <w:marRight w:val="0"/>
              <w:marTop w:val="0"/>
              <w:marBottom w:val="0"/>
              <w:divBdr>
                <w:top w:val="none" w:sz="0" w:space="0" w:color="auto"/>
                <w:left w:val="none" w:sz="0" w:space="0" w:color="auto"/>
                <w:bottom w:val="none" w:sz="0" w:space="0" w:color="auto"/>
                <w:right w:val="none" w:sz="0" w:space="0" w:color="auto"/>
              </w:divBdr>
              <w:divsChild>
                <w:div w:id="166897130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40672477">
      <w:bodyDiv w:val="1"/>
      <w:marLeft w:val="0"/>
      <w:marRight w:val="0"/>
      <w:marTop w:val="0"/>
      <w:marBottom w:val="0"/>
      <w:divBdr>
        <w:top w:val="none" w:sz="0" w:space="0" w:color="auto"/>
        <w:left w:val="none" w:sz="0" w:space="0" w:color="auto"/>
        <w:bottom w:val="none" w:sz="0" w:space="0" w:color="auto"/>
        <w:right w:val="none" w:sz="0" w:space="0" w:color="auto"/>
      </w:divBdr>
    </w:div>
    <w:div w:id="1952929157">
      <w:bodyDiv w:val="1"/>
      <w:marLeft w:val="0"/>
      <w:marRight w:val="0"/>
      <w:marTop w:val="0"/>
      <w:marBottom w:val="0"/>
      <w:divBdr>
        <w:top w:val="none" w:sz="0" w:space="0" w:color="auto"/>
        <w:left w:val="none" w:sz="0" w:space="0" w:color="auto"/>
        <w:bottom w:val="none" w:sz="0" w:space="0" w:color="auto"/>
        <w:right w:val="none" w:sz="0" w:space="0" w:color="auto"/>
      </w:divBdr>
    </w:div>
    <w:div w:id="2047371681">
      <w:bodyDiv w:val="1"/>
      <w:marLeft w:val="0"/>
      <w:marRight w:val="0"/>
      <w:marTop w:val="0"/>
      <w:marBottom w:val="0"/>
      <w:divBdr>
        <w:top w:val="none" w:sz="0" w:space="0" w:color="auto"/>
        <w:left w:val="none" w:sz="0" w:space="0" w:color="auto"/>
        <w:bottom w:val="none" w:sz="0" w:space="0" w:color="auto"/>
        <w:right w:val="none" w:sz="0" w:space="0" w:color="auto"/>
      </w:divBdr>
    </w:div>
    <w:div w:id="2115829835">
      <w:bodyDiv w:val="1"/>
      <w:marLeft w:val="0"/>
      <w:marRight w:val="0"/>
      <w:marTop w:val="0"/>
      <w:marBottom w:val="0"/>
      <w:divBdr>
        <w:top w:val="none" w:sz="0" w:space="0" w:color="auto"/>
        <w:left w:val="none" w:sz="0" w:space="0" w:color="auto"/>
        <w:bottom w:val="none" w:sz="0" w:space="0" w:color="auto"/>
        <w:right w:val="none" w:sz="0" w:space="0" w:color="auto"/>
      </w:divBdr>
    </w:div>
    <w:div w:id="211809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10.png"/><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drugs.com/images/pills/custom/pill36432-1/attruby.jpg"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hyperlink" Target="https://www.psychiatrist.com/jcp/importance-of-half-life-in-psychopharmacology/" TargetMode="External"/><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1.xml"/><Relationship Id="rId20" Type="http://schemas.openxmlformats.org/officeDocument/2006/relationships/image" Target="media/image7.jpe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footer2.xml.rels><?xml version="1.0" encoding="UTF-8" standalone="yes"?>
<Relationships xmlns="http://schemas.openxmlformats.org/package/2006/relationships"><Relationship Id="rId1" Type="http://schemas.openxmlformats.org/officeDocument/2006/relationships/image" Target="media/image31.png"/></Relationships>
</file>

<file path=word/documenttasks/documenttasks1.xml><?xml version="1.0" encoding="utf-8"?>
<t:Tasks xmlns:t="http://schemas.microsoft.com/office/tasks/2019/documenttasks" xmlns:oel="http://schemas.microsoft.com/office/2019/extlst">
  <t:Task id="{4EEE4608-9148-4772-BA6A-9DDA7D7AF17F}">
    <t:Anchor>
      <t:Comment id="154909727"/>
    </t:Anchor>
    <t:History>
      <t:Event id="{D4D41E7B-38A4-414C-B6DA-BDB4AD74E4AE}" time="2026-02-18T22:26:30.471Z">
        <t:Attribution userId="S::dgoldsmith@illuminate.net::d75c69e0-1976-4b35-bf3b-b0deefb9f2de" userProvider="AD" userName="Daniel Goldsmith"/>
        <t:Anchor>
          <t:Comment id="154909727"/>
        </t:Anchor>
        <t:Create/>
      </t:Event>
      <t:Event id="{BF5B9E1E-A139-4DD2-A2D3-10CD98A5EB16}" time="2026-02-18T22:26:30.471Z">
        <t:Attribution userId="S::dgoldsmith@illuminate.net::d75c69e0-1976-4b35-bf3b-b0deefb9f2de" userProvider="AD" userName="Daniel Goldsmith"/>
        <t:Anchor>
          <t:Comment id="154909727"/>
        </t:Anchor>
        <t:Assign userId="S::notanez@illuminate.net::76286ebd-236c-4caf-bc8a-2070111d714d" userProvider="AD" userName="Nathanael Otanez"/>
      </t:Event>
      <t:Event id="{0B0B2F16-50A5-4FBD-B397-D91B21C0E1F2}" time="2026-02-18T22:26:30.471Z">
        <t:Attribution userId="S::dgoldsmith@illuminate.net::d75c69e0-1976-4b35-bf3b-b0deefb9f2de" userProvider="AD" userName="Daniel Goldsmith"/>
        <t:Anchor>
          <t:Comment id="154909727"/>
        </t:Anchor>
        <t:SetTitle title="@Nathanael Otanez Can you help change the logo on the front page from Illuminate to Attruby? I can’t select it."/>
      </t:Event>
      <t:Event id="{D3CB17C5-5E10-4699-BE4B-BE3BD85E4EA8}" time="2026-02-18T22:30:28.836Z">
        <t:Attribution userId="S::notanez@illuminate.net::76286ebd-236c-4caf-bc8a-2070111d714d" userProvider="AD" userName="Nathanael Otanez"/>
        <t:Anchor>
          <t:Comment id="1271440519"/>
        </t:Anchor>
        <t:UnassignAll/>
      </t:Event>
      <t:Event id="{6C6B5A59-95F7-4ECF-8C18-482D6481CCBA}" time="2026-02-18T22:30:28.836Z">
        <t:Attribution userId="S::notanez@illuminate.net::76286ebd-236c-4caf-bc8a-2070111d714d" userProvider="AD" userName="Nathanael Otanez"/>
        <t:Anchor>
          <t:Comment id="1271440519"/>
        </t:Anchor>
        <t:Assign userId="S::dgoldsmith@illuminate.net::d75c69e0-1976-4b35-bf3b-b0deefb9f2de" userProvider="AD" userName="Daniel Goldsmith"/>
      </t:Event>
      <t:Event id="{3F06B0F4-47A4-44F6-B24C-270AB10EF7EA}" time="2026-03-04T19:13:34.531Z">
        <t:Attribution userId="S::notanez@illuminate.net::76286ebd-236c-4caf-bc8a-2070111d714d" userProvider="AD" userName="Nathanael Otanez"/>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30D11CE9384940972706CECC58D550"/>
        <w:category>
          <w:name w:val="General"/>
          <w:gallery w:val="placeholder"/>
        </w:category>
        <w:types>
          <w:type w:val="bbPlcHdr"/>
        </w:types>
        <w:behaviors>
          <w:behavior w:val="content"/>
        </w:behaviors>
        <w:guid w:val="{F1C405BD-09D4-C640-A745-27C07C4E1981}"/>
      </w:docPartPr>
      <w:docPartBody>
        <w:p w:rsidR="00115D6C" w:rsidRDefault="00BC0500">
          <w:pPr>
            <w:pStyle w:val="FD30D11CE9384940972706CECC58D550"/>
          </w:pPr>
          <w:r w:rsidRPr="0057121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Wingdings 2">
    <w:charset w:val="02"/>
    <w:family w:val="roman"/>
    <w:pitch w:val="variable"/>
    <w:sig w:usb0="00000000" w:usb1="10000000" w:usb2="00000000" w:usb3="00000000" w:csb0="80000000" w:csb1="00000000"/>
  </w:font>
  <w:font w:name="Aptos (Body)">
    <w:altName w:val="Aptos"/>
    <w:charset w:val="00"/>
    <w:family w:val="roman"/>
    <w:pitch w:val="default"/>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imes New Roman (Body CS)">
    <w:altName w:val="Times New Roman"/>
    <w:panose1 w:val="00000000000000000000"/>
    <w:charset w:val="00"/>
    <w:family w:val="roman"/>
    <w:notTrueType/>
    <w:pitch w:val="default"/>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D6C"/>
    <w:rsid w:val="00000A17"/>
    <w:rsid w:val="000200B9"/>
    <w:rsid w:val="000207E5"/>
    <w:rsid w:val="0002486C"/>
    <w:rsid w:val="00030D0A"/>
    <w:rsid w:val="0004396C"/>
    <w:rsid w:val="000452C4"/>
    <w:rsid w:val="000A48BB"/>
    <w:rsid w:val="000B3630"/>
    <w:rsid w:val="000F3DCF"/>
    <w:rsid w:val="000F6835"/>
    <w:rsid w:val="00112490"/>
    <w:rsid w:val="00114006"/>
    <w:rsid w:val="00115D6C"/>
    <w:rsid w:val="00132080"/>
    <w:rsid w:val="00137B4D"/>
    <w:rsid w:val="0014020E"/>
    <w:rsid w:val="0017050E"/>
    <w:rsid w:val="00183543"/>
    <w:rsid w:val="001A24E4"/>
    <w:rsid w:val="001A7A8E"/>
    <w:rsid w:val="001C5767"/>
    <w:rsid w:val="001C7A19"/>
    <w:rsid w:val="001E33C0"/>
    <w:rsid w:val="001F05C9"/>
    <w:rsid w:val="001F1B26"/>
    <w:rsid w:val="001F55CF"/>
    <w:rsid w:val="002006E6"/>
    <w:rsid w:val="00201857"/>
    <w:rsid w:val="00204FEC"/>
    <w:rsid w:val="0022733A"/>
    <w:rsid w:val="002279E2"/>
    <w:rsid w:val="00255943"/>
    <w:rsid w:val="00284B33"/>
    <w:rsid w:val="002926DB"/>
    <w:rsid w:val="002B4F49"/>
    <w:rsid w:val="002D5835"/>
    <w:rsid w:val="002E408F"/>
    <w:rsid w:val="002F79C0"/>
    <w:rsid w:val="00313122"/>
    <w:rsid w:val="00320271"/>
    <w:rsid w:val="00326DE3"/>
    <w:rsid w:val="00327A30"/>
    <w:rsid w:val="00327F95"/>
    <w:rsid w:val="003511B7"/>
    <w:rsid w:val="00373DDF"/>
    <w:rsid w:val="0038016E"/>
    <w:rsid w:val="00391204"/>
    <w:rsid w:val="003971A9"/>
    <w:rsid w:val="003A651F"/>
    <w:rsid w:val="003C0441"/>
    <w:rsid w:val="003D4ABC"/>
    <w:rsid w:val="003D50FA"/>
    <w:rsid w:val="003E3828"/>
    <w:rsid w:val="003E799A"/>
    <w:rsid w:val="00406BFD"/>
    <w:rsid w:val="00435B4B"/>
    <w:rsid w:val="004373D5"/>
    <w:rsid w:val="00441585"/>
    <w:rsid w:val="004569A3"/>
    <w:rsid w:val="004573A4"/>
    <w:rsid w:val="00460447"/>
    <w:rsid w:val="004736A4"/>
    <w:rsid w:val="0047556A"/>
    <w:rsid w:val="004A29A0"/>
    <w:rsid w:val="004A5940"/>
    <w:rsid w:val="004A5D24"/>
    <w:rsid w:val="004A6636"/>
    <w:rsid w:val="004A6837"/>
    <w:rsid w:val="004C32C8"/>
    <w:rsid w:val="004D0B78"/>
    <w:rsid w:val="004D317A"/>
    <w:rsid w:val="004D6B59"/>
    <w:rsid w:val="004D6E75"/>
    <w:rsid w:val="00503716"/>
    <w:rsid w:val="00507B67"/>
    <w:rsid w:val="00517F18"/>
    <w:rsid w:val="005272FC"/>
    <w:rsid w:val="00543692"/>
    <w:rsid w:val="00543B1F"/>
    <w:rsid w:val="00560D1B"/>
    <w:rsid w:val="00567B3B"/>
    <w:rsid w:val="005725B0"/>
    <w:rsid w:val="00576959"/>
    <w:rsid w:val="005854F8"/>
    <w:rsid w:val="005A4E44"/>
    <w:rsid w:val="005B5DA2"/>
    <w:rsid w:val="005B7143"/>
    <w:rsid w:val="005D4B1C"/>
    <w:rsid w:val="005E5940"/>
    <w:rsid w:val="005F0CED"/>
    <w:rsid w:val="0061300D"/>
    <w:rsid w:val="00620AA0"/>
    <w:rsid w:val="00656279"/>
    <w:rsid w:val="006627E5"/>
    <w:rsid w:val="00687993"/>
    <w:rsid w:val="00690F6B"/>
    <w:rsid w:val="006A2C79"/>
    <w:rsid w:val="006A4B40"/>
    <w:rsid w:val="006A4F03"/>
    <w:rsid w:val="006B6FDB"/>
    <w:rsid w:val="006C41C8"/>
    <w:rsid w:val="006D2F61"/>
    <w:rsid w:val="006D6007"/>
    <w:rsid w:val="006F0EDC"/>
    <w:rsid w:val="0071470D"/>
    <w:rsid w:val="00740DC8"/>
    <w:rsid w:val="007414E2"/>
    <w:rsid w:val="007449C6"/>
    <w:rsid w:val="00752FBF"/>
    <w:rsid w:val="00756BD8"/>
    <w:rsid w:val="00774856"/>
    <w:rsid w:val="007D2EAC"/>
    <w:rsid w:val="00817867"/>
    <w:rsid w:val="008202E7"/>
    <w:rsid w:val="008218D1"/>
    <w:rsid w:val="008265BB"/>
    <w:rsid w:val="0085704E"/>
    <w:rsid w:val="00857F1A"/>
    <w:rsid w:val="00860AA2"/>
    <w:rsid w:val="00865757"/>
    <w:rsid w:val="008A0AC5"/>
    <w:rsid w:val="008B395A"/>
    <w:rsid w:val="008D5F6D"/>
    <w:rsid w:val="008E03D1"/>
    <w:rsid w:val="008F72A8"/>
    <w:rsid w:val="008F774E"/>
    <w:rsid w:val="00931E53"/>
    <w:rsid w:val="00952D34"/>
    <w:rsid w:val="00962F59"/>
    <w:rsid w:val="009661F8"/>
    <w:rsid w:val="00987639"/>
    <w:rsid w:val="0099407D"/>
    <w:rsid w:val="009B1F46"/>
    <w:rsid w:val="009B56ED"/>
    <w:rsid w:val="009E6A5B"/>
    <w:rsid w:val="009F647F"/>
    <w:rsid w:val="00A02D5B"/>
    <w:rsid w:val="00A36EAF"/>
    <w:rsid w:val="00A60E86"/>
    <w:rsid w:val="00A812C1"/>
    <w:rsid w:val="00A95D52"/>
    <w:rsid w:val="00AA5492"/>
    <w:rsid w:val="00AA5D3A"/>
    <w:rsid w:val="00AA6873"/>
    <w:rsid w:val="00AB07F2"/>
    <w:rsid w:val="00AC5139"/>
    <w:rsid w:val="00AC6D80"/>
    <w:rsid w:val="00B3307F"/>
    <w:rsid w:val="00B42E3E"/>
    <w:rsid w:val="00B6484C"/>
    <w:rsid w:val="00B72269"/>
    <w:rsid w:val="00B74BEF"/>
    <w:rsid w:val="00B7540F"/>
    <w:rsid w:val="00B756DA"/>
    <w:rsid w:val="00BA2434"/>
    <w:rsid w:val="00BA4BB9"/>
    <w:rsid w:val="00BA4E42"/>
    <w:rsid w:val="00BB4036"/>
    <w:rsid w:val="00BC0500"/>
    <w:rsid w:val="00BD70FA"/>
    <w:rsid w:val="00BD745A"/>
    <w:rsid w:val="00BE6FC9"/>
    <w:rsid w:val="00BF3EDC"/>
    <w:rsid w:val="00BF4514"/>
    <w:rsid w:val="00BF5754"/>
    <w:rsid w:val="00C441B9"/>
    <w:rsid w:val="00C51051"/>
    <w:rsid w:val="00C518CA"/>
    <w:rsid w:val="00C523EF"/>
    <w:rsid w:val="00C64671"/>
    <w:rsid w:val="00C74EAC"/>
    <w:rsid w:val="00C82C70"/>
    <w:rsid w:val="00C8532F"/>
    <w:rsid w:val="00C85456"/>
    <w:rsid w:val="00C93592"/>
    <w:rsid w:val="00C95130"/>
    <w:rsid w:val="00CA1F34"/>
    <w:rsid w:val="00CA4AC0"/>
    <w:rsid w:val="00CA5B0E"/>
    <w:rsid w:val="00CC225A"/>
    <w:rsid w:val="00CC4BBB"/>
    <w:rsid w:val="00CC5E92"/>
    <w:rsid w:val="00CD4A4C"/>
    <w:rsid w:val="00CD4A89"/>
    <w:rsid w:val="00CD5B51"/>
    <w:rsid w:val="00D0420F"/>
    <w:rsid w:val="00D05C4A"/>
    <w:rsid w:val="00D11087"/>
    <w:rsid w:val="00D12761"/>
    <w:rsid w:val="00D80A14"/>
    <w:rsid w:val="00D95C74"/>
    <w:rsid w:val="00DD2E4D"/>
    <w:rsid w:val="00DD3800"/>
    <w:rsid w:val="00DD74C8"/>
    <w:rsid w:val="00DF33D4"/>
    <w:rsid w:val="00E21C88"/>
    <w:rsid w:val="00E324C5"/>
    <w:rsid w:val="00E32CE4"/>
    <w:rsid w:val="00E50883"/>
    <w:rsid w:val="00E50D3D"/>
    <w:rsid w:val="00E52F54"/>
    <w:rsid w:val="00E54B1B"/>
    <w:rsid w:val="00E55935"/>
    <w:rsid w:val="00E81F10"/>
    <w:rsid w:val="00EA3CEC"/>
    <w:rsid w:val="00EF5AC3"/>
    <w:rsid w:val="00F03D24"/>
    <w:rsid w:val="00F07E26"/>
    <w:rsid w:val="00F15523"/>
    <w:rsid w:val="00F21C8A"/>
    <w:rsid w:val="00F372EC"/>
    <w:rsid w:val="00F422AA"/>
    <w:rsid w:val="00F451F3"/>
    <w:rsid w:val="00F63324"/>
    <w:rsid w:val="00F7109A"/>
    <w:rsid w:val="00F71A8F"/>
    <w:rsid w:val="00F76C1F"/>
    <w:rsid w:val="00F87730"/>
    <w:rsid w:val="00F95531"/>
    <w:rsid w:val="00F96095"/>
    <w:rsid w:val="00FB09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0500"/>
    <w:rPr>
      <w:color w:val="808080"/>
    </w:rPr>
  </w:style>
  <w:style w:type="paragraph" w:customStyle="1" w:styleId="FD30D11CE9384940972706CECC58D550">
    <w:name w:val="FD30D11CE9384940972706CECC58D5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BIO-Attrudy-2">
  <a:themeElements>
    <a:clrScheme name="BridgeBio">
      <a:dk1>
        <a:srgbClr val="000000"/>
      </a:dk1>
      <a:lt1>
        <a:srgbClr val="FFFFFF"/>
      </a:lt1>
      <a:dk2>
        <a:srgbClr val="58595B"/>
      </a:dk2>
      <a:lt2>
        <a:srgbClr val="E7E6E6"/>
      </a:lt2>
      <a:accent1>
        <a:srgbClr val="470A68"/>
      </a:accent1>
      <a:accent2>
        <a:srgbClr val="963CBD"/>
      </a:accent2>
      <a:accent3>
        <a:srgbClr val="C6A1CF"/>
      </a:accent3>
      <a:accent4>
        <a:srgbClr val="E0105E"/>
      </a:accent4>
      <a:accent5>
        <a:srgbClr val="A3DDF5"/>
      </a:accent5>
      <a:accent6>
        <a:srgbClr val="12D2FF"/>
      </a:accent6>
      <a:hlink>
        <a:srgbClr val="58595B"/>
      </a:hlink>
      <a:folHlink>
        <a:srgbClr val="470A6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lumMod val="95000"/>
          </a:schemeClr>
        </a:solidFill>
        <a:ln>
          <a:noFill/>
        </a:ln>
      </a:spPr>
      <a:bodyPr rtlCol="0" anchor="ctr"/>
      <a:lstStyle>
        <a:defPPr algn="ctr">
          <a:defRPr dirty="0" err="1" smtClean="0">
            <a:solidFill>
              <a:schemeClr val="tx1"/>
            </a:solidFill>
          </a:defRPr>
        </a:defPP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defRPr dirty="0" smtClean="0"/>
        </a:defPPr>
      </a:lstStyle>
    </a:txDef>
  </a:objectDefaults>
  <a:extraClrSchemeLst/>
  <a:extLst>
    <a:ext uri="{05A4C25C-085E-4340-85A3-A5531E510DB2}">
      <thm15:themeFamily xmlns:thm15="http://schemas.microsoft.com/office/thememl/2012/main" name="BBIO-Attrudy-2" id="{10D61D87-80EE-E64A-B6E4-FD1C39AB9263}" vid="{22A45196-7C25-054A-8EFA-9963DFE7AF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0c498b-402a-45cf-92a0-6de21e403615">
      <Terms xmlns="http://schemas.microsoft.com/office/infopath/2007/PartnerControls"/>
    </lcf76f155ced4ddcb4097134ff3c332f>
    <TaxCatchAll xmlns="f1d354a0-84a6-4666-bc39-78c7427220e3" xsi:nil="true"/>
    <ProjectManagers xmlns="bd0c498b-402a-45cf-92a0-6de21e403615">
      <UserInfo>
        <DisplayName/>
        <AccountId xsi:nil="true"/>
        <AccountType/>
      </UserInfo>
    </ProjectManagers>
    <Update_x003f_ xmlns="bd0c498b-402a-45cf-92a0-6de21e403615">false</Update_x003f_>
    <Date xmlns="bd0c498b-402a-45cf-92a0-6de21e403615" xsi:nil="true"/>
    <Previousproject xmlns="bd0c498b-402a-45cf-92a0-6de21e403615">
      <Url xsi:nil="true"/>
      <Description xsi:nil="true"/>
    </Previousproject>
    <TaxKeywordTaxHTField xmlns="f1d354a0-84a6-4666-bc39-78c7427220e3">
      <Terms xmlns="http://schemas.microsoft.com/office/infopath/2007/PartnerControls"/>
    </TaxKeywordTaxHTField>
    <PhotoTags xmlns="bd0c498b-402a-45cf-92a0-6de21e403615" xsi:nil="true"/>
    <test xmlns="bd0c498b-402a-45cf-92a0-6de21e403615" xsi:nil="true"/>
    <Timestamp xmlns="bd0c498b-402a-45cf-92a0-6de21e40361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8893E68668FC41B4151E056B29BE16" ma:contentTypeVersion="32" ma:contentTypeDescription="Create a new document." ma:contentTypeScope="" ma:versionID="d45a834067c1ad63ba09fa13350f3296">
  <xsd:schema xmlns:xsd="http://www.w3.org/2001/XMLSchema" xmlns:xs="http://www.w3.org/2001/XMLSchema" xmlns:p="http://schemas.microsoft.com/office/2006/metadata/properties" xmlns:ns2="bd0c498b-402a-45cf-92a0-6de21e403615" xmlns:ns3="f1d354a0-84a6-4666-bc39-78c7427220e3" targetNamespace="http://schemas.microsoft.com/office/2006/metadata/properties" ma:root="true" ma:fieldsID="9911d4f82dcabd32a25b2ea05467257b" ns2:_="" ns3:_="">
    <xsd:import namespace="bd0c498b-402a-45cf-92a0-6de21e403615"/>
    <xsd:import namespace="f1d354a0-84a6-4666-bc39-78c7427220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Date"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test" minOccurs="0"/>
                <xsd:element ref="ns3:TaxKeywordTaxHTField" minOccurs="0"/>
                <xsd:element ref="ns2:PhotoTags" minOccurs="0"/>
                <xsd:element ref="ns2:MediaServiceObjectDetectorVersions" minOccurs="0"/>
                <xsd:element ref="ns2:MediaServiceSearchProperties" minOccurs="0"/>
                <xsd:element ref="ns2:ProjectManagers" minOccurs="0"/>
                <xsd:element ref="ns2:Update_x003f_" minOccurs="0"/>
                <xsd:element ref="ns2:Previousproject" minOccurs="0"/>
                <xsd:element ref="ns2:MediaServiceBillingMetadata" minOccurs="0"/>
                <xsd:element ref="ns2:Timestam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0c498b-402a-45cf-92a0-6de21e403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ate" ma:index="12" nillable="true" ma:displayName="Date" ma:format="DateTime" ma:internalName="Date">
      <xsd:simpleType>
        <xsd:restriction base="dms:DateTim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f292d14-ad95-443f-8328-ed9c015bb6fb" ma:termSetId="09814cd3-568e-fe90-9814-8d621ff8fb84" ma:anchorId="fba54fb3-c3e1-fe81-a776-ca4b69148c4d" ma:open="true" ma:isKeyword="false">
      <xsd:complexType>
        <xsd:sequence>
          <xsd:element ref="pc:Terms" minOccurs="0" maxOccurs="1"/>
        </xsd:sequence>
      </xsd:complexType>
    </xsd:element>
    <xsd:element name="test" ma:index="25" nillable="true" ma:displayName="test" ma:format="Thumbnail" ma:internalName="test">
      <xsd:simpleType>
        <xsd:restriction base="dms:Unknown"/>
      </xsd:simpleType>
    </xsd:element>
    <xsd:element name="PhotoTags" ma:index="28" nillable="true" ma:displayName="Photo Tags" ma:format="Dropdown" ma:internalName="PhotoTags">
      <xsd:complexType>
        <xsd:complexContent>
          <xsd:extension base="dms:MultiChoice">
            <xsd:sequence>
              <xsd:element name="Value" maxOccurs="unbounded" minOccurs="0" nillable="true">
                <xsd:simpleType>
                  <xsd:restriction base="dms:Choice">
                    <xsd:enumeration value="Doctors"/>
                    <xsd:enumeration value="Doctor and Patient"/>
                    <xsd:enumeration value="Mockups"/>
                    <xsd:enumeration value="Patients"/>
                    <xsd:enumeration value="Diversity"/>
                  </xsd:restriction>
                </xsd:simpleType>
              </xsd:element>
            </xsd:sequence>
          </xsd:extension>
        </xsd:complexContent>
      </xsd:complex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ProjectManagers" ma:index="31" nillable="true" ma:displayName="Project Managers" ma:description="The PMs assigned to this project" ma:format="Dropdown" ma:list="UserInfo" ma:SharePointGroup="0" ma:internalName="ProjectManag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3f_" ma:index="32" nillable="true" ma:displayName="Update?" ma:default="0" ma:description="Is this an update to a previous project?" ma:format="Dropdown" ma:internalName="Update_x003f_">
      <xsd:simpleType>
        <xsd:restriction base="dms:Boolean"/>
      </xsd:simpleType>
    </xsd:element>
    <xsd:element name="Previousproject" ma:index="33" nillable="true" ma:displayName="Previous project " ma:description="Add in a link the previous project SharePoint folder and name it with the previous project code." ma:format="Hyperlink" ma:internalName="Previousproject">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34" nillable="true" ma:displayName="MediaServiceBillingMetadata" ma:hidden="true" ma:internalName="MediaServiceBillingMetadata" ma:readOnly="true">
      <xsd:simpleType>
        <xsd:restriction base="dms:Note"/>
      </xsd:simpleType>
    </xsd:element>
    <xsd:element name="Timestamp" ma:index="35" nillable="true" ma:displayName="Timestamp" ma:format="DateTime" ma:internalName="Timestamp">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1d354a0-84a6-4666-bc39-78c7427220e3"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e482484-4515-4533-ba62-f1abb6c6af97}" ma:internalName="TaxCatchAll" ma:showField="CatchAllData" ma:web="f1d354a0-84a6-4666-bc39-78c7427220e3">
      <xsd:complexType>
        <xsd:complexContent>
          <xsd:extension base="dms:MultiChoiceLookup">
            <xsd:sequence>
              <xsd:element name="Value" type="dms:Lookup" maxOccurs="unbounded" minOccurs="0" nillable="true"/>
            </xsd:sequence>
          </xsd:extension>
        </xsd:complexContent>
      </xsd:complexType>
    </xsd:element>
    <xsd:element name="TaxKeywordTaxHTField" ma:index="27" nillable="true" ma:taxonomy="true" ma:internalName="TaxKeywordTaxHTField" ma:taxonomyFieldName="TaxKeyword" ma:displayName="Enterprise Keywords" ma:fieldId="{23f27201-bee3-471e-b2e7-b64fd8b7ca38}" ma:taxonomyMulti="true" ma:sspId="df292d14-ad95-443f-8328-ed9c015bb6fb"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FBD006-6169-42F5-AF89-83A0F6FE8936}">
  <ds:schemaRefs>
    <ds:schemaRef ds:uri="http://schemas.microsoft.com/sharepoint/v3/contenttype/forms"/>
  </ds:schemaRefs>
</ds:datastoreItem>
</file>

<file path=customXml/itemProps3.xml><?xml version="1.0" encoding="utf-8"?>
<ds:datastoreItem xmlns:ds="http://schemas.openxmlformats.org/officeDocument/2006/customXml" ds:itemID="{96B01D97-05A2-4620-9FC4-6227B63F635B}">
  <ds:schemaRefs>
    <ds:schemaRef ds:uri="http://schemas.microsoft.com/office/2006/metadata/properties"/>
    <ds:schemaRef ds:uri="http://schemas.microsoft.com/office/infopath/2007/PartnerControls"/>
    <ds:schemaRef ds:uri="bd0c498b-402a-45cf-92a0-6de21e403615"/>
    <ds:schemaRef ds:uri="f1d354a0-84a6-4666-bc39-78c7427220e3"/>
  </ds:schemaRefs>
</ds:datastoreItem>
</file>

<file path=customXml/itemProps4.xml><?xml version="1.0" encoding="utf-8"?>
<ds:datastoreItem xmlns:ds="http://schemas.openxmlformats.org/officeDocument/2006/customXml" ds:itemID="{23FAAEBD-A125-4455-A639-C9BCE7C8F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0c498b-402a-45cf-92a0-6de21e403615"/>
    <ds:schemaRef ds:uri="f1d354a0-84a6-4666-bc39-78c7427220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EFF88C9-B366-4A11-8806-B370A6AF1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12969</Words>
  <Characters>73925</Characters>
  <Application>Microsoft Office Word</Application>
  <DocSecurity>4</DocSecurity>
  <Lines>616</Lines>
  <Paragraphs>173</Paragraphs>
  <ScaleCrop>false</ScaleCrop>
  <Company/>
  <LinksUpToDate>false</LinksUpToDate>
  <CharactersWithSpaces>86721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Attruby® Product Module</dc:title>
  <dc:subject/>
  <dc:creator>Joseph Rogozinski</dc:creator>
  <cp:keywords/>
  <dc:description/>
  <cp:lastModifiedBy>Guest User</cp:lastModifiedBy>
  <cp:revision>12</cp:revision>
  <cp:lastPrinted>2026-03-21T00:47:00Z</cp:lastPrinted>
  <dcterms:created xsi:type="dcterms:W3CDTF">2026-03-30T19:19:00Z</dcterms:created>
  <dcterms:modified xsi:type="dcterms:W3CDTF">2026-04-07T15:23:00Z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0x010100118893E68668FC41B4151E056B29BE16</vt:lpwstr>
  </property>
  <property fmtid="{D5CDD505-2E9C-101B-9397-08002B2CF9AE}" pid="3" name="MediaServiceImageTags">
    <vt:lpwstr/>
  </property>
  <property fmtid="{D5CDD505-2E9C-101B-9397-08002B2CF9AE}" pid="4" name="TaxKeyword">
    <vt:lpwstr/>
  </property>
  <property fmtid="{D5CDD505-2E9C-101B-9397-08002B2CF9AE}" pid="5" name="docLang">
    <vt:lpwstr>en</vt:lpwstr>
  </property>
</Properties>
</file>