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161E" w14:textId="0A35AD1B" w:rsidR="00BE4D3B" w:rsidRPr="00BE4D3B" w:rsidRDefault="00BE4D3B" w:rsidP="00BE4D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2</w:t>
      </w:r>
    </w:p>
    <w:p w14:paraId="09400A23" w14:textId="173EF8BD" w:rsidR="00C545F1" w:rsidRDefault="00C545F1" w:rsidP="006C0A79">
      <w:pPr>
        <w:spacing w:line="360" w:lineRule="auto"/>
        <w:rPr>
          <w:rFonts w:ascii="Times New Roman" w:hAnsi="Times New Roman" w:cs="Times New Roman"/>
          <w:b/>
          <w:bCs/>
          <w:i/>
          <w:iCs/>
          <w:sz w:val="32"/>
          <w:szCs w:val="32"/>
        </w:rPr>
      </w:pPr>
      <w:r w:rsidRPr="00C545F1">
        <w:rPr>
          <w:rFonts w:ascii="Times New Roman" w:hAnsi="Times New Roman" w:cs="Times New Roman"/>
          <w:b/>
          <w:bCs/>
          <w:i/>
          <w:iCs/>
          <w:sz w:val="32"/>
          <w:szCs w:val="32"/>
        </w:rPr>
        <w:t>Abstract</w:t>
      </w:r>
    </w:p>
    <w:p w14:paraId="2404B52D" w14:textId="575A97D0" w:rsidR="001C4E93" w:rsidRDefault="00BA2B0B" w:rsidP="006C0A79">
      <w:pPr>
        <w:spacing w:line="360" w:lineRule="auto"/>
        <w:jc w:val="both"/>
        <w:rPr>
          <w:rFonts w:ascii="Times New Roman" w:hAnsi="Times New Roman" w:cs="Times New Roman"/>
        </w:rPr>
      </w:pPr>
      <w:r>
        <w:rPr>
          <w:rFonts w:ascii="Times New Roman" w:hAnsi="Times New Roman" w:cs="Times New Roman"/>
        </w:rPr>
        <w:t>The Message Queuing Telemetry Transport (</w:t>
      </w:r>
      <w:r w:rsidRPr="008A0AB4">
        <w:rPr>
          <w:rFonts w:ascii="Times New Roman" w:hAnsi="Times New Roman" w:cs="Times New Roman"/>
          <w:b/>
          <w:bCs/>
        </w:rPr>
        <w:t>MQTT</w:t>
      </w:r>
      <w:r>
        <w:rPr>
          <w:rFonts w:ascii="Times New Roman" w:hAnsi="Times New Roman" w:cs="Times New Roman"/>
        </w:rPr>
        <w:t xml:space="preserve">) is a protocol which </w:t>
      </w:r>
      <w:r w:rsidR="008A0AB4">
        <w:rPr>
          <w:rFonts w:ascii="Times New Roman" w:hAnsi="Times New Roman" w:cs="Times New Roman"/>
        </w:rPr>
        <w:t>has become</w:t>
      </w:r>
      <w:r>
        <w:rPr>
          <w:rFonts w:ascii="Times New Roman" w:hAnsi="Times New Roman" w:cs="Times New Roman"/>
        </w:rPr>
        <w:t xml:space="preserve"> </w:t>
      </w:r>
      <w:r w:rsidR="006423DE">
        <w:rPr>
          <w:rFonts w:ascii="Times New Roman" w:hAnsi="Times New Roman" w:cs="Times New Roman"/>
        </w:rPr>
        <w:t xml:space="preserve">foundational to </w:t>
      </w:r>
      <w:r w:rsidR="00B95A96">
        <w:rPr>
          <w:rFonts w:ascii="Times New Roman" w:hAnsi="Times New Roman" w:cs="Times New Roman"/>
        </w:rPr>
        <w:t>the IoT</w:t>
      </w:r>
      <w:r w:rsidR="006423DE">
        <w:rPr>
          <w:rFonts w:ascii="Times New Roman" w:hAnsi="Times New Roman" w:cs="Times New Roman"/>
        </w:rPr>
        <w:t xml:space="preserve"> system because of its lightweight nature.</w:t>
      </w:r>
      <w:r w:rsidR="00F873AC">
        <w:rPr>
          <w:rFonts w:ascii="Times New Roman" w:hAnsi="Times New Roman" w:cs="Times New Roman"/>
        </w:rPr>
        <w:t xml:space="preserve"> It is a publish-subscribe protocol and </w:t>
      </w:r>
      <w:r w:rsidR="00A05DE6">
        <w:rPr>
          <w:rFonts w:ascii="Times New Roman" w:hAnsi="Times New Roman" w:cs="Times New Roman"/>
        </w:rPr>
        <w:t>together with its simplicity, inherent security risks come to play such as</w:t>
      </w:r>
      <w:r w:rsidR="008C1250">
        <w:rPr>
          <w:rFonts w:ascii="Times New Roman" w:hAnsi="Times New Roman" w:cs="Times New Roman"/>
        </w:rPr>
        <w:t xml:space="preserve"> lack of proper authentication</w:t>
      </w:r>
      <w:r w:rsidR="00DB793A">
        <w:rPr>
          <w:rFonts w:ascii="Times New Roman" w:hAnsi="Times New Roman" w:cs="Times New Roman"/>
        </w:rPr>
        <w:t>.</w:t>
      </w:r>
      <w:r w:rsidR="00B8156E">
        <w:rPr>
          <w:rFonts w:ascii="Times New Roman" w:hAnsi="Times New Roman" w:cs="Times New Roman"/>
        </w:rPr>
        <w:t xml:space="preserve"> In some cases, </w:t>
      </w:r>
      <w:r w:rsidR="00C66270">
        <w:rPr>
          <w:rFonts w:ascii="Times New Roman" w:hAnsi="Times New Roman" w:cs="Times New Roman"/>
        </w:rPr>
        <w:t>secure environments</w:t>
      </w:r>
      <w:r w:rsidR="00F90BE2">
        <w:rPr>
          <w:rFonts w:ascii="Times New Roman" w:hAnsi="Times New Roman" w:cs="Times New Roman"/>
        </w:rPr>
        <w:t xml:space="preserve"> </w:t>
      </w:r>
      <w:r w:rsidR="00A313D7">
        <w:rPr>
          <w:rFonts w:ascii="Times New Roman" w:hAnsi="Times New Roman" w:cs="Times New Roman"/>
        </w:rPr>
        <w:t>used</w:t>
      </w:r>
      <w:r w:rsidR="00F90BE2">
        <w:rPr>
          <w:rFonts w:ascii="Times New Roman" w:hAnsi="Times New Roman" w:cs="Times New Roman"/>
        </w:rPr>
        <w:t xml:space="preserve"> in combination with insecure messaging protocols </w:t>
      </w:r>
      <w:r w:rsidR="00F3121C">
        <w:rPr>
          <w:rFonts w:ascii="Times New Roman" w:hAnsi="Times New Roman" w:cs="Times New Roman"/>
        </w:rPr>
        <w:t>are often</w:t>
      </w:r>
      <w:r w:rsidR="00F90BE2">
        <w:rPr>
          <w:rFonts w:ascii="Times New Roman" w:hAnsi="Times New Roman" w:cs="Times New Roman"/>
        </w:rPr>
        <w:t xml:space="preserve"> attacked by physical attack vectors such as </w:t>
      </w:r>
      <w:r w:rsidR="00A313D7">
        <w:rPr>
          <w:rFonts w:ascii="Times New Roman" w:hAnsi="Times New Roman" w:cs="Times New Roman"/>
        </w:rPr>
        <w:t xml:space="preserve">USB payload injections often known as Bad USB. In this literature review, </w:t>
      </w:r>
      <w:r w:rsidR="00DE6802">
        <w:rPr>
          <w:rFonts w:ascii="Times New Roman" w:hAnsi="Times New Roman" w:cs="Times New Roman"/>
        </w:rPr>
        <w:t xml:space="preserve">current research across five key areas </w:t>
      </w:r>
      <w:r w:rsidR="00A41817">
        <w:rPr>
          <w:rFonts w:ascii="Times New Roman" w:hAnsi="Times New Roman" w:cs="Times New Roman"/>
        </w:rPr>
        <w:t>is</w:t>
      </w:r>
      <w:r w:rsidR="00DE6802">
        <w:rPr>
          <w:rFonts w:ascii="Times New Roman" w:hAnsi="Times New Roman" w:cs="Times New Roman"/>
        </w:rPr>
        <w:t xml:space="preserve"> synthesized in which </w:t>
      </w:r>
      <w:r w:rsidR="00DE6802" w:rsidRPr="008A0AB4">
        <w:rPr>
          <w:rFonts w:ascii="Times New Roman" w:hAnsi="Times New Roman" w:cs="Times New Roman"/>
          <w:b/>
          <w:bCs/>
        </w:rPr>
        <w:t>MQTT</w:t>
      </w:r>
      <w:r w:rsidR="00DE6802">
        <w:rPr>
          <w:rFonts w:ascii="Times New Roman" w:hAnsi="Times New Roman" w:cs="Times New Roman"/>
        </w:rPr>
        <w:t xml:space="preserve"> security vulnerabilities, IoT exploitatio</w:t>
      </w:r>
      <w:r w:rsidR="00145CC5">
        <w:rPr>
          <w:rFonts w:ascii="Times New Roman" w:hAnsi="Times New Roman" w:cs="Times New Roman"/>
        </w:rPr>
        <w:t xml:space="preserve">ns, </w:t>
      </w:r>
      <w:r w:rsidR="00145CC5" w:rsidRPr="008A0AB4">
        <w:rPr>
          <w:rFonts w:ascii="Times New Roman" w:hAnsi="Times New Roman" w:cs="Times New Roman"/>
          <w:b/>
          <w:bCs/>
        </w:rPr>
        <w:t>USD HID</w:t>
      </w:r>
      <w:r w:rsidR="00145CC5">
        <w:rPr>
          <w:rFonts w:ascii="Times New Roman" w:hAnsi="Times New Roman" w:cs="Times New Roman"/>
        </w:rPr>
        <w:t xml:space="preserve"> attacks using </w:t>
      </w:r>
      <w:r w:rsidR="00145CC5" w:rsidRPr="008A0AB4">
        <w:rPr>
          <w:rFonts w:ascii="Times New Roman" w:hAnsi="Times New Roman" w:cs="Times New Roman"/>
          <w:b/>
          <w:bCs/>
        </w:rPr>
        <w:t>Raspberry Pi Pico</w:t>
      </w:r>
      <w:r w:rsidR="00145CC5">
        <w:rPr>
          <w:rFonts w:ascii="Times New Roman" w:hAnsi="Times New Roman" w:cs="Times New Roman"/>
        </w:rPr>
        <w:t xml:space="preserve"> and </w:t>
      </w:r>
      <w:r w:rsidR="00BD22F5">
        <w:rPr>
          <w:rFonts w:ascii="Times New Roman" w:hAnsi="Times New Roman" w:cs="Times New Roman"/>
        </w:rPr>
        <w:t>existing offensive security toolkits.</w:t>
      </w:r>
      <w:r w:rsidR="0042111D">
        <w:rPr>
          <w:rFonts w:ascii="Times New Roman" w:hAnsi="Times New Roman" w:cs="Times New Roman"/>
        </w:rPr>
        <w:t xml:space="preserve"> This review </w:t>
      </w:r>
      <w:r w:rsidR="00867944">
        <w:rPr>
          <w:rFonts w:ascii="Times New Roman" w:hAnsi="Times New Roman" w:cs="Times New Roman"/>
        </w:rPr>
        <w:t xml:space="preserve">finds that although extensive </w:t>
      </w:r>
      <w:r w:rsidR="00867944" w:rsidRPr="009263FA">
        <w:rPr>
          <w:rFonts w:ascii="Times New Roman" w:hAnsi="Times New Roman" w:cs="Times New Roman"/>
          <w:b/>
          <w:bCs/>
        </w:rPr>
        <w:t>MQTT</w:t>
      </w:r>
      <w:r w:rsidR="00867944">
        <w:rPr>
          <w:rFonts w:ascii="Times New Roman" w:hAnsi="Times New Roman" w:cs="Times New Roman"/>
        </w:rPr>
        <w:t>-related studies exist</w:t>
      </w:r>
      <w:r w:rsidR="00A41817">
        <w:rPr>
          <w:rFonts w:ascii="Times New Roman" w:hAnsi="Times New Roman" w:cs="Times New Roman"/>
        </w:rPr>
        <w:t xml:space="preserve">, there is a clear fact that a gap is present in combination with protocol and physical-layer exploitation using embedded hardware such as microcontrollers. </w:t>
      </w:r>
      <w:r w:rsidR="00D3759C">
        <w:rPr>
          <w:rFonts w:ascii="Times New Roman" w:hAnsi="Times New Roman" w:cs="Times New Roman"/>
        </w:rPr>
        <w:t>To justify that gap</w:t>
      </w:r>
      <w:r w:rsidR="007411F9">
        <w:rPr>
          <w:rFonts w:ascii="Times New Roman" w:hAnsi="Times New Roman" w:cs="Times New Roman"/>
        </w:rPr>
        <w:t xml:space="preserve">, this proposed thesis research aims to build a framework which can be reproducible for practical applications </w:t>
      </w:r>
      <w:r w:rsidR="001C4E93">
        <w:rPr>
          <w:rFonts w:ascii="Times New Roman" w:hAnsi="Times New Roman" w:cs="Times New Roman"/>
        </w:rPr>
        <w:t xml:space="preserve">of </w:t>
      </w:r>
      <w:r w:rsidR="005E6A2E" w:rsidRPr="005E6A2E">
        <w:rPr>
          <w:rFonts w:ascii="Times New Roman" w:hAnsi="Times New Roman" w:cs="Times New Roman"/>
          <w:b/>
          <w:bCs/>
        </w:rPr>
        <w:t>O</w:t>
      </w:r>
      <w:r w:rsidR="001C4E93" w:rsidRPr="005E6A2E">
        <w:rPr>
          <w:rFonts w:ascii="Times New Roman" w:hAnsi="Times New Roman" w:cs="Times New Roman"/>
          <w:b/>
          <w:bCs/>
        </w:rPr>
        <w:t xml:space="preserve">ffensive </w:t>
      </w:r>
      <w:r w:rsidR="005E6A2E" w:rsidRPr="005E6A2E">
        <w:rPr>
          <w:rFonts w:ascii="Times New Roman" w:hAnsi="Times New Roman" w:cs="Times New Roman"/>
          <w:b/>
          <w:bCs/>
        </w:rPr>
        <w:t>Security</w:t>
      </w:r>
      <w:r w:rsidR="005E6A2E">
        <w:rPr>
          <w:rFonts w:ascii="Times New Roman" w:hAnsi="Times New Roman" w:cs="Times New Roman"/>
        </w:rPr>
        <w:t xml:space="preserve"> </w:t>
      </w:r>
      <w:r w:rsidR="001C4E93">
        <w:rPr>
          <w:rFonts w:ascii="Times New Roman" w:hAnsi="Times New Roman" w:cs="Times New Roman"/>
        </w:rPr>
        <w:t xml:space="preserve">testing of </w:t>
      </w:r>
      <w:r w:rsidR="001C4E93" w:rsidRPr="008A0AB4">
        <w:rPr>
          <w:rFonts w:ascii="Times New Roman" w:hAnsi="Times New Roman" w:cs="Times New Roman"/>
          <w:b/>
          <w:bCs/>
        </w:rPr>
        <w:t>MQTT</w:t>
      </w:r>
      <w:r w:rsidR="001C4E93">
        <w:rPr>
          <w:rFonts w:ascii="Times New Roman" w:hAnsi="Times New Roman" w:cs="Times New Roman"/>
        </w:rPr>
        <w:t xml:space="preserve">-enabled IoT ecosystems using </w:t>
      </w:r>
      <w:r w:rsidR="008A0AB4">
        <w:rPr>
          <w:rFonts w:ascii="Times New Roman" w:hAnsi="Times New Roman" w:cs="Times New Roman"/>
        </w:rPr>
        <w:t xml:space="preserve">the microcontrollers </w:t>
      </w:r>
      <w:r w:rsidR="001C4E93" w:rsidRPr="008A0AB4">
        <w:rPr>
          <w:rFonts w:ascii="Times New Roman" w:hAnsi="Times New Roman" w:cs="Times New Roman"/>
          <w:b/>
          <w:bCs/>
        </w:rPr>
        <w:t>Raspberry Pi Pico</w:t>
      </w:r>
      <w:r w:rsidR="001C4E93">
        <w:rPr>
          <w:rFonts w:ascii="Times New Roman" w:hAnsi="Times New Roman" w:cs="Times New Roman"/>
        </w:rPr>
        <w:t xml:space="preserve"> and </w:t>
      </w:r>
      <w:r w:rsidR="001C4E93" w:rsidRPr="008A0AB4">
        <w:rPr>
          <w:rFonts w:ascii="Times New Roman" w:hAnsi="Times New Roman" w:cs="Times New Roman"/>
          <w:b/>
          <w:bCs/>
        </w:rPr>
        <w:t>ESP8266</w:t>
      </w:r>
      <w:r w:rsidR="001C4E93">
        <w:rPr>
          <w:rFonts w:ascii="Times New Roman" w:hAnsi="Times New Roman" w:cs="Times New Roman"/>
        </w:rPr>
        <w:t>.</w:t>
      </w:r>
    </w:p>
    <w:p w14:paraId="20417B3B" w14:textId="70AEC349" w:rsidR="001C4E93" w:rsidRDefault="001C4E93" w:rsidP="006C0A79">
      <w:pPr>
        <w:spacing w:line="360" w:lineRule="auto"/>
        <w:jc w:val="both"/>
        <w:rPr>
          <w:rFonts w:ascii="Times New Roman" w:hAnsi="Times New Roman" w:cs="Times New Roman"/>
          <w:b/>
          <w:bCs/>
        </w:rPr>
      </w:pPr>
      <w:r w:rsidRPr="004C1AF1">
        <w:rPr>
          <w:rFonts w:ascii="Times New Roman" w:hAnsi="Times New Roman" w:cs="Times New Roman"/>
          <w:b/>
          <w:bCs/>
          <w:i/>
          <w:iCs/>
        </w:rPr>
        <w:t>Keywords</w:t>
      </w:r>
      <w:r>
        <w:rPr>
          <w:rFonts w:ascii="Times New Roman" w:hAnsi="Times New Roman" w:cs="Times New Roman"/>
        </w:rPr>
        <w:t xml:space="preserve">: </w:t>
      </w:r>
      <w:r w:rsidRPr="00B20E09">
        <w:rPr>
          <w:rFonts w:ascii="Times New Roman" w:hAnsi="Times New Roman" w:cs="Times New Roman"/>
          <w:b/>
          <w:bCs/>
        </w:rPr>
        <w:t>MQTT</w:t>
      </w:r>
      <w:r>
        <w:rPr>
          <w:rFonts w:ascii="Times New Roman" w:hAnsi="Times New Roman" w:cs="Times New Roman"/>
        </w:rPr>
        <w:t xml:space="preserve">, </w:t>
      </w:r>
      <w:r w:rsidRPr="00B20E09">
        <w:rPr>
          <w:rFonts w:ascii="Times New Roman" w:hAnsi="Times New Roman" w:cs="Times New Roman"/>
          <w:b/>
          <w:bCs/>
        </w:rPr>
        <w:t>IoT</w:t>
      </w:r>
      <w:r>
        <w:rPr>
          <w:rFonts w:ascii="Times New Roman" w:hAnsi="Times New Roman" w:cs="Times New Roman"/>
        </w:rPr>
        <w:t>,</w:t>
      </w:r>
      <w:r w:rsidR="004C1AF1">
        <w:rPr>
          <w:rFonts w:ascii="Times New Roman" w:hAnsi="Times New Roman" w:cs="Times New Roman"/>
        </w:rPr>
        <w:t xml:space="preserve"> </w:t>
      </w:r>
      <w:r w:rsidR="004C1AF1" w:rsidRPr="00B20E09">
        <w:rPr>
          <w:rFonts w:ascii="Times New Roman" w:hAnsi="Times New Roman" w:cs="Times New Roman"/>
          <w:b/>
          <w:bCs/>
        </w:rPr>
        <w:t>USB</w:t>
      </w:r>
      <w:r w:rsidRPr="00B20E09">
        <w:rPr>
          <w:rFonts w:ascii="Times New Roman" w:hAnsi="Times New Roman" w:cs="Times New Roman"/>
          <w:b/>
          <w:bCs/>
        </w:rPr>
        <w:t xml:space="preserve"> HID</w:t>
      </w:r>
      <w:r>
        <w:rPr>
          <w:rFonts w:ascii="Times New Roman" w:hAnsi="Times New Roman" w:cs="Times New Roman"/>
        </w:rPr>
        <w:t>,</w:t>
      </w:r>
      <w:r w:rsidR="004C1AF1">
        <w:rPr>
          <w:rFonts w:ascii="Times New Roman" w:hAnsi="Times New Roman" w:cs="Times New Roman"/>
        </w:rPr>
        <w:t xml:space="preserve"> </w:t>
      </w:r>
      <w:r w:rsidR="004C1AF1" w:rsidRPr="00B20E09">
        <w:rPr>
          <w:rFonts w:ascii="Times New Roman" w:hAnsi="Times New Roman" w:cs="Times New Roman"/>
          <w:b/>
          <w:bCs/>
        </w:rPr>
        <w:t>ESP8266</w:t>
      </w:r>
      <w:r w:rsidR="004C1AF1">
        <w:rPr>
          <w:rFonts w:ascii="Times New Roman" w:hAnsi="Times New Roman" w:cs="Times New Roman"/>
        </w:rPr>
        <w:t xml:space="preserve">, </w:t>
      </w:r>
      <w:r w:rsidR="004C1AF1" w:rsidRPr="00B20E09">
        <w:rPr>
          <w:rFonts w:ascii="Times New Roman" w:hAnsi="Times New Roman" w:cs="Times New Roman"/>
          <w:b/>
          <w:bCs/>
        </w:rPr>
        <w:t>Raspberry Pi Pico</w:t>
      </w:r>
      <w:r w:rsidR="00203C09">
        <w:rPr>
          <w:rFonts w:ascii="Times New Roman" w:hAnsi="Times New Roman" w:cs="Times New Roman"/>
        </w:rPr>
        <w:t xml:space="preserve">, </w:t>
      </w:r>
      <w:r w:rsidR="00203C09" w:rsidRPr="00203C09">
        <w:rPr>
          <w:rFonts w:ascii="Times New Roman" w:hAnsi="Times New Roman" w:cs="Times New Roman"/>
          <w:b/>
          <w:bCs/>
        </w:rPr>
        <w:t>Offensive Security</w:t>
      </w:r>
    </w:p>
    <w:p w14:paraId="51EB28F9" w14:textId="77777777" w:rsidR="00524B74" w:rsidRDefault="00524B74" w:rsidP="006C0A79">
      <w:pPr>
        <w:spacing w:line="360" w:lineRule="auto"/>
        <w:jc w:val="both"/>
        <w:rPr>
          <w:rFonts w:ascii="Times New Roman" w:hAnsi="Times New Roman" w:cs="Times New Roman"/>
          <w:b/>
          <w:bCs/>
        </w:rPr>
      </w:pPr>
    </w:p>
    <w:p w14:paraId="37B19D03" w14:textId="77777777" w:rsidR="00524B74" w:rsidRDefault="00524B74" w:rsidP="006C0A79">
      <w:pPr>
        <w:spacing w:line="360" w:lineRule="auto"/>
        <w:jc w:val="both"/>
        <w:rPr>
          <w:rFonts w:ascii="Times New Roman" w:hAnsi="Times New Roman" w:cs="Times New Roman"/>
          <w:b/>
          <w:bCs/>
        </w:rPr>
      </w:pPr>
    </w:p>
    <w:p w14:paraId="63F02DC4" w14:textId="77777777" w:rsidR="00524B74" w:rsidRDefault="00524B74" w:rsidP="006C0A79">
      <w:pPr>
        <w:spacing w:line="360" w:lineRule="auto"/>
        <w:jc w:val="both"/>
        <w:rPr>
          <w:rFonts w:ascii="Times New Roman" w:hAnsi="Times New Roman" w:cs="Times New Roman"/>
          <w:b/>
          <w:bCs/>
        </w:rPr>
      </w:pPr>
    </w:p>
    <w:p w14:paraId="152862DC" w14:textId="77777777" w:rsidR="00524B74" w:rsidRDefault="00524B74" w:rsidP="006C0A79">
      <w:pPr>
        <w:spacing w:line="360" w:lineRule="auto"/>
        <w:jc w:val="both"/>
        <w:rPr>
          <w:rFonts w:ascii="Times New Roman" w:hAnsi="Times New Roman" w:cs="Times New Roman"/>
          <w:b/>
          <w:bCs/>
        </w:rPr>
      </w:pPr>
    </w:p>
    <w:p w14:paraId="31F86A04" w14:textId="77777777" w:rsidR="00524B74" w:rsidRDefault="00524B74" w:rsidP="006C0A79">
      <w:pPr>
        <w:spacing w:line="360" w:lineRule="auto"/>
        <w:jc w:val="both"/>
        <w:rPr>
          <w:rFonts w:ascii="Times New Roman" w:hAnsi="Times New Roman" w:cs="Times New Roman"/>
          <w:b/>
          <w:bCs/>
        </w:rPr>
      </w:pPr>
    </w:p>
    <w:p w14:paraId="5B931516" w14:textId="77777777" w:rsidR="00524B74" w:rsidRDefault="00524B74" w:rsidP="006C0A79">
      <w:pPr>
        <w:spacing w:line="360" w:lineRule="auto"/>
        <w:jc w:val="both"/>
        <w:rPr>
          <w:rFonts w:ascii="Times New Roman" w:hAnsi="Times New Roman" w:cs="Times New Roman"/>
          <w:b/>
          <w:bCs/>
        </w:rPr>
      </w:pPr>
    </w:p>
    <w:p w14:paraId="630DC811" w14:textId="77777777" w:rsidR="00524B74" w:rsidRDefault="00524B74" w:rsidP="006C0A79">
      <w:pPr>
        <w:spacing w:line="360" w:lineRule="auto"/>
        <w:jc w:val="both"/>
        <w:rPr>
          <w:rFonts w:ascii="Times New Roman" w:hAnsi="Times New Roman" w:cs="Times New Roman"/>
          <w:b/>
          <w:bCs/>
        </w:rPr>
      </w:pPr>
    </w:p>
    <w:p w14:paraId="40B1B721" w14:textId="77777777" w:rsidR="00524B74" w:rsidRPr="00C545F1" w:rsidRDefault="00524B74" w:rsidP="006C0A79">
      <w:pPr>
        <w:spacing w:line="360" w:lineRule="auto"/>
        <w:jc w:val="both"/>
        <w:rPr>
          <w:rFonts w:ascii="Times New Roman" w:hAnsi="Times New Roman" w:cs="Times New Roman"/>
        </w:rPr>
      </w:pPr>
    </w:p>
    <w:p w14:paraId="2128107A" w14:textId="4AFA8D42" w:rsidR="00C262EE" w:rsidRDefault="00BE4D3B" w:rsidP="006C0A79">
      <w:pPr>
        <w:pStyle w:val="Heading1"/>
        <w:spacing w:line="360" w:lineRule="auto"/>
      </w:pPr>
      <w:bookmarkStart w:id="0" w:name="_Toc203517397"/>
      <w:r>
        <w:lastRenderedPageBreak/>
        <w:t>2.</w:t>
      </w:r>
      <w:r w:rsidR="003F3BF0">
        <w:t xml:space="preserve">1 </w:t>
      </w:r>
      <w:r w:rsidR="00987ECD">
        <w:t>Introduction</w:t>
      </w:r>
      <w:bookmarkEnd w:id="0"/>
    </w:p>
    <w:p w14:paraId="62536112" w14:textId="30C8C40E" w:rsidR="000A73CB" w:rsidRDefault="00466DFA" w:rsidP="006C0A79">
      <w:pPr>
        <w:spacing w:line="360" w:lineRule="auto"/>
        <w:jc w:val="both"/>
        <w:rPr>
          <w:rFonts w:ascii="Times New Roman" w:hAnsi="Times New Roman" w:cs="Times New Roman"/>
        </w:rPr>
      </w:pPr>
      <w:r>
        <w:rPr>
          <w:rFonts w:ascii="Times New Roman" w:hAnsi="Times New Roman" w:cs="Times New Roman"/>
        </w:rPr>
        <w:t>Modern lifestyle has been transformed by the Internet of Things (IoT)</w:t>
      </w:r>
      <w:r w:rsidR="0031078F">
        <w:rPr>
          <w:rFonts w:ascii="Times New Roman" w:hAnsi="Times New Roman" w:cs="Times New Roman"/>
        </w:rPr>
        <w:t xml:space="preserve"> from daily gadgets such as </w:t>
      </w:r>
      <w:r w:rsidR="002F57F4">
        <w:rPr>
          <w:rFonts w:ascii="Times New Roman" w:hAnsi="Times New Roman" w:cs="Times New Roman"/>
        </w:rPr>
        <w:t>smartwatches and</w:t>
      </w:r>
      <w:r w:rsidR="0031078F">
        <w:rPr>
          <w:rFonts w:ascii="Times New Roman" w:hAnsi="Times New Roman" w:cs="Times New Roman"/>
        </w:rPr>
        <w:t xml:space="preserve"> smart homes to industrial automation.</w:t>
      </w:r>
      <w:r w:rsidR="0055072C">
        <w:rPr>
          <w:rFonts w:ascii="Times New Roman" w:hAnsi="Times New Roman" w:cs="Times New Roman"/>
        </w:rPr>
        <w:t xml:space="preserve"> Efficient communication protocols play </w:t>
      </w:r>
      <w:r w:rsidR="00D67567">
        <w:rPr>
          <w:rFonts w:ascii="Times New Roman" w:hAnsi="Times New Roman" w:cs="Times New Roman"/>
        </w:rPr>
        <w:t>an important role</w:t>
      </w:r>
      <w:r w:rsidR="002F57F4">
        <w:rPr>
          <w:rFonts w:ascii="Times New Roman" w:hAnsi="Times New Roman" w:cs="Times New Roman"/>
        </w:rPr>
        <w:t xml:space="preserve"> for the efficient communication of these systems for handling high volumes of data from different devices as </w:t>
      </w:r>
      <w:r w:rsidR="009D3637">
        <w:rPr>
          <w:rFonts w:ascii="Times New Roman" w:hAnsi="Times New Roman" w:cs="Times New Roman"/>
        </w:rPr>
        <w:t xml:space="preserve">IoT is a diverse realm. </w:t>
      </w:r>
      <w:r w:rsidR="00D67567">
        <w:rPr>
          <w:rFonts w:ascii="Times New Roman" w:hAnsi="Times New Roman" w:cs="Times New Roman"/>
        </w:rPr>
        <w:t>A lightweight publish-subscribe protocol named MQTT</w:t>
      </w:r>
      <w:r w:rsidR="00034BBC">
        <w:rPr>
          <w:rFonts w:ascii="Times New Roman" w:hAnsi="Times New Roman" w:cs="Times New Roman"/>
        </w:rPr>
        <w:t xml:space="preserve"> becomes a preferred standard communication protocol due to its minimal overhead and simplicity</w:t>
      </w:r>
      <w:r w:rsidR="000B5AA8">
        <w:rPr>
          <w:rFonts w:ascii="Times New Roman" w:hAnsi="Times New Roman" w:cs="Times New Roman"/>
        </w:rPr>
        <w:t xml:space="preserve">. However, MQTT lacks </w:t>
      </w:r>
      <w:r w:rsidR="00234460">
        <w:rPr>
          <w:rFonts w:ascii="Times New Roman" w:hAnsi="Times New Roman" w:cs="Times New Roman"/>
        </w:rPr>
        <w:t>strong</w:t>
      </w:r>
      <w:r w:rsidR="000B5AA8">
        <w:rPr>
          <w:rFonts w:ascii="Times New Roman" w:hAnsi="Times New Roman" w:cs="Times New Roman"/>
        </w:rPr>
        <w:t xml:space="preserve"> security and its deployment in critical infrastructure </w:t>
      </w:r>
      <w:r w:rsidR="00D32E3D">
        <w:rPr>
          <w:rFonts w:ascii="Times New Roman" w:hAnsi="Times New Roman" w:cs="Times New Roman"/>
        </w:rPr>
        <w:t xml:space="preserve">often lacks </w:t>
      </w:r>
      <w:r w:rsidR="00EE6077">
        <w:rPr>
          <w:rFonts w:ascii="Times New Roman" w:hAnsi="Times New Roman" w:cs="Times New Roman"/>
        </w:rPr>
        <w:t>the required</w:t>
      </w:r>
      <w:r w:rsidR="00D32E3D">
        <w:rPr>
          <w:rFonts w:ascii="Times New Roman" w:hAnsi="Times New Roman" w:cs="Times New Roman"/>
        </w:rPr>
        <w:t xml:space="preserve"> level of security such as authentication, encryption or message integrity verification. </w:t>
      </w:r>
    </w:p>
    <w:p w14:paraId="455C87FD" w14:textId="58D5D847" w:rsidR="00234460" w:rsidRDefault="00234460" w:rsidP="006C0A79">
      <w:pPr>
        <w:spacing w:line="360" w:lineRule="auto"/>
        <w:jc w:val="both"/>
        <w:rPr>
          <w:rFonts w:ascii="Times New Roman" w:hAnsi="Times New Roman" w:cs="Times New Roman"/>
        </w:rPr>
      </w:pPr>
      <w:r w:rsidRPr="00234460">
        <w:rPr>
          <w:rFonts w:ascii="Times New Roman" w:hAnsi="Times New Roman" w:cs="Times New Roman"/>
        </w:rPr>
        <w:t xml:space="preserve">This </w:t>
      </w:r>
      <w:r w:rsidR="00EE6077">
        <w:rPr>
          <w:rFonts w:ascii="Times New Roman" w:hAnsi="Times New Roman" w:cs="Times New Roman"/>
        </w:rPr>
        <w:t>weakness</w:t>
      </w:r>
      <w:r w:rsidRPr="00234460">
        <w:rPr>
          <w:rFonts w:ascii="Times New Roman" w:hAnsi="Times New Roman" w:cs="Times New Roman"/>
        </w:rPr>
        <w:t xml:space="preserve"> poses significant hazards, especially when using MQTT in unprotected situations or when attackers obtain physical access to network-connected hardware. The increasing availability of low-cost microcontrollers such as the Raspberry Pi Pico and ESP8266 has allowed </w:t>
      </w:r>
      <w:r w:rsidR="002701BB">
        <w:rPr>
          <w:rFonts w:ascii="Times New Roman" w:hAnsi="Times New Roman" w:cs="Times New Roman"/>
        </w:rPr>
        <w:t>offensive teams</w:t>
      </w:r>
      <w:r w:rsidRPr="00234460">
        <w:rPr>
          <w:rFonts w:ascii="Times New Roman" w:hAnsi="Times New Roman" w:cs="Times New Roman"/>
        </w:rPr>
        <w:t xml:space="preserve"> to simulate or spoof trusted devices, exploit open MQTT brokers, and even inject commands via USB-based payloads. While </w:t>
      </w:r>
      <w:r w:rsidR="002E4C75">
        <w:rPr>
          <w:rFonts w:ascii="Times New Roman" w:hAnsi="Times New Roman" w:cs="Times New Roman"/>
        </w:rPr>
        <w:t xml:space="preserve">this </w:t>
      </w:r>
      <w:r w:rsidRPr="00234460">
        <w:rPr>
          <w:rFonts w:ascii="Times New Roman" w:hAnsi="Times New Roman" w:cs="Times New Roman"/>
        </w:rPr>
        <w:t>research has focused on MQTT vulnerabilities and USB HID attacks separately, there is scant evidence of a comprehensive approach that addresses both vectors</w:t>
      </w:r>
      <w:r w:rsidR="002E4C75">
        <w:rPr>
          <w:rFonts w:ascii="Times New Roman" w:hAnsi="Times New Roman" w:cs="Times New Roman"/>
        </w:rPr>
        <w:t xml:space="preserve"> evaluating existing research in MQTT protocol security</w:t>
      </w:r>
      <w:r w:rsidR="00331C4F">
        <w:rPr>
          <w:rFonts w:ascii="Times New Roman" w:hAnsi="Times New Roman" w:cs="Times New Roman"/>
        </w:rPr>
        <w:t xml:space="preserve"> exploitations with IoT vulnerabilities, USB HID exploitations and offensive security toolkits.</w:t>
      </w:r>
    </w:p>
    <w:p w14:paraId="4904A72E" w14:textId="59907F52" w:rsidR="009D4BAD" w:rsidRDefault="003F3BF0" w:rsidP="006C0A79">
      <w:pPr>
        <w:pStyle w:val="Heading1"/>
        <w:spacing w:line="360" w:lineRule="auto"/>
      </w:pPr>
      <w:bookmarkStart w:id="1" w:name="_Toc203517398"/>
      <w:r>
        <w:t>2</w:t>
      </w:r>
      <w:r w:rsidR="00BE4D3B">
        <w:t>.2</w:t>
      </w:r>
      <w:r>
        <w:t xml:space="preserve"> </w:t>
      </w:r>
      <w:r w:rsidR="009D4BAD">
        <w:t>Overview of MQTT in IoT Environments</w:t>
      </w:r>
      <w:r w:rsidR="007139DB">
        <w:t xml:space="preserve"> and its Security Considerations</w:t>
      </w:r>
      <w:bookmarkEnd w:id="1"/>
    </w:p>
    <w:p w14:paraId="2976C5E0" w14:textId="337D5010" w:rsidR="005D2BBA" w:rsidRDefault="000222CB" w:rsidP="006C0A79">
      <w:pPr>
        <w:spacing w:line="360" w:lineRule="auto"/>
        <w:jc w:val="both"/>
        <w:rPr>
          <w:rFonts w:ascii="Times New Roman" w:hAnsi="Times New Roman" w:cs="Times New Roman"/>
        </w:rPr>
      </w:pPr>
      <w:r>
        <w:rPr>
          <w:rFonts w:ascii="Times New Roman" w:hAnsi="Times New Roman" w:cs="Times New Roman"/>
        </w:rPr>
        <w:t xml:space="preserve">MQTT is a lightweight and open messaging protocol primarily designed for </w:t>
      </w:r>
      <w:r w:rsidR="00320497">
        <w:rPr>
          <w:rFonts w:ascii="Times New Roman" w:hAnsi="Times New Roman" w:cs="Times New Roman"/>
        </w:rPr>
        <w:t xml:space="preserve">constrained environments and unreliable networks operating on a publish-subscribe model where clients communicate through a broker which handles topic-based message delivery. </w:t>
      </w:r>
      <w:r w:rsidR="00B34189">
        <w:rPr>
          <w:rFonts w:ascii="Times New Roman" w:hAnsi="Times New Roman" w:cs="Times New Roman"/>
        </w:rPr>
        <w:t xml:space="preserve">Its efficiency and simplicity make it ideal for IoT applications in which home automation, industrial telemetry and even medical devices are included. </w:t>
      </w:r>
      <w:r w:rsidR="005D2BBA" w:rsidRPr="005D2BBA">
        <w:rPr>
          <w:rFonts w:ascii="Times New Roman" w:hAnsi="Times New Roman" w:cs="Times New Roman"/>
        </w:rPr>
        <w:t>MQTT</w:t>
      </w:r>
      <w:r w:rsidR="005D2BBA">
        <w:rPr>
          <w:rFonts w:ascii="Times New Roman" w:hAnsi="Times New Roman" w:cs="Times New Roman"/>
        </w:rPr>
        <w:t xml:space="preserve"> is </w:t>
      </w:r>
      <w:r w:rsidR="005D2BBA" w:rsidRPr="005D2BBA">
        <w:rPr>
          <w:rFonts w:ascii="Times New Roman" w:hAnsi="Times New Roman" w:cs="Times New Roman"/>
        </w:rPr>
        <w:t>developed by IBM in 1999 and later standardized by OASIS, enables machine-to-machine (M2M) communication via a central broker that physically and temporally separates publishers (data senders) from subscribers (data receivers).</w:t>
      </w:r>
    </w:p>
    <w:p w14:paraId="2676014E" w14:textId="2D91B9CD" w:rsidR="00606518" w:rsidRDefault="000742E4" w:rsidP="006C0A79">
      <w:pPr>
        <w:spacing w:line="360" w:lineRule="auto"/>
        <w:jc w:val="both"/>
        <w:rPr>
          <w:rFonts w:ascii="Times New Roman" w:hAnsi="Times New Roman" w:cs="Times New Roman"/>
        </w:rPr>
      </w:pPr>
      <w:r>
        <w:rPr>
          <w:rFonts w:ascii="Times New Roman" w:hAnsi="Times New Roman" w:cs="Times New Roman"/>
        </w:rPr>
        <w:t xml:space="preserve">MQTT operates over </w:t>
      </w:r>
      <w:r w:rsidR="001E0A3B">
        <w:rPr>
          <w:rFonts w:ascii="Times New Roman" w:hAnsi="Times New Roman" w:cs="Times New Roman"/>
        </w:rPr>
        <w:t xml:space="preserve">TCP/IP and three Quality of Service (QoS) levels are defined: “QoS 0” means </w:t>
      </w:r>
      <w:r w:rsidR="0040440C">
        <w:rPr>
          <w:rFonts w:ascii="Times New Roman" w:hAnsi="Times New Roman" w:cs="Times New Roman"/>
        </w:rPr>
        <w:t>“</w:t>
      </w:r>
      <w:r w:rsidR="001E0A3B">
        <w:rPr>
          <w:rFonts w:ascii="Times New Roman" w:hAnsi="Times New Roman" w:cs="Times New Roman"/>
        </w:rPr>
        <w:t xml:space="preserve">at most </w:t>
      </w:r>
      <w:r w:rsidR="0040440C">
        <w:rPr>
          <w:rFonts w:ascii="Times New Roman" w:hAnsi="Times New Roman" w:cs="Times New Roman"/>
        </w:rPr>
        <w:t>once”, “QoS 1” means “at least once” and “QoS 2” means "</w:t>
      </w:r>
      <w:r w:rsidR="004C6309">
        <w:rPr>
          <w:rFonts w:ascii="Times New Roman" w:hAnsi="Times New Roman" w:cs="Times New Roman"/>
        </w:rPr>
        <w:t xml:space="preserve">exactly one” </w:t>
      </w:r>
      <w:sdt>
        <w:sdtPr>
          <w:rPr>
            <w:rFonts w:ascii="Times New Roman" w:hAnsi="Times New Roman" w:cs="Times New Roman"/>
            <w:color w:val="000000"/>
          </w:rPr>
          <w:tag w:val="MENDELEY_CITATION_v3_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"/>
          <w:id w:val="-432901763"/>
          <w:placeholder>
            <w:docPart w:val="DefaultPlaceholder_-1854013440"/>
          </w:placeholder>
        </w:sdtPr>
        <w:sdtContent>
          <w:r w:rsidR="00287A3B" w:rsidRPr="00287A3B">
            <w:rPr>
              <w:rFonts w:ascii="Times New Roman" w:hAnsi="Times New Roman" w:cs="Times New Roman"/>
              <w:color w:val="000000"/>
            </w:rPr>
            <w:t>(</w:t>
          </w:r>
          <w:proofErr w:type="spellStart"/>
          <w:r w:rsidR="00287A3B" w:rsidRPr="00287A3B">
            <w:rPr>
              <w:rFonts w:ascii="Times New Roman" w:hAnsi="Times New Roman" w:cs="Times New Roman"/>
              <w:color w:val="000000"/>
            </w:rPr>
            <w:t>HiveMQ</w:t>
          </w:r>
          <w:proofErr w:type="spellEnd"/>
          <w:r w:rsidR="00287A3B" w:rsidRPr="00287A3B">
            <w:rPr>
              <w:rFonts w:ascii="Times New Roman" w:hAnsi="Times New Roman" w:cs="Times New Roman"/>
              <w:color w:val="000000"/>
            </w:rPr>
            <w:t xml:space="preserve"> Team, n.d.).</w:t>
          </w:r>
        </w:sdtContent>
      </w:sdt>
      <w:r w:rsidR="00F55AC1">
        <w:rPr>
          <w:rFonts w:ascii="Times New Roman" w:hAnsi="Times New Roman" w:cs="Times New Roman"/>
        </w:rPr>
        <w:t xml:space="preserve"> </w:t>
      </w:r>
      <w:r w:rsidR="00F150EC">
        <w:rPr>
          <w:rFonts w:ascii="Times New Roman" w:hAnsi="Times New Roman" w:cs="Times New Roman"/>
        </w:rPr>
        <w:t>Message reliability is contributed by QoS levels</w:t>
      </w:r>
      <w:r w:rsidR="00302777">
        <w:rPr>
          <w:rFonts w:ascii="Times New Roman" w:hAnsi="Times New Roman" w:cs="Times New Roman"/>
        </w:rPr>
        <w:t xml:space="preserve"> and on the other hand, higher QoS levels </w:t>
      </w:r>
      <w:r w:rsidR="00302777">
        <w:rPr>
          <w:rFonts w:ascii="Times New Roman" w:hAnsi="Times New Roman" w:cs="Times New Roman"/>
        </w:rPr>
        <w:lastRenderedPageBreak/>
        <w:t xml:space="preserve">demand more resources </w:t>
      </w:r>
      <w:r w:rsidR="00112220">
        <w:rPr>
          <w:rFonts w:ascii="Times New Roman" w:hAnsi="Times New Roman" w:cs="Times New Roman"/>
        </w:rPr>
        <w:t>leading to latency and network traffic which is good for resource-constrained IoT devices</w:t>
      </w:r>
      <w:sdt>
        <w:sdtPr>
          <w:rPr>
            <w:rFonts w:ascii="Times New Roman" w:hAnsi="Times New Roman" w:cs="Times New Roman"/>
            <w:color w:val="000000"/>
          </w:rPr>
          <w:tag w:val="MENDELEY_CITATION_v3_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"/>
          <w:id w:val="1795172077"/>
          <w:placeholder>
            <w:docPart w:val="DefaultPlaceholder_-1854013440"/>
          </w:placeholder>
        </w:sdtPr>
        <w:sdtContent>
          <w:r w:rsidR="00287A3B" w:rsidRPr="00BD0721">
            <w:rPr>
              <w:rFonts w:ascii="Times New Roman" w:eastAsia="Times New Roman" w:hAnsi="Times New Roman" w:cs="Times New Roman"/>
              <w:color w:val="000000"/>
            </w:rPr>
            <w:t>(Joseph Keenan &amp; Joseph, 2025)</w:t>
          </w:r>
        </w:sdtContent>
      </w:sdt>
      <w:r w:rsidR="00606518">
        <w:rPr>
          <w:rFonts w:ascii="Times New Roman" w:hAnsi="Times New Roman" w:cs="Times New Roman"/>
        </w:rPr>
        <w:t xml:space="preserve">. </w:t>
      </w:r>
    </w:p>
    <w:p w14:paraId="39ACC34E" w14:textId="67DA91F0" w:rsidR="006D0F0A" w:rsidRPr="00154189" w:rsidRDefault="00005600" w:rsidP="006C0A79">
      <w:pPr>
        <w:spacing w:line="360" w:lineRule="auto"/>
        <w:jc w:val="both"/>
      </w:pPr>
      <w:r>
        <w:rPr>
          <w:rFonts w:ascii="Times New Roman" w:hAnsi="Times New Roman" w:cs="Times New Roman"/>
        </w:rPr>
        <w:t xml:space="preserve">Although the presence of the mentioned features, </w:t>
      </w:r>
      <w:r w:rsidR="00F66A18">
        <w:rPr>
          <w:rFonts w:ascii="Times New Roman" w:hAnsi="Times New Roman" w:cs="Times New Roman"/>
        </w:rPr>
        <w:t>the default security posture of MQTT is minimal as I mentioned earlier</w:t>
      </w:r>
      <w:r w:rsidR="00C13A50">
        <w:rPr>
          <w:rFonts w:ascii="Times New Roman" w:hAnsi="Times New Roman" w:cs="Times New Roman"/>
        </w:rPr>
        <w:t>. For example, in case with the implantation of aut</w:t>
      </w:r>
      <w:r w:rsidR="005B5360">
        <w:rPr>
          <w:rFonts w:ascii="Times New Roman" w:hAnsi="Times New Roman" w:cs="Times New Roman"/>
        </w:rPr>
        <w:t xml:space="preserve">hentication is needed, the username and password </w:t>
      </w:r>
      <w:r w:rsidR="00EE5C2C">
        <w:rPr>
          <w:rFonts w:ascii="Times New Roman" w:hAnsi="Times New Roman" w:cs="Times New Roman"/>
        </w:rPr>
        <w:t>are</w:t>
      </w:r>
      <w:r w:rsidR="005B5360">
        <w:rPr>
          <w:rFonts w:ascii="Times New Roman" w:hAnsi="Times New Roman" w:cs="Times New Roman"/>
        </w:rPr>
        <w:t xml:space="preserve"> in plain text model and hence making it susceptible for sniffing and brute-force attacks </w:t>
      </w:r>
      <w:sdt>
        <w:sdtPr>
          <w:rPr>
            <w:rFonts w:ascii="Times New Roman" w:hAnsi="Times New Roman" w:cs="Times New Roman"/>
            <w:color w:val="000000"/>
          </w:rPr>
          <w:tag w:val="MENDELEY_CITATION_v3_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"/>
          <w:id w:val="1512335418"/>
          <w:placeholder>
            <w:docPart w:val="DefaultPlaceholder_-1854013440"/>
          </w:placeholder>
        </w:sdtPr>
        <w:sdtContent>
          <w:r w:rsidR="00287A3B" w:rsidRPr="002A0572">
            <w:rPr>
              <w:rFonts w:ascii="Times New Roman" w:eastAsia="Times New Roman" w:hAnsi="Times New Roman" w:cs="Times New Roman"/>
              <w:color w:val="000000"/>
            </w:rPr>
            <w:t xml:space="preserve">(Kurdi &amp; </w:t>
          </w:r>
          <w:proofErr w:type="spellStart"/>
          <w:r w:rsidR="00287A3B" w:rsidRPr="002A0572">
            <w:rPr>
              <w:rFonts w:ascii="Times New Roman" w:eastAsia="Times New Roman" w:hAnsi="Times New Roman" w:cs="Times New Roman"/>
              <w:color w:val="000000"/>
            </w:rPr>
            <w:t>Thayananthan</w:t>
          </w:r>
          <w:proofErr w:type="spellEnd"/>
          <w:r w:rsidR="00287A3B" w:rsidRPr="002A0572">
            <w:rPr>
              <w:rFonts w:ascii="Times New Roman" w:eastAsia="Times New Roman" w:hAnsi="Times New Roman" w:cs="Times New Roman"/>
              <w:color w:val="000000"/>
            </w:rPr>
            <w:t>, 2021,</w:t>
          </w:r>
        </w:sdtContent>
      </w:sdt>
      <w:sdt>
        <w:sdtPr>
          <w:rPr>
            <w:rFonts w:ascii="Times New Roman" w:hAnsi="Times New Roman" w:cs="Times New Roman"/>
            <w:color w:val="000000"/>
          </w:rPr>
          <w:tag w:val="MENDELEY_CITATION_v3_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"/>
          <w:id w:val="-99888154"/>
          <w:placeholder>
            <w:docPart w:val="DefaultPlaceholder_-1854013440"/>
          </w:placeholder>
        </w:sdtPr>
        <w:sdtContent>
          <w:r w:rsidR="00287A3B" w:rsidRPr="002A0572">
            <w:rPr>
              <w:rFonts w:ascii="Times New Roman" w:hAnsi="Times New Roman" w:cs="Times New Roman"/>
              <w:color w:val="000000"/>
            </w:rPr>
            <w:t>Laghari et al., 2024</w:t>
          </w:r>
        </w:sdtContent>
      </w:sdt>
      <w:r w:rsidR="00B0609C" w:rsidRPr="002A057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"/>
          <w:id w:val="-2145268229"/>
          <w:placeholder>
            <w:docPart w:val="DefaultPlaceholder_-1854013440"/>
          </w:placeholder>
        </w:sdtPr>
        <w:sdtContent>
          <w:r w:rsidR="00287A3B" w:rsidRPr="002A0572">
            <w:rPr>
              <w:rFonts w:ascii="Times New Roman" w:eastAsia="Times New Roman" w:hAnsi="Times New Roman" w:cs="Times New Roman"/>
              <w:color w:val="000000"/>
            </w:rPr>
            <w:t>ŞİMŞEK &amp; ATILGAN, 2023)</w:t>
          </w:r>
        </w:sdtContent>
      </w:sdt>
      <w:r w:rsidR="00EE5C2C">
        <w:rPr>
          <w:rFonts w:ascii="Times New Roman" w:hAnsi="Times New Roman" w:cs="Times New Roman"/>
        </w:rPr>
        <w:t>.</w:t>
      </w:r>
      <w:r w:rsidR="00154189" w:rsidRPr="00154189">
        <w:rPr>
          <w:rFonts w:ascii="Times New Roman" w:eastAsia="Times New Roman" w:hAnsi="Times New Roman" w:cs="Times New Roman"/>
          <w:kern w:val="0"/>
          <w14:ligatures w14:val="none"/>
        </w:rPr>
        <w:t xml:space="preserve"> </w:t>
      </w:r>
      <w:r w:rsidR="00154189" w:rsidRPr="00154189">
        <w:rPr>
          <w:rFonts w:ascii="Times New Roman" w:hAnsi="Times New Roman" w:cs="Times New Roman"/>
        </w:rPr>
        <w:t>Martin et al. (2022) warn that unencrypted MQTT traffic can leak sensor data, user credentials, and device states to passive attackers</w:t>
      </w:r>
      <w:r w:rsidR="00154189" w:rsidRPr="00154189">
        <w:t>.</w:t>
      </w:r>
      <w:r w:rsidR="002D7C86" w:rsidRPr="002D7C86">
        <w:rPr>
          <w:rFonts w:ascii="Times New Roman" w:eastAsia="Times New Roman" w:hAnsi="Times New Roman" w:cs="Times New Roman"/>
          <w:kern w:val="0"/>
          <w14:ligatures w14:val="none"/>
        </w:rPr>
        <w:t xml:space="preserve"> </w:t>
      </w:r>
      <w:r w:rsidR="002D7C86" w:rsidRPr="002D7C86">
        <w:rPr>
          <w:rFonts w:ascii="Times New Roman" w:hAnsi="Times New Roman" w:cs="Times New Roman"/>
        </w:rPr>
        <w:t>MQTT is popular because of its low power and bandwidth needs. However, these same characteristics make the protocol vulnerable because it does not enforce security measures like encryption, mutual authentication, or integrity checking. Furthermore, many implementations leave MQTT brokers with default settings like open ports and anonymous access.</w:t>
      </w:r>
      <w:r w:rsidR="004E01CB">
        <w:rPr>
          <w:rFonts w:ascii="Times New Roman" w:hAnsi="Times New Roman" w:cs="Times New Roman"/>
        </w:rPr>
        <w:t xml:space="preserve"> </w:t>
      </w:r>
      <w:r w:rsidR="003E5AB5">
        <w:rPr>
          <w:rFonts w:ascii="Times New Roman" w:hAnsi="Times New Roman" w:cs="Times New Roman"/>
        </w:rPr>
        <w:t xml:space="preserve">Even though TLS/SSL encryption can be added, </w:t>
      </w:r>
      <w:r w:rsidR="004A53C1">
        <w:rPr>
          <w:rFonts w:ascii="Times New Roman" w:hAnsi="Times New Roman" w:cs="Times New Roman"/>
        </w:rPr>
        <w:t xml:space="preserve">additional computational overhead is met and thus making it </w:t>
      </w:r>
      <w:r w:rsidR="004A1EB9">
        <w:rPr>
          <w:rFonts w:ascii="Times New Roman" w:hAnsi="Times New Roman" w:cs="Times New Roman"/>
        </w:rPr>
        <w:t xml:space="preserve">unsuitable for resource-constrained devices </w:t>
      </w:r>
      <w:sdt>
        <w:sdtPr>
          <w:rPr>
            <w:rFonts w:ascii="Times New Roman" w:hAnsi="Times New Roman" w:cs="Times New Roman"/>
            <w:color w:val="000000"/>
          </w:rPr>
          <w:tag w:val="MENDELEY_CITATION_v3_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"/>
          <w:id w:val="1432552689"/>
          <w:placeholder>
            <w:docPart w:val="CFDA3B1FAA0F43748F977E982194B67A"/>
          </w:placeholder>
        </w:sdtPr>
        <w:sdtContent>
          <w:r w:rsidR="00287A3B" w:rsidRPr="00BD0721">
            <w:rPr>
              <w:rFonts w:ascii="Times New Roman" w:eastAsia="Times New Roman" w:hAnsi="Times New Roman" w:cs="Times New Roman"/>
              <w:color w:val="000000"/>
            </w:rPr>
            <w:t xml:space="preserve">(Kurdi &amp; </w:t>
          </w:r>
          <w:proofErr w:type="spellStart"/>
          <w:r w:rsidR="00287A3B" w:rsidRPr="00BD0721">
            <w:rPr>
              <w:rFonts w:ascii="Times New Roman" w:eastAsia="Times New Roman" w:hAnsi="Times New Roman" w:cs="Times New Roman"/>
              <w:color w:val="000000"/>
            </w:rPr>
            <w:t>Thayananthan</w:t>
          </w:r>
          <w:proofErr w:type="spellEnd"/>
          <w:r w:rsidR="00287A3B" w:rsidRPr="00BD0721">
            <w:rPr>
              <w:rFonts w:ascii="Times New Roman" w:eastAsia="Times New Roman" w:hAnsi="Times New Roman" w:cs="Times New Roman"/>
              <w:color w:val="000000"/>
            </w:rPr>
            <w:t>, 2021,</w:t>
          </w:r>
        </w:sdtContent>
      </w:sdt>
      <w:r w:rsidR="004A1EB9" w:rsidRPr="00BD0721">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"/>
          <w:id w:val="640774157"/>
          <w:placeholder>
            <w:docPart w:val="4A527871DD1C44B6A1DF97474F20CB71"/>
          </w:placeholder>
        </w:sdtPr>
        <w:sdtContent>
          <w:r w:rsidR="00287A3B" w:rsidRPr="00BD0721">
            <w:rPr>
              <w:rFonts w:ascii="Times New Roman" w:hAnsi="Times New Roman" w:cs="Times New Roman"/>
              <w:color w:val="000000"/>
            </w:rPr>
            <w:t>Laghari et al., 2024</w:t>
          </w:r>
        </w:sdtContent>
      </w:sdt>
      <w:r w:rsidR="004A1EB9">
        <w:rPr>
          <w:rFonts w:ascii="Times New Roman" w:hAnsi="Times New Roman" w:cs="Times New Roman"/>
          <w:color w:val="000000"/>
        </w:rPr>
        <w:t>)</w:t>
      </w:r>
      <w:r w:rsidR="004A1EB9">
        <w:rPr>
          <w:rFonts w:asciiTheme="majorHAnsi" w:hAnsiTheme="majorHAnsi" w:cs="Times New Roman"/>
          <w:color w:val="000000"/>
        </w:rPr>
        <w:t>.</w:t>
      </w:r>
    </w:p>
    <w:p w14:paraId="777CB1C4" w14:textId="72F9C3A2" w:rsidR="00267FC7" w:rsidRDefault="004A1EB9" w:rsidP="006C0A79">
      <w:pPr>
        <w:spacing w:line="360" w:lineRule="auto"/>
        <w:jc w:val="both"/>
        <w:rPr>
          <w:rFonts w:ascii="Times New Roman" w:hAnsi="Times New Roman" w:cs="Times New Roman"/>
          <w:color w:val="000000"/>
        </w:rPr>
      </w:pPr>
      <w:r>
        <w:rPr>
          <w:rFonts w:asciiTheme="majorHAnsi" w:hAnsiTheme="majorHAnsi" w:cs="Times New Roman"/>
          <w:color w:val="000000"/>
        </w:rPr>
        <w:t xml:space="preserve"> </w:t>
      </w:r>
      <w:r w:rsidR="00AC1AB4">
        <w:rPr>
          <w:rFonts w:ascii="Times New Roman" w:hAnsi="Times New Roman" w:cs="Times New Roman"/>
          <w:color w:val="000000"/>
        </w:rPr>
        <w:t>It is clearly indicated that there is a lack of intrinsic security in MQTT’s design</w:t>
      </w:r>
      <w:r w:rsidR="009E4E4D">
        <w:rPr>
          <w:rFonts w:ascii="Times New Roman" w:hAnsi="Times New Roman" w:cs="Times New Roman"/>
          <w:color w:val="000000"/>
        </w:rPr>
        <w:t xml:space="preserve"> and consequently </w:t>
      </w:r>
      <w:r w:rsidR="00A47F0C">
        <w:rPr>
          <w:rFonts w:ascii="Times New Roman" w:hAnsi="Times New Roman" w:cs="Times New Roman"/>
          <w:color w:val="000000"/>
        </w:rPr>
        <w:t>require</w:t>
      </w:r>
      <w:r w:rsidR="009E4E4D">
        <w:rPr>
          <w:rFonts w:ascii="Times New Roman" w:hAnsi="Times New Roman" w:cs="Times New Roman"/>
          <w:color w:val="000000"/>
        </w:rPr>
        <w:t xml:space="preserve"> </w:t>
      </w:r>
      <w:r w:rsidR="00BA515A">
        <w:rPr>
          <w:rFonts w:ascii="Times New Roman" w:hAnsi="Times New Roman" w:cs="Times New Roman"/>
          <w:color w:val="000000"/>
        </w:rPr>
        <w:t xml:space="preserve">additional external countermeasures and careful implementation for </w:t>
      </w:r>
      <w:r w:rsidR="00FB106A">
        <w:rPr>
          <w:rFonts w:ascii="Times New Roman" w:hAnsi="Times New Roman" w:cs="Times New Roman"/>
          <w:color w:val="000000"/>
        </w:rPr>
        <w:t>safeguarding the secure IoT deployments.</w:t>
      </w:r>
      <w:r w:rsidR="00346776">
        <w:rPr>
          <w:rFonts w:ascii="Times New Roman" w:hAnsi="Times New Roman" w:cs="Times New Roman"/>
          <w:color w:val="000000"/>
        </w:rPr>
        <w:t xml:space="preserve"> </w:t>
      </w:r>
      <w:r w:rsidR="00346776" w:rsidRPr="00346776">
        <w:rPr>
          <w:rFonts w:ascii="Times New Roman" w:hAnsi="Times New Roman" w:cs="Times New Roman"/>
          <w:color w:val="000000"/>
        </w:rPr>
        <w:t>Despite these vulnerabilities, MQTT remains widely implemented with few security enhancements, making it an enticing target for attackers.</w:t>
      </w:r>
      <w:r w:rsidR="00FB106A">
        <w:rPr>
          <w:rFonts w:ascii="Times New Roman" w:hAnsi="Times New Roman" w:cs="Times New Roman"/>
          <w:color w:val="000000"/>
        </w:rPr>
        <w:t xml:space="preserve"> </w:t>
      </w:r>
      <w:r w:rsidR="00A47F0C">
        <w:rPr>
          <w:rFonts w:ascii="Times New Roman" w:hAnsi="Times New Roman" w:cs="Times New Roman"/>
          <w:color w:val="000000"/>
        </w:rPr>
        <w:t xml:space="preserve">There is </w:t>
      </w:r>
      <w:r w:rsidR="009516CA">
        <w:rPr>
          <w:rFonts w:ascii="Times New Roman" w:hAnsi="Times New Roman" w:cs="Times New Roman"/>
          <w:color w:val="000000"/>
        </w:rPr>
        <w:t xml:space="preserve">a </w:t>
      </w:r>
      <w:r w:rsidR="00444DCB">
        <w:rPr>
          <w:rFonts w:ascii="Times New Roman" w:hAnsi="Times New Roman" w:cs="Times New Roman"/>
          <w:color w:val="000000"/>
        </w:rPr>
        <w:t xml:space="preserve">lighter variant </w:t>
      </w:r>
      <w:r w:rsidR="009516CA">
        <w:rPr>
          <w:rFonts w:ascii="Times New Roman" w:hAnsi="Times New Roman" w:cs="Times New Roman"/>
          <w:color w:val="000000"/>
        </w:rPr>
        <w:t>of</w:t>
      </w:r>
      <w:r w:rsidR="00A47F0C">
        <w:rPr>
          <w:rFonts w:ascii="Times New Roman" w:hAnsi="Times New Roman" w:cs="Times New Roman"/>
          <w:color w:val="000000"/>
        </w:rPr>
        <w:t xml:space="preserve"> MQTT protocol which operates over UDP</w:t>
      </w:r>
      <w:r w:rsidR="00235656">
        <w:rPr>
          <w:rFonts w:ascii="Times New Roman" w:hAnsi="Times New Roman" w:cs="Times New Roman"/>
          <w:color w:val="000000"/>
        </w:rPr>
        <w:t xml:space="preserve">, which is named </w:t>
      </w:r>
      <w:r w:rsidR="00235656" w:rsidRPr="008E5E43">
        <w:rPr>
          <w:rFonts w:ascii="Times New Roman" w:hAnsi="Times New Roman" w:cs="Times New Roman"/>
          <w:b/>
          <w:bCs/>
          <w:color w:val="000000"/>
        </w:rPr>
        <w:t>MQTT – SN</w:t>
      </w:r>
      <w:r w:rsidR="00235656">
        <w:rPr>
          <w:rFonts w:ascii="Times New Roman" w:hAnsi="Times New Roman" w:cs="Times New Roman"/>
          <w:color w:val="000000"/>
        </w:rPr>
        <w:t>: MQTT for Sensor Networks</w:t>
      </w:r>
      <w:r w:rsidR="00444DCB">
        <w:rPr>
          <w:rFonts w:ascii="Times New Roman" w:hAnsi="Times New Roman" w:cs="Times New Roman"/>
          <w:color w:val="000000"/>
        </w:rPr>
        <w:t xml:space="preserve"> primarily designed for </w:t>
      </w:r>
      <w:r w:rsidR="009516CA">
        <w:rPr>
          <w:rFonts w:ascii="Times New Roman" w:hAnsi="Times New Roman" w:cs="Times New Roman"/>
          <w:color w:val="000000"/>
        </w:rPr>
        <w:t xml:space="preserve">even more constrained environments. </w:t>
      </w:r>
      <w:r w:rsidR="00E8278E">
        <w:rPr>
          <w:rFonts w:ascii="Times New Roman" w:hAnsi="Times New Roman" w:cs="Times New Roman"/>
          <w:color w:val="000000"/>
        </w:rPr>
        <w:t xml:space="preserve">Even though it simplifies the </w:t>
      </w:r>
      <w:r w:rsidR="00267FC7">
        <w:rPr>
          <w:rFonts w:ascii="Times New Roman" w:hAnsi="Times New Roman" w:cs="Times New Roman"/>
          <w:color w:val="000000"/>
        </w:rPr>
        <w:t>protocol,</w:t>
      </w:r>
      <w:r w:rsidR="00E8278E">
        <w:rPr>
          <w:rFonts w:ascii="Times New Roman" w:hAnsi="Times New Roman" w:cs="Times New Roman"/>
          <w:color w:val="000000"/>
        </w:rPr>
        <w:t xml:space="preserve"> but different security challenges could be introduced</w:t>
      </w:r>
      <w:r w:rsidR="00E85CB3">
        <w:rPr>
          <w:rFonts w:ascii="Times New Roman" w:hAnsi="Times New Roman" w:cs="Times New Roman"/>
          <w:color w:val="000000"/>
        </w:rPr>
        <w:t xml:space="preserve"> because of the connectionless nature of UDP protocol </w:t>
      </w:r>
      <w:sdt>
        <w:sdtPr>
          <w:rPr>
            <w:rFonts w:ascii="Times New Roman" w:hAnsi="Times New Roman" w:cs="Times New Roman"/>
            <w:color w:val="000000"/>
          </w:rPr>
          <w:tag w:val="MENDELEY_CITATION_v3_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"/>
          <w:id w:val="1363171583"/>
          <w:placeholder>
            <w:docPart w:val="DefaultPlaceholder_-1854013440"/>
          </w:placeholder>
        </w:sdtPr>
        <w:sdtContent>
          <w:r w:rsidR="00287A3B" w:rsidRPr="00287A3B">
            <w:rPr>
              <w:rFonts w:ascii="Times New Roman" w:hAnsi="Times New Roman" w:cs="Times New Roman"/>
              <w:color w:val="000000"/>
            </w:rPr>
            <w:t>(Roldán-Gómez et al., 2022)</w:t>
          </w:r>
        </w:sdtContent>
      </w:sdt>
      <w:r w:rsidR="00267FC7">
        <w:rPr>
          <w:rFonts w:ascii="Times New Roman" w:hAnsi="Times New Roman" w:cs="Times New Roman"/>
          <w:color w:val="000000"/>
        </w:rPr>
        <w:t>.</w:t>
      </w:r>
    </w:p>
    <w:p w14:paraId="2AFEB8E2" w14:textId="04F221AE" w:rsidR="00E330A5" w:rsidRDefault="004939CF" w:rsidP="006C0A79">
      <w:pPr>
        <w:spacing w:line="360" w:lineRule="auto"/>
        <w:jc w:val="both"/>
        <w:rPr>
          <w:rFonts w:ascii="Times New Roman" w:hAnsi="Times New Roman" w:cs="Times New Roman"/>
          <w:color w:val="000000"/>
        </w:rPr>
      </w:pPr>
      <w:r w:rsidRPr="004939CF">
        <w:rPr>
          <w:rFonts w:ascii="Times New Roman" w:hAnsi="Times New Roman" w:cs="Times New Roman"/>
          <w:color w:val="000000"/>
        </w:rPr>
        <w:t>A huge number of MQTT brokers on the public internet are set up with poor or no authentication. Using honeypots, they determined that more than 60% of brokers enabled anonymous access, which exposed critical information to any connected client. This scenario is aggravated by out-of-date documentation and low developer awareness of acceptable practices</w:t>
      </w:r>
      <w:r w:rsidR="00B25E31">
        <w:rPr>
          <w:rFonts w:ascii="Times New Roman" w:hAnsi="Times New Roman" w:cs="Times New Roman"/>
          <w:color w:val="000000"/>
        </w:rPr>
        <w:t xml:space="preserve"> </w:t>
      </w:r>
      <w:r w:rsidR="00114797">
        <w:rPr>
          <w:rFonts w:ascii="Times New Roman" w:hAnsi="Times New Roman" w:cs="Times New Roman"/>
          <w:color w:val="000000"/>
        </w:rPr>
        <w:t>(</w:t>
      </w:r>
      <w:r w:rsidR="00B25E31" w:rsidRPr="00114797">
        <w:rPr>
          <w:rFonts w:ascii="Times New Roman" w:hAnsi="Times New Roman" w:cs="Times New Roman"/>
          <w:color w:val="000000"/>
        </w:rPr>
        <w:t>Alghamdi et al. 2021)</w:t>
      </w:r>
      <w:r w:rsidRPr="004939CF">
        <w:rPr>
          <w:rFonts w:ascii="Times New Roman" w:hAnsi="Times New Roman" w:cs="Times New Roman"/>
          <w:color w:val="000000"/>
        </w:rPr>
        <w:t>.</w:t>
      </w:r>
      <w:r w:rsidR="00232396">
        <w:rPr>
          <w:rFonts w:ascii="Times New Roman" w:hAnsi="Times New Roman" w:cs="Times New Roman"/>
          <w:color w:val="000000"/>
        </w:rPr>
        <w:t xml:space="preserve"> Topic Hijacking and Message Spoofing are also major security </w:t>
      </w:r>
      <w:r w:rsidR="00F060FF">
        <w:rPr>
          <w:rFonts w:ascii="Times New Roman" w:hAnsi="Times New Roman" w:cs="Times New Roman"/>
          <w:color w:val="000000"/>
        </w:rPr>
        <w:t>concerns;</w:t>
      </w:r>
      <w:r w:rsidR="00232396">
        <w:rPr>
          <w:rFonts w:ascii="Times New Roman" w:hAnsi="Times New Roman" w:cs="Times New Roman"/>
          <w:color w:val="000000"/>
        </w:rPr>
        <w:t xml:space="preserve"> Topic Hijacking occurs when an attacker subscribes to </w:t>
      </w:r>
      <w:r w:rsidR="00BE285D">
        <w:rPr>
          <w:rFonts w:ascii="Times New Roman" w:hAnsi="Times New Roman" w:cs="Times New Roman"/>
          <w:color w:val="000000"/>
        </w:rPr>
        <w:t>or publishes data on a topic which is reserved for critical devices. It is demonstrated by El-Khatib (2019)</w:t>
      </w:r>
      <w:r w:rsidR="009107FC">
        <w:rPr>
          <w:rFonts w:ascii="Times New Roman" w:hAnsi="Times New Roman" w:cs="Times New Roman"/>
          <w:color w:val="000000"/>
        </w:rPr>
        <w:t>, that by using the MQTT wildcard characters, attackers can eavesdrop on all subtopics, (Example: “Sensors/#”)</w:t>
      </w:r>
      <w:r w:rsidR="00500FA9">
        <w:rPr>
          <w:rFonts w:ascii="Times New Roman" w:hAnsi="Times New Roman" w:cs="Times New Roman"/>
          <w:color w:val="000000"/>
        </w:rPr>
        <w:t xml:space="preserve"> or can overwrite the actuator commands. In </w:t>
      </w:r>
      <w:r w:rsidR="00500FA9">
        <w:rPr>
          <w:rFonts w:ascii="Times New Roman" w:hAnsi="Times New Roman" w:cs="Times New Roman"/>
          <w:color w:val="000000"/>
        </w:rPr>
        <w:lastRenderedPageBreak/>
        <w:t>smart home or industrial systems, message spoofing is extremely dangerous</w:t>
      </w:r>
      <w:r w:rsidR="00F060FF">
        <w:rPr>
          <w:rFonts w:ascii="Times New Roman" w:hAnsi="Times New Roman" w:cs="Times New Roman"/>
          <w:color w:val="000000"/>
        </w:rPr>
        <w:t xml:space="preserve"> in which harmful automation actions could be resulted by the forged data. </w:t>
      </w:r>
    </w:p>
    <w:p w14:paraId="2635345A" w14:textId="7CA95B26" w:rsidR="002A13CD" w:rsidRDefault="00A95653" w:rsidP="006C0A79">
      <w:pPr>
        <w:spacing w:line="360" w:lineRule="auto"/>
        <w:jc w:val="both"/>
        <w:rPr>
          <w:rFonts w:ascii="Times New Roman" w:hAnsi="Times New Roman" w:cs="Times New Roman"/>
          <w:color w:val="000000"/>
        </w:rPr>
      </w:pPr>
      <w:r w:rsidRPr="00A95653">
        <w:rPr>
          <w:rFonts w:ascii="Times New Roman" w:hAnsi="Times New Roman" w:cs="Times New Roman"/>
          <w:color w:val="000000"/>
        </w:rPr>
        <w:t>Fuzzing-based tests on MQTT brokers were performed to detect erroneous packet formats that could cause broker crashes. Denial-of-service attacks were shown using enormous numbers of retained messages and persistent subscriptions. Although rate-limiting and client authentication can help counter these attacks, they are rarely implemented in default broker configurations</w:t>
      </w:r>
      <w:r w:rsidR="00CE6142">
        <w:rPr>
          <w:rFonts w:ascii="Times New Roman" w:hAnsi="Times New Roman" w:cs="Times New Roman"/>
          <w:color w:val="000000"/>
        </w:rPr>
        <w:t xml:space="preserve"> </w:t>
      </w:r>
      <w:r w:rsidR="00813DF0">
        <w:rPr>
          <w:rFonts w:ascii="Times New Roman" w:hAnsi="Times New Roman" w:cs="Times New Roman"/>
          <w:color w:val="000000"/>
        </w:rPr>
        <w:t>(</w:t>
      </w:r>
      <w:r w:rsidR="00CE6142" w:rsidRPr="00813DF0">
        <w:rPr>
          <w:rFonts w:ascii="Times New Roman" w:hAnsi="Times New Roman" w:cs="Times New Roman"/>
          <w:color w:val="000000"/>
        </w:rPr>
        <w:t>Zhao et al. 2022)</w:t>
      </w:r>
      <w:r w:rsidRPr="00A95653">
        <w:rPr>
          <w:rFonts w:ascii="Times New Roman" w:hAnsi="Times New Roman" w:cs="Times New Roman"/>
          <w:color w:val="000000"/>
        </w:rPr>
        <w:t>.</w:t>
      </w:r>
      <w:r w:rsidR="00835A8A">
        <w:rPr>
          <w:rFonts w:ascii="Times New Roman" w:hAnsi="Times New Roman" w:cs="Times New Roman"/>
          <w:color w:val="000000"/>
        </w:rPr>
        <w:t xml:space="preserve"> </w:t>
      </w:r>
    </w:p>
    <w:p w14:paraId="38486058" w14:textId="3FB2C729" w:rsidR="0021427D" w:rsidRDefault="009B126D" w:rsidP="006C0A79">
      <w:pPr>
        <w:pStyle w:val="Heading1"/>
        <w:spacing w:line="360" w:lineRule="auto"/>
      </w:pPr>
      <w:bookmarkStart w:id="2" w:name="_Toc203517399"/>
      <w:r>
        <w:t>2</w:t>
      </w:r>
      <w:r w:rsidR="00B75E31">
        <w:t>.</w:t>
      </w:r>
      <w:r>
        <w:t>3</w:t>
      </w:r>
      <w:r w:rsidR="00B75E31">
        <w:t xml:space="preserve"> Role of Raspberry Pi Pico and ESP8266 in IoT Security Research</w:t>
      </w:r>
      <w:bookmarkEnd w:id="2"/>
    </w:p>
    <w:p w14:paraId="54EF6D70" w14:textId="08235300" w:rsidR="00F94065" w:rsidRDefault="00111DFA" w:rsidP="006C0A79">
      <w:pPr>
        <w:spacing w:line="360" w:lineRule="auto"/>
        <w:jc w:val="both"/>
        <w:rPr>
          <w:rFonts w:ascii="Times New Roman" w:hAnsi="Times New Roman" w:cs="Times New Roman"/>
        </w:rPr>
      </w:pPr>
      <w:r>
        <w:rPr>
          <w:rFonts w:ascii="Times New Roman" w:hAnsi="Times New Roman" w:cs="Times New Roman"/>
        </w:rPr>
        <w:t xml:space="preserve">The choice of hardware </w:t>
      </w:r>
      <w:r w:rsidR="002E1CD5">
        <w:rPr>
          <w:rFonts w:ascii="Times New Roman" w:hAnsi="Times New Roman" w:cs="Times New Roman"/>
        </w:rPr>
        <w:t>is crucia</w:t>
      </w:r>
      <w:r w:rsidR="00C24128">
        <w:rPr>
          <w:rFonts w:ascii="Times New Roman" w:hAnsi="Times New Roman" w:cs="Times New Roman"/>
        </w:rPr>
        <w:t>l for research into IoT security for practical</w:t>
      </w:r>
      <w:r w:rsidR="00C33BBB">
        <w:rPr>
          <w:rFonts w:ascii="Times New Roman" w:hAnsi="Times New Roman" w:cs="Times New Roman"/>
        </w:rPr>
        <w:t xml:space="preserve"> ground</w:t>
      </w:r>
      <w:r w:rsidR="00D1116F">
        <w:rPr>
          <w:rFonts w:ascii="Times New Roman" w:hAnsi="Times New Roman" w:cs="Times New Roman"/>
        </w:rPr>
        <w:t>, particularly protocol exploitation</w:t>
      </w:r>
      <w:r w:rsidR="00C51E0E">
        <w:rPr>
          <w:rFonts w:ascii="Times New Roman" w:hAnsi="Times New Roman" w:cs="Times New Roman"/>
        </w:rPr>
        <w:t xml:space="preserve">. The chosen devices </w:t>
      </w:r>
      <w:r w:rsidR="00D2069F">
        <w:rPr>
          <w:rFonts w:ascii="Times New Roman" w:hAnsi="Times New Roman" w:cs="Times New Roman"/>
        </w:rPr>
        <w:t>must</w:t>
      </w:r>
      <w:r w:rsidR="00C51E0E">
        <w:rPr>
          <w:rFonts w:ascii="Times New Roman" w:hAnsi="Times New Roman" w:cs="Times New Roman"/>
        </w:rPr>
        <w:t xml:space="preserve"> be</w:t>
      </w:r>
      <w:r w:rsidR="00D2069F">
        <w:rPr>
          <w:rFonts w:ascii="Times New Roman" w:hAnsi="Times New Roman" w:cs="Times New Roman"/>
        </w:rPr>
        <w:t xml:space="preserve"> programmable, capa</w:t>
      </w:r>
      <w:r w:rsidR="008B5389">
        <w:rPr>
          <w:rFonts w:ascii="Times New Roman" w:hAnsi="Times New Roman" w:cs="Times New Roman"/>
        </w:rPr>
        <w:t xml:space="preserve">ble of network communication, and compatible </w:t>
      </w:r>
      <w:r w:rsidR="00B46488">
        <w:rPr>
          <w:rFonts w:ascii="Times New Roman" w:hAnsi="Times New Roman" w:cs="Times New Roman"/>
        </w:rPr>
        <w:t>with</w:t>
      </w:r>
      <w:r w:rsidR="008B5389">
        <w:rPr>
          <w:rFonts w:ascii="Times New Roman" w:hAnsi="Times New Roman" w:cs="Times New Roman"/>
        </w:rPr>
        <w:t xml:space="preserve"> </w:t>
      </w:r>
      <w:r w:rsidR="00866DFA">
        <w:rPr>
          <w:rFonts w:ascii="Times New Roman" w:hAnsi="Times New Roman" w:cs="Times New Roman"/>
        </w:rPr>
        <w:t>the resource</w:t>
      </w:r>
      <w:r w:rsidR="004336A2">
        <w:rPr>
          <w:rFonts w:ascii="Times New Roman" w:hAnsi="Times New Roman" w:cs="Times New Roman"/>
        </w:rPr>
        <w:t xml:space="preserve">-constrained nature of multiple IoT endpoints. </w:t>
      </w:r>
      <w:r w:rsidR="007D061A">
        <w:rPr>
          <w:rFonts w:ascii="Times New Roman" w:hAnsi="Times New Roman" w:cs="Times New Roman"/>
        </w:rPr>
        <w:t>The Raspberry Pi series such as</w:t>
      </w:r>
      <w:r w:rsidR="005706DB">
        <w:rPr>
          <w:rFonts w:ascii="Times New Roman" w:hAnsi="Times New Roman" w:cs="Times New Roman"/>
        </w:rPr>
        <w:t xml:space="preserve"> Raspberry Pi 3 models or Raspberry Pi 4 models are widely adopted in academic testbeds because of their versatility, processing power and </w:t>
      </w:r>
      <w:r w:rsidR="00D52BD6">
        <w:rPr>
          <w:rFonts w:ascii="Times New Roman" w:hAnsi="Times New Roman" w:cs="Times New Roman"/>
        </w:rPr>
        <w:t>connectivity options (</w:t>
      </w:r>
      <w:proofErr w:type="spellStart"/>
      <w:r w:rsidR="00D52BD6" w:rsidRPr="00D52BD6">
        <w:rPr>
          <w:rFonts w:ascii="Times New Roman" w:hAnsi="Times New Roman" w:cs="Times New Roman"/>
        </w:rPr>
        <w:t>Alatram</w:t>
      </w:r>
      <w:proofErr w:type="spellEnd"/>
      <w:r w:rsidR="00D52BD6" w:rsidRPr="00D52BD6">
        <w:rPr>
          <w:rFonts w:ascii="Times New Roman" w:hAnsi="Times New Roman" w:cs="Times New Roman"/>
        </w:rPr>
        <w:t xml:space="preserve"> et al., 2023; </w:t>
      </w:r>
      <w:proofErr w:type="spellStart"/>
      <w:r w:rsidR="00D52BD6" w:rsidRPr="00D52BD6">
        <w:rPr>
          <w:rFonts w:ascii="Times New Roman" w:hAnsi="Times New Roman" w:cs="Times New Roman"/>
        </w:rPr>
        <w:t>D'Ortona</w:t>
      </w:r>
      <w:proofErr w:type="spellEnd"/>
      <w:r w:rsidR="00D52BD6" w:rsidRPr="00D52BD6">
        <w:rPr>
          <w:rFonts w:ascii="Times New Roman" w:hAnsi="Times New Roman" w:cs="Times New Roman"/>
        </w:rPr>
        <w:t xml:space="preserve"> et al., 2022; Hussein &amp; </w:t>
      </w:r>
      <w:proofErr w:type="spellStart"/>
      <w:r w:rsidR="00D52BD6" w:rsidRPr="00D52BD6">
        <w:rPr>
          <w:rFonts w:ascii="Times New Roman" w:hAnsi="Times New Roman" w:cs="Times New Roman"/>
        </w:rPr>
        <w:t>Nhlabatsi</w:t>
      </w:r>
      <w:proofErr w:type="spellEnd"/>
      <w:r w:rsidR="00D52BD6" w:rsidRPr="00D52BD6">
        <w:rPr>
          <w:rFonts w:ascii="Times New Roman" w:hAnsi="Times New Roman" w:cs="Times New Roman"/>
        </w:rPr>
        <w:t xml:space="preserve">, 2022; Karn, 2024; </w:t>
      </w:r>
      <w:proofErr w:type="spellStart"/>
      <w:r w:rsidR="00D52BD6" w:rsidRPr="00D52BD6">
        <w:rPr>
          <w:rFonts w:ascii="Times New Roman" w:hAnsi="Times New Roman" w:cs="Times New Roman"/>
        </w:rPr>
        <w:t>Polisiani</w:t>
      </w:r>
      <w:proofErr w:type="spellEnd"/>
      <w:r w:rsidR="00D52BD6" w:rsidRPr="00D52BD6">
        <w:rPr>
          <w:rFonts w:ascii="Times New Roman" w:hAnsi="Times New Roman" w:cs="Times New Roman"/>
        </w:rPr>
        <w:t xml:space="preserve"> et al., 2025; Vaccari et al., 2021)</w:t>
      </w:r>
      <w:r w:rsidR="00D52BD6">
        <w:rPr>
          <w:rFonts w:ascii="Times New Roman" w:hAnsi="Times New Roman" w:cs="Times New Roman"/>
        </w:rPr>
        <w:t>.</w:t>
      </w:r>
      <w:r w:rsidR="00241C80">
        <w:rPr>
          <w:rFonts w:ascii="Times New Roman" w:hAnsi="Times New Roman" w:cs="Times New Roman"/>
        </w:rPr>
        <w:t xml:space="preserve"> These devices </w:t>
      </w:r>
      <w:r w:rsidR="00D02F96">
        <w:rPr>
          <w:rFonts w:ascii="Times New Roman" w:hAnsi="Times New Roman" w:cs="Times New Roman"/>
        </w:rPr>
        <w:t xml:space="preserve">often </w:t>
      </w:r>
      <w:r w:rsidR="004406BD">
        <w:rPr>
          <w:rFonts w:ascii="Times New Roman" w:hAnsi="Times New Roman" w:cs="Times New Roman"/>
        </w:rPr>
        <w:t>serve</w:t>
      </w:r>
      <w:r w:rsidR="00D02F96">
        <w:rPr>
          <w:rFonts w:ascii="Times New Roman" w:hAnsi="Times New Roman" w:cs="Times New Roman"/>
        </w:rPr>
        <w:t xml:space="preserve"> as MQTT brokers, publishers or subscribers</w:t>
      </w:r>
      <w:r w:rsidR="00672E07">
        <w:rPr>
          <w:rFonts w:ascii="Times New Roman" w:hAnsi="Times New Roman" w:cs="Times New Roman"/>
        </w:rPr>
        <w:t xml:space="preserve"> and even the most critical part is that they can perform as attacker tools due to their ability to run custom scripts </w:t>
      </w:r>
      <w:r w:rsidR="00FD6BD8">
        <w:rPr>
          <w:rFonts w:ascii="Times New Roman" w:hAnsi="Times New Roman" w:cs="Times New Roman"/>
        </w:rPr>
        <w:t xml:space="preserve">or various penetration testing tools </w:t>
      </w:r>
      <w:r w:rsidR="00FD6BD8" w:rsidRPr="00FD6BD8">
        <w:rPr>
          <w:rFonts w:ascii="Times New Roman" w:hAnsi="Times New Roman" w:cs="Times New Roman"/>
        </w:rPr>
        <w:t>(</w:t>
      </w:r>
      <w:proofErr w:type="spellStart"/>
      <w:r w:rsidR="00FD6BD8" w:rsidRPr="00FD6BD8">
        <w:rPr>
          <w:rFonts w:ascii="Times New Roman" w:hAnsi="Times New Roman" w:cs="Times New Roman"/>
        </w:rPr>
        <w:t>Alatram</w:t>
      </w:r>
      <w:proofErr w:type="spellEnd"/>
      <w:r w:rsidR="00FD6BD8" w:rsidRPr="00FD6BD8">
        <w:rPr>
          <w:rFonts w:ascii="Times New Roman" w:hAnsi="Times New Roman" w:cs="Times New Roman"/>
        </w:rPr>
        <w:t xml:space="preserve"> et al., 2023; Alsabbagh et al., 2024; </w:t>
      </w:r>
      <w:r w:rsidR="003705F6" w:rsidRPr="002A0572">
        <w:rPr>
          <w:rFonts w:ascii="Times New Roman" w:eastAsia="Times New Roman" w:hAnsi="Times New Roman" w:cs="Times New Roman"/>
          <w:color w:val="000000"/>
        </w:rPr>
        <w:t>ŞİMŞEK &amp; ATILGAN, 2023</w:t>
      </w:r>
      <w:r w:rsidR="00FD6BD8" w:rsidRPr="00FD6BD8">
        <w:rPr>
          <w:rFonts w:ascii="Times New Roman" w:hAnsi="Times New Roman" w:cs="Times New Roman"/>
        </w:rPr>
        <w:t>)</w:t>
      </w:r>
      <w:r w:rsidR="00FD6BD8">
        <w:rPr>
          <w:rFonts w:ascii="Times New Roman" w:hAnsi="Times New Roman" w:cs="Times New Roman"/>
        </w:rPr>
        <w:t xml:space="preserve">. </w:t>
      </w:r>
      <w:r w:rsidR="002B4E77">
        <w:rPr>
          <w:rFonts w:ascii="Times New Roman" w:hAnsi="Times New Roman" w:cs="Times New Roman"/>
        </w:rPr>
        <w:t xml:space="preserve">For instance, in the </w:t>
      </w:r>
      <w:proofErr w:type="spellStart"/>
      <w:r w:rsidR="002B4E77">
        <w:rPr>
          <w:rFonts w:ascii="Times New Roman" w:hAnsi="Times New Roman" w:cs="Times New Roman"/>
        </w:rPr>
        <w:t>Alatram</w:t>
      </w:r>
      <w:proofErr w:type="spellEnd"/>
      <w:r w:rsidR="002B4E77">
        <w:rPr>
          <w:rFonts w:ascii="Times New Roman" w:hAnsi="Times New Roman" w:cs="Times New Roman"/>
        </w:rPr>
        <w:t xml:space="preserve"> et al. (2023) paper utilized </w:t>
      </w:r>
      <w:r w:rsidR="007727A9">
        <w:rPr>
          <w:rFonts w:ascii="Times New Roman" w:hAnsi="Times New Roman" w:cs="Times New Roman"/>
        </w:rPr>
        <w:t>a number of sixteen Raspberry Pi 3 Model B+ devices as publishers and su</w:t>
      </w:r>
      <w:r w:rsidR="006B75B5">
        <w:rPr>
          <w:rFonts w:ascii="Times New Roman" w:hAnsi="Times New Roman" w:cs="Times New Roman"/>
        </w:rPr>
        <w:t>bscribers in a physical IoT testbed for the DoS/DDoS MQTT traffic generation. Similar</w:t>
      </w:r>
      <w:r w:rsidR="00F36779">
        <w:rPr>
          <w:rFonts w:ascii="Times New Roman" w:hAnsi="Times New Roman" w:cs="Times New Roman"/>
        </w:rPr>
        <w:t xml:space="preserve">ly, in 2022 (Hussein and </w:t>
      </w:r>
      <w:proofErr w:type="spellStart"/>
      <w:r w:rsidR="00F36779">
        <w:rPr>
          <w:rFonts w:ascii="Times New Roman" w:hAnsi="Times New Roman" w:cs="Times New Roman"/>
        </w:rPr>
        <w:t>Nhlabatsi</w:t>
      </w:r>
      <w:proofErr w:type="spellEnd"/>
      <w:r w:rsidR="00F36779">
        <w:rPr>
          <w:rFonts w:ascii="Times New Roman" w:hAnsi="Times New Roman" w:cs="Times New Roman"/>
        </w:rPr>
        <w:t xml:space="preserve">), Raspberry Pi 3 B+ was employed </w:t>
      </w:r>
      <w:r w:rsidR="008C02A0">
        <w:rPr>
          <w:rFonts w:ascii="Times New Roman" w:hAnsi="Times New Roman" w:cs="Times New Roman"/>
        </w:rPr>
        <w:t xml:space="preserve">as a source of attacks against on </w:t>
      </w:r>
      <w:r w:rsidR="008C02A0" w:rsidRPr="008C02A0">
        <w:rPr>
          <w:rFonts w:ascii="Times New Roman" w:hAnsi="Times New Roman" w:cs="Times New Roman"/>
        </w:rPr>
        <w:t>IKEA TRÅDFRI lighting system</w:t>
      </w:r>
      <w:r w:rsidR="004406BD">
        <w:rPr>
          <w:rFonts w:ascii="Times New Roman" w:hAnsi="Times New Roman" w:cs="Times New Roman"/>
        </w:rPr>
        <w:t xml:space="preserve"> which utilized to host a ZigBee2MQTT library and for exploitation, CoAP is used. </w:t>
      </w:r>
    </w:p>
    <w:p w14:paraId="26993707" w14:textId="6C69BDAB" w:rsidR="00D304A2" w:rsidRPr="00D304A2" w:rsidRDefault="00540B1C" w:rsidP="006C0A79">
      <w:pPr>
        <w:spacing w:line="360" w:lineRule="auto"/>
        <w:jc w:val="both"/>
        <w:rPr>
          <w:rFonts w:ascii="Times New Roman" w:eastAsia="Times New Roman" w:hAnsi="Times New Roman" w:cs="Times New Roman"/>
          <w:color w:val="000000"/>
        </w:rPr>
      </w:pPr>
      <w:r>
        <w:rPr>
          <w:rFonts w:ascii="Times New Roman" w:hAnsi="Times New Roman" w:cs="Times New Roman"/>
        </w:rPr>
        <w:t xml:space="preserve">ESP32 microcontrollers </w:t>
      </w:r>
      <w:r w:rsidR="00427663">
        <w:rPr>
          <w:rFonts w:ascii="Times New Roman" w:hAnsi="Times New Roman" w:cs="Times New Roman"/>
        </w:rPr>
        <w:t xml:space="preserve">and ESP8266 (e.g., ESP8266 </w:t>
      </w:r>
      <w:proofErr w:type="spellStart"/>
      <w:r w:rsidR="00427663">
        <w:rPr>
          <w:rFonts w:ascii="Times New Roman" w:hAnsi="Times New Roman" w:cs="Times New Roman"/>
        </w:rPr>
        <w:t>NodeMCU</w:t>
      </w:r>
      <w:proofErr w:type="spellEnd"/>
      <w:r w:rsidR="00427663">
        <w:rPr>
          <w:rFonts w:ascii="Times New Roman" w:hAnsi="Times New Roman" w:cs="Times New Roman"/>
        </w:rPr>
        <w:t>, ESP8266 D1 Mini V2) on the other hand,</w:t>
      </w:r>
      <w:r w:rsidR="00556F65">
        <w:rPr>
          <w:rFonts w:ascii="Times New Roman" w:hAnsi="Times New Roman" w:cs="Times New Roman"/>
        </w:rPr>
        <w:t xml:space="preserve"> are also prominent in representing the </w:t>
      </w:r>
      <w:r w:rsidR="009468CD">
        <w:rPr>
          <w:rFonts w:ascii="Times New Roman" w:hAnsi="Times New Roman" w:cs="Times New Roman"/>
        </w:rPr>
        <w:t>constrained IoT devices which are often targets or unwitt</w:t>
      </w:r>
      <w:r w:rsidR="00075528">
        <w:rPr>
          <w:rFonts w:ascii="Times New Roman" w:hAnsi="Times New Roman" w:cs="Times New Roman"/>
        </w:rPr>
        <w:t>ing participants or evidence in attacks. They got integrated Wi-Fi</w:t>
      </w:r>
      <w:r w:rsidR="008C4C8C">
        <w:rPr>
          <w:rFonts w:ascii="Times New Roman" w:hAnsi="Times New Roman" w:cs="Times New Roman"/>
        </w:rPr>
        <w:t xml:space="preserve"> and in ESP32, it also got Bluetooth Low Energy (BLE)</w:t>
      </w:r>
      <w:r w:rsidR="006C736D">
        <w:rPr>
          <w:rFonts w:ascii="Times New Roman" w:hAnsi="Times New Roman" w:cs="Times New Roman"/>
        </w:rPr>
        <w:t xml:space="preserve">, also they can be programmable with </w:t>
      </w:r>
      <w:r w:rsidR="00537FBC">
        <w:rPr>
          <w:rFonts w:ascii="Times New Roman" w:hAnsi="Times New Roman" w:cs="Times New Roman"/>
        </w:rPr>
        <w:t xml:space="preserve">Arduino IDE making them ideal or custom firmware deployment and </w:t>
      </w:r>
      <w:r w:rsidR="0050798F">
        <w:rPr>
          <w:rFonts w:ascii="Times New Roman" w:hAnsi="Times New Roman" w:cs="Times New Roman"/>
        </w:rPr>
        <w:t xml:space="preserve">interacting with MQTT brokers </w:t>
      </w:r>
      <w:r w:rsidR="0050798F" w:rsidRPr="0050798F">
        <w:rPr>
          <w:rFonts w:ascii="Times New Roman" w:hAnsi="Times New Roman" w:cs="Times New Roman"/>
        </w:rPr>
        <w:t xml:space="preserve">(Keenan, 2025; Kodali &amp; Mahesh, 2016; </w:t>
      </w:r>
      <w:proofErr w:type="spellStart"/>
      <w:r w:rsidR="0050798F" w:rsidRPr="0050798F">
        <w:rPr>
          <w:rFonts w:ascii="Times New Roman" w:hAnsi="Times New Roman" w:cs="Times New Roman"/>
        </w:rPr>
        <w:t>D'Ortona</w:t>
      </w:r>
      <w:proofErr w:type="spellEnd"/>
      <w:r w:rsidR="0050798F" w:rsidRPr="0050798F">
        <w:rPr>
          <w:rFonts w:ascii="Times New Roman" w:hAnsi="Times New Roman" w:cs="Times New Roman"/>
        </w:rPr>
        <w:t xml:space="preserve"> et al., 2022)</w:t>
      </w:r>
      <w:r w:rsidR="0050798F">
        <w:rPr>
          <w:rFonts w:ascii="Times New Roman" w:hAnsi="Times New Roman" w:cs="Times New Roman"/>
        </w:rPr>
        <w:t xml:space="preserve">. </w:t>
      </w:r>
      <w:r w:rsidR="00470E55">
        <w:rPr>
          <w:rFonts w:ascii="Times New Roman" w:hAnsi="Times New Roman" w:cs="Times New Roman"/>
        </w:rPr>
        <w:t>It is clearly demonstrated that a low-cost MQTT implementation using ESP8266 interfacing with sensors can act as an IoT client efficiently</w:t>
      </w:r>
      <w:r w:rsidR="003D35CB">
        <w:rPr>
          <w:rFonts w:ascii="Times New Roman" w:hAnsi="Times New Roman" w:cs="Times New Roman"/>
        </w:rPr>
        <w:t xml:space="preserve"> (</w:t>
      </w:r>
      <w:r w:rsidR="003D35CB" w:rsidRPr="003D35CB">
        <w:rPr>
          <w:rFonts w:ascii="Times New Roman" w:hAnsi="Times New Roman" w:cs="Times New Roman"/>
        </w:rPr>
        <w:t xml:space="preserve">Kodali </w:t>
      </w:r>
      <w:r w:rsidR="003D35CB" w:rsidRPr="003D35CB">
        <w:rPr>
          <w:rFonts w:ascii="Times New Roman" w:hAnsi="Times New Roman" w:cs="Times New Roman"/>
        </w:rPr>
        <w:lastRenderedPageBreak/>
        <w:t>and Mahesh</w:t>
      </w:r>
      <w:r w:rsidR="003D35CB">
        <w:rPr>
          <w:rFonts w:ascii="Times New Roman" w:hAnsi="Times New Roman" w:cs="Times New Roman"/>
        </w:rPr>
        <w:t xml:space="preserve">, </w:t>
      </w:r>
      <w:r w:rsidR="003D35CB" w:rsidRPr="003D35CB">
        <w:rPr>
          <w:rFonts w:ascii="Times New Roman" w:hAnsi="Times New Roman" w:cs="Times New Roman"/>
        </w:rPr>
        <w:t>2016)</w:t>
      </w:r>
      <w:r w:rsidR="003D35CB">
        <w:rPr>
          <w:rFonts w:ascii="Times New Roman" w:hAnsi="Times New Roman" w:cs="Times New Roman"/>
        </w:rPr>
        <w:t>.</w:t>
      </w:r>
      <w:r w:rsidR="0060416A">
        <w:rPr>
          <w:rFonts w:ascii="Times New Roman" w:hAnsi="Times New Roman" w:cs="Times New Roman"/>
        </w:rPr>
        <w:t xml:space="preserve"> </w:t>
      </w:r>
      <w:r w:rsidR="001231A4">
        <w:rPr>
          <w:rFonts w:ascii="Times New Roman" w:hAnsi="Times New Roman" w:cs="Times New Roman"/>
        </w:rPr>
        <w:t>(Keenan, 2025)</w:t>
      </w:r>
      <w:r w:rsidR="005567F9">
        <w:rPr>
          <w:rFonts w:ascii="Times New Roman" w:hAnsi="Times New Roman" w:cs="Times New Roman"/>
        </w:rPr>
        <w:t xml:space="preserve"> tested a variety of encryption algorithms on ESP8266 D1 Mini V2</w:t>
      </w:r>
      <w:r w:rsidR="00256EAA">
        <w:rPr>
          <w:rFonts w:ascii="Times New Roman" w:hAnsi="Times New Roman" w:cs="Times New Roman"/>
        </w:rPr>
        <w:t xml:space="preserve"> devices for assessing their performance on resource-constrained platforms.</w:t>
      </w:r>
      <w:r w:rsidR="003960C6">
        <w:rPr>
          <w:rFonts w:ascii="Times New Roman" w:hAnsi="Times New Roman" w:cs="Times New Roman"/>
        </w:rPr>
        <w:t xml:space="preserve"> And ESP</w:t>
      </w:r>
      <w:r w:rsidR="000D5B0D">
        <w:rPr>
          <w:rFonts w:ascii="Times New Roman" w:hAnsi="Times New Roman" w:cs="Times New Roman"/>
        </w:rPr>
        <w:t xml:space="preserve">8266 </w:t>
      </w:r>
      <w:proofErr w:type="spellStart"/>
      <w:r w:rsidR="000D5B0D">
        <w:rPr>
          <w:rFonts w:ascii="Times New Roman" w:hAnsi="Times New Roman" w:cs="Times New Roman"/>
        </w:rPr>
        <w:t>NodeMCU</w:t>
      </w:r>
      <w:proofErr w:type="spellEnd"/>
      <w:r w:rsidR="000D5B0D">
        <w:rPr>
          <w:rFonts w:ascii="Times New Roman" w:hAnsi="Times New Roman" w:cs="Times New Roman"/>
        </w:rPr>
        <w:t xml:space="preserve"> is directly employed as a sensor node demonstrating practical MQTT-</w:t>
      </w:r>
      <w:r w:rsidR="00D610BB">
        <w:rPr>
          <w:rFonts w:ascii="Times New Roman" w:hAnsi="Times New Roman" w:cs="Times New Roman"/>
        </w:rPr>
        <w:t>based Man</w:t>
      </w:r>
      <w:r w:rsidR="000D5B0D">
        <w:rPr>
          <w:rFonts w:ascii="Times New Roman" w:hAnsi="Times New Roman" w:cs="Times New Roman"/>
        </w:rPr>
        <w:t xml:space="preserve"> in the Middle Attack (MitM)</w:t>
      </w:r>
      <w:r w:rsidR="001B3BA4">
        <w:rPr>
          <w:rFonts w:ascii="Times New Roman" w:hAnsi="Times New Roman" w:cs="Times New Roman"/>
        </w:rPr>
        <w:t xml:space="preserve"> and DoS</w:t>
      </w:r>
      <w:r w:rsidR="001F094D">
        <w:rPr>
          <w:rFonts w:ascii="Times New Roman" w:hAnsi="Times New Roman" w:cs="Times New Roman"/>
        </w:rPr>
        <w:t xml:space="preserve"> and brute-force attacks capturing </w:t>
      </w:r>
      <w:r w:rsidR="008D29F7">
        <w:rPr>
          <w:rFonts w:ascii="Times New Roman" w:hAnsi="Times New Roman" w:cs="Times New Roman"/>
        </w:rPr>
        <w:t>network traffic over Wi-Fi</w:t>
      </w:r>
      <w:r w:rsidR="001B3BA4" w:rsidRPr="00D610BB">
        <w:rPr>
          <w:rFonts w:ascii="Times New Roman" w:hAnsi="Times New Roman" w:cs="Times New Roman"/>
        </w:rPr>
        <w:t xml:space="preserve"> (</w:t>
      </w:r>
      <w:r w:rsidR="00D610BB" w:rsidRPr="00D610BB">
        <w:rPr>
          <w:rFonts w:ascii="Times New Roman" w:eastAsia="Times New Roman" w:hAnsi="Times New Roman" w:cs="Times New Roman"/>
          <w:color w:val="000000"/>
        </w:rPr>
        <w:t>ŞİMŞEK &amp; ATILGAN, 2023)</w:t>
      </w:r>
      <w:r w:rsidR="006229F8">
        <w:rPr>
          <w:rFonts w:ascii="Times New Roman" w:eastAsia="Times New Roman" w:hAnsi="Times New Roman" w:cs="Times New Roman"/>
          <w:color w:val="000000"/>
        </w:rPr>
        <w:t xml:space="preserve"> which will be discussing in </w:t>
      </w:r>
      <w:r w:rsidR="008931C6">
        <w:rPr>
          <w:rFonts w:ascii="Times New Roman" w:eastAsia="Times New Roman" w:hAnsi="Times New Roman" w:cs="Times New Roman"/>
          <w:color w:val="000000"/>
        </w:rPr>
        <w:t>detail</w:t>
      </w:r>
      <w:r w:rsidR="006229F8">
        <w:rPr>
          <w:rFonts w:ascii="Times New Roman" w:eastAsia="Times New Roman" w:hAnsi="Times New Roman" w:cs="Times New Roman"/>
          <w:color w:val="000000"/>
        </w:rPr>
        <w:t xml:space="preserve"> in the next section</w:t>
      </w:r>
      <w:r w:rsidR="00D610BB" w:rsidRPr="00D610BB">
        <w:rPr>
          <w:rFonts w:ascii="Times New Roman" w:eastAsia="Times New Roman" w:hAnsi="Times New Roman" w:cs="Times New Roman"/>
          <w:color w:val="000000"/>
        </w:rPr>
        <w:t>.</w:t>
      </w:r>
      <w:r w:rsidR="008D29F7">
        <w:rPr>
          <w:rFonts w:ascii="Times New Roman" w:eastAsia="Times New Roman" w:hAnsi="Times New Roman" w:cs="Times New Roman"/>
          <w:color w:val="000000"/>
        </w:rPr>
        <w:t xml:space="preserve"> </w:t>
      </w:r>
      <w:r w:rsidR="00D304A2" w:rsidRPr="00D304A2">
        <w:rPr>
          <w:rFonts w:ascii="Times New Roman" w:eastAsia="Times New Roman" w:hAnsi="Times New Roman" w:cs="Times New Roman"/>
          <w:color w:val="000000"/>
        </w:rPr>
        <w:t>Delgado et al. (2023) also demonstrate remote cybersecurity labs that use Arduino boards, some with Wi-Fi capabilities comparable to ESP devices, and a Raspberry Pi server, demonstrating how these combinations allow for actual cybersecurity exercises.</w:t>
      </w:r>
    </w:p>
    <w:p w14:paraId="16373797" w14:textId="59202AE9" w:rsidR="004406BD" w:rsidRDefault="003D158E" w:rsidP="006C0A79">
      <w:pPr>
        <w:spacing w:line="360" w:lineRule="auto"/>
        <w:jc w:val="both"/>
        <w:rPr>
          <w:rFonts w:ascii="Times New Roman" w:hAnsi="Times New Roman" w:cs="Times New Roman"/>
        </w:rPr>
      </w:pPr>
      <w:r>
        <w:rPr>
          <w:rFonts w:ascii="Times New Roman" w:hAnsi="Times New Roman" w:cs="Times New Roman"/>
        </w:rPr>
        <w:t xml:space="preserve">The Raspberry Pi Pico is </w:t>
      </w:r>
      <w:r w:rsidR="00231033">
        <w:rPr>
          <w:rFonts w:ascii="Times New Roman" w:hAnsi="Times New Roman" w:cs="Times New Roman"/>
        </w:rPr>
        <w:t>an</w:t>
      </w:r>
      <w:r>
        <w:rPr>
          <w:rFonts w:ascii="Times New Roman" w:hAnsi="Times New Roman" w:cs="Times New Roman"/>
        </w:rPr>
        <w:t xml:space="preserve"> </w:t>
      </w:r>
      <w:r w:rsidR="006D2651">
        <w:rPr>
          <w:rFonts w:ascii="Times New Roman" w:hAnsi="Times New Roman" w:cs="Times New Roman"/>
        </w:rPr>
        <w:t xml:space="preserve">addition to Raspberry Pi family, which was released in 2021, with its RP2040 microcontroller, it is tagged as </w:t>
      </w:r>
      <w:r w:rsidR="00B419EA">
        <w:rPr>
          <w:rFonts w:ascii="Times New Roman" w:hAnsi="Times New Roman" w:cs="Times New Roman"/>
        </w:rPr>
        <w:t xml:space="preserve">a lower-cost, smaller and power-efficient option. </w:t>
      </w:r>
      <w:r w:rsidR="002E2D72" w:rsidRPr="002E2D72">
        <w:rPr>
          <w:rFonts w:ascii="Times New Roman" w:hAnsi="Times New Roman" w:cs="Times New Roman"/>
        </w:rPr>
        <w:t>While not as commonly cited in the literature for complicated network-level assaults as its more powerful cousins, its properties make it ideal for portraying tightly limited edge devices in an IoT network. Its distinct blend of simplicity and performance for its size suggests that it could be effectively used in demonstrations where a small footprint or direct hardware interaction is critical, such as "Bad USB" assaults replicated in Karn (2024), in which a Raspberry Pi Pico served as a bad keyboard.</w:t>
      </w:r>
      <w:r w:rsidR="008D5432">
        <w:rPr>
          <w:rFonts w:ascii="Times New Roman" w:hAnsi="Times New Roman" w:cs="Times New Roman"/>
        </w:rPr>
        <w:t xml:space="preserve"> </w:t>
      </w:r>
      <w:r w:rsidR="008D5432" w:rsidRPr="008D5432">
        <w:rPr>
          <w:rFonts w:ascii="Times New Roman" w:hAnsi="Times New Roman" w:cs="Times New Roman"/>
        </w:rPr>
        <w:t xml:space="preserve">Shah and Mathews (2022) investigated the use of programmed HID attacks on the Raspberry Pi Pico and related devices such as </w:t>
      </w:r>
      <w:proofErr w:type="spellStart"/>
      <w:r w:rsidR="00565AFD" w:rsidRPr="008D5432">
        <w:rPr>
          <w:rFonts w:ascii="Times New Roman" w:hAnsi="Times New Roman" w:cs="Times New Roman"/>
        </w:rPr>
        <w:t>Digispark</w:t>
      </w:r>
      <w:proofErr w:type="spellEnd"/>
      <w:r w:rsidR="008D5432" w:rsidRPr="008D5432">
        <w:rPr>
          <w:rFonts w:ascii="Times New Roman" w:hAnsi="Times New Roman" w:cs="Times New Roman"/>
        </w:rPr>
        <w:t xml:space="preserve"> and Teensy. Their research showed that attackers may use keyboard </w:t>
      </w:r>
      <w:r w:rsidR="006C1544" w:rsidRPr="008D5432">
        <w:rPr>
          <w:rFonts w:ascii="Times New Roman" w:hAnsi="Times New Roman" w:cs="Times New Roman"/>
        </w:rPr>
        <w:t>injections</w:t>
      </w:r>
      <w:r w:rsidR="008D5432" w:rsidRPr="008D5432">
        <w:rPr>
          <w:rFonts w:ascii="Times New Roman" w:hAnsi="Times New Roman" w:cs="Times New Roman"/>
        </w:rPr>
        <w:t xml:space="preserve"> to distribute scripts that exploit command-line interfaces, download payloads from distant servers, and change local files. However, their research concentrated on Windows-based privilege escalation and did not look into how USB-based payloads may be used to launch attacks on network-connected devices like MQTT clients.</w:t>
      </w:r>
    </w:p>
    <w:p w14:paraId="77C264B2" w14:textId="5E451E69" w:rsidR="004336A2" w:rsidRDefault="004951A1" w:rsidP="006C0A79">
      <w:pPr>
        <w:spacing w:line="360" w:lineRule="auto"/>
        <w:jc w:val="both"/>
        <w:rPr>
          <w:rFonts w:ascii="Times New Roman" w:hAnsi="Times New Roman" w:cs="Times New Roman"/>
        </w:rPr>
      </w:pPr>
      <w:r w:rsidRPr="004951A1">
        <w:rPr>
          <w:rFonts w:ascii="Times New Roman" w:hAnsi="Times New Roman" w:cs="Times New Roman"/>
        </w:rPr>
        <w:t>Raspberry Pi Pico's flexibility allows it to act as an initial access point in a multi-stage attack. For example, the Pico might be configured to send a PowerShell or Python script to a host computer, which connects to a MQTT broker and launches a predetermined assault. This includes subscribing to critical topics, flooding the broker with bogus messages, and activating ESP8266 devices that are programmed to respond to certain payloads. Despite the potential of this route, scholarly literature has yet to show a completely integrated attack chain incorporating HID payload injection and MQTT protocol exploitation.</w:t>
      </w:r>
      <w:r w:rsidR="0030194C">
        <w:rPr>
          <w:rFonts w:ascii="Times New Roman" w:hAnsi="Times New Roman" w:cs="Times New Roman"/>
        </w:rPr>
        <w:t xml:space="preserve"> </w:t>
      </w:r>
      <w:r w:rsidR="00F6627F" w:rsidRPr="00F6627F">
        <w:rPr>
          <w:rFonts w:ascii="Times New Roman" w:hAnsi="Times New Roman" w:cs="Times New Roman"/>
        </w:rPr>
        <w:t xml:space="preserve">Furthermore, because the Pico is not inherently suspicious (it is frequently considered as an instructional gadget), it may go undetected in workplaces with weak </w:t>
      </w:r>
      <w:r w:rsidR="00F6627F" w:rsidRPr="00F6627F">
        <w:rPr>
          <w:rFonts w:ascii="Times New Roman" w:hAnsi="Times New Roman" w:cs="Times New Roman"/>
        </w:rPr>
        <w:lastRenderedPageBreak/>
        <w:t>USB device restrictions. The thesis expands on this underutilized use case by including Pico into a physical attack scenario in which USB-based execution results in MQTT-based network abuse.</w:t>
      </w:r>
      <w:r w:rsidR="00F6627F">
        <w:rPr>
          <w:rFonts w:ascii="Times New Roman" w:hAnsi="Times New Roman" w:cs="Times New Roman"/>
        </w:rPr>
        <w:t xml:space="preserve"> </w:t>
      </w:r>
    </w:p>
    <w:p w14:paraId="23EBB861" w14:textId="2FA60E64" w:rsidR="00253FD3" w:rsidRDefault="009B126D" w:rsidP="006C0A79">
      <w:pPr>
        <w:pStyle w:val="Heading1"/>
        <w:spacing w:line="360" w:lineRule="auto"/>
      </w:pPr>
      <w:bookmarkStart w:id="3" w:name="_Toc203517400"/>
      <w:r>
        <w:t>2</w:t>
      </w:r>
      <w:r w:rsidR="00253FD3">
        <w:t>.</w:t>
      </w:r>
      <w:r>
        <w:t>4</w:t>
      </w:r>
      <w:r w:rsidR="00253FD3">
        <w:t xml:space="preserve"> Protocol Exploitations on MQTT-Based IoT Devices</w:t>
      </w:r>
      <w:bookmarkEnd w:id="3"/>
    </w:p>
    <w:p w14:paraId="5AEA0BFE" w14:textId="05F29C66" w:rsidR="00253FD3" w:rsidRDefault="00767D07" w:rsidP="006C0A79">
      <w:pPr>
        <w:spacing w:line="360" w:lineRule="auto"/>
        <w:jc w:val="both"/>
        <w:rPr>
          <w:rFonts w:ascii="Times New Roman" w:hAnsi="Times New Roman" w:cs="Times New Roman"/>
        </w:rPr>
      </w:pPr>
      <w:r>
        <w:rPr>
          <w:rFonts w:ascii="Times New Roman" w:hAnsi="Times New Roman" w:cs="Times New Roman"/>
        </w:rPr>
        <w:t xml:space="preserve">As I mentioned earlier, </w:t>
      </w:r>
      <w:r w:rsidR="008719FC" w:rsidRPr="008719FC">
        <w:rPr>
          <w:rFonts w:ascii="Times New Roman" w:hAnsi="Times New Roman" w:cs="Times New Roman"/>
        </w:rPr>
        <w:t xml:space="preserve">MQTT's design philosophy of being lightweight and simple, while beneficial for IoT, exposes risks if not properly secured. The </w:t>
      </w:r>
      <w:r w:rsidR="00DF0613">
        <w:rPr>
          <w:rFonts w:ascii="Times New Roman" w:hAnsi="Times New Roman" w:cs="Times New Roman"/>
        </w:rPr>
        <w:t>following</w:t>
      </w:r>
      <w:r w:rsidR="008719FC">
        <w:rPr>
          <w:rFonts w:ascii="Times New Roman" w:hAnsi="Times New Roman" w:cs="Times New Roman"/>
        </w:rPr>
        <w:t xml:space="preserve"> will</w:t>
      </w:r>
      <w:r w:rsidR="008719FC" w:rsidRPr="008719FC">
        <w:rPr>
          <w:rFonts w:ascii="Times New Roman" w:hAnsi="Times New Roman" w:cs="Times New Roman"/>
        </w:rPr>
        <w:t xml:space="preserve"> identif</w:t>
      </w:r>
      <w:r w:rsidR="008719FC">
        <w:rPr>
          <w:rFonts w:ascii="Times New Roman" w:hAnsi="Times New Roman" w:cs="Times New Roman"/>
        </w:rPr>
        <w:t>y</w:t>
      </w:r>
      <w:r w:rsidR="008719FC" w:rsidRPr="008719FC">
        <w:rPr>
          <w:rFonts w:ascii="Times New Roman" w:hAnsi="Times New Roman" w:cs="Times New Roman"/>
        </w:rPr>
        <w:t xml:space="preserve"> numerous types of exploitation attempts that target MQTT, frequently utilizing default setups or architectural peculiarities.</w:t>
      </w:r>
    </w:p>
    <w:p w14:paraId="4F89E10F" w14:textId="0771D8E7" w:rsidR="00782EFA" w:rsidRDefault="009B126D" w:rsidP="006C0A79">
      <w:pPr>
        <w:pStyle w:val="Heading2"/>
        <w:spacing w:line="360" w:lineRule="auto"/>
      </w:pPr>
      <w:bookmarkStart w:id="4" w:name="_Toc203517401"/>
      <w:r>
        <w:t>2.</w:t>
      </w:r>
      <w:r w:rsidR="008719FC">
        <w:t xml:space="preserve">4.1 </w:t>
      </w:r>
      <w:r w:rsidR="00E67EF7">
        <w:t>Denial of Service (DoS/DDoS) Attacks</w:t>
      </w:r>
      <w:bookmarkEnd w:id="4"/>
    </w:p>
    <w:p w14:paraId="702B807B" w14:textId="53F2EF2B" w:rsidR="008719FC" w:rsidRDefault="00BA67A0" w:rsidP="006C0A79">
      <w:pPr>
        <w:spacing w:line="360" w:lineRule="auto"/>
        <w:jc w:val="both"/>
        <w:rPr>
          <w:rFonts w:ascii="Times New Roman" w:hAnsi="Times New Roman" w:cs="Times New Roman"/>
        </w:rPr>
      </w:pPr>
      <w:r>
        <w:rPr>
          <w:rFonts w:ascii="Times New Roman" w:hAnsi="Times New Roman" w:cs="Times New Roman"/>
        </w:rPr>
        <w:t>One of the most prevalent threats in IoT ecosystems is DoS and DDoS attacks</w:t>
      </w:r>
      <w:r w:rsidR="006110B1">
        <w:rPr>
          <w:rFonts w:ascii="Times New Roman" w:hAnsi="Times New Roman" w:cs="Times New Roman"/>
        </w:rPr>
        <w:t xml:space="preserve"> which </w:t>
      </w:r>
      <w:r w:rsidR="007263D0">
        <w:rPr>
          <w:rFonts w:ascii="Times New Roman" w:hAnsi="Times New Roman" w:cs="Times New Roman"/>
        </w:rPr>
        <w:t>aim</w:t>
      </w:r>
      <w:r w:rsidR="006110B1">
        <w:rPr>
          <w:rFonts w:ascii="Times New Roman" w:hAnsi="Times New Roman" w:cs="Times New Roman"/>
        </w:rPr>
        <w:t xml:space="preserve"> to overwhelm target systems or services with massive amount of traffic to disrupt the normal running operation</w:t>
      </w:r>
      <w:r w:rsidR="002D28C2">
        <w:rPr>
          <w:rFonts w:ascii="Times New Roman" w:hAnsi="Times New Roman" w:cs="Times New Roman"/>
        </w:rPr>
        <w:t xml:space="preserve"> </w:t>
      </w:r>
      <w:r w:rsidR="002D28C2" w:rsidRPr="002D28C2">
        <w:rPr>
          <w:rFonts w:ascii="Times New Roman" w:hAnsi="Times New Roman" w:cs="Times New Roman"/>
        </w:rPr>
        <w:t xml:space="preserve">(Laghari et al., 2024; </w:t>
      </w:r>
      <w:r w:rsidR="006E7B23" w:rsidRPr="002A0572">
        <w:rPr>
          <w:rFonts w:ascii="Times New Roman" w:eastAsia="Times New Roman" w:hAnsi="Times New Roman" w:cs="Times New Roman"/>
          <w:color w:val="000000"/>
        </w:rPr>
        <w:t>ŞİMŞEK &amp; ATILGAN, 2023</w:t>
      </w:r>
      <w:r w:rsidR="002D28C2" w:rsidRPr="002D28C2">
        <w:rPr>
          <w:rFonts w:ascii="Times New Roman" w:hAnsi="Times New Roman" w:cs="Times New Roman"/>
        </w:rPr>
        <w:t>)</w:t>
      </w:r>
      <w:r w:rsidR="002D28C2">
        <w:rPr>
          <w:rFonts w:ascii="Times New Roman" w:hAnsi="Times New Roman" w:cs="Times New Roman"/>
        </w:rPr>
        <w:t xml:space="preserve">. </w:t>
      </w:r>
      <w:r w:rsidR="007E567F">
        <w:rPr>
          <w:rFonts w:ascii="Times New Roman" w:hAnsi="Times New Roman" w:cs="Times New Roman"/>
        </w:rPr>
        <w:t xml:space="preserve">In MQTT, what these attacks do is that they seek to exhaust the broker’s resources such as CPU, RAM or Network Bandwidth or to disrupt the communication </w:t>
      </w:r>
      <w:r w:rsidR="00782EFA">
        <w:rPr>
          <w:rFonts w:ascii="Times New Roman" w:hAnsi="Times New Roman" w:cs="Times New Roman"/>
        </w:rPr>
        <w:t>channels.</w:t>
      </w:r>
    </w:p>
    <w:p w14:paraId="1E6495DF" w14:textId="152316B1" w:rsidR="00782EFA" w:rsidRDefault="0031445F" w:rsidP="006C0A79">
      <w:pPr>
        <w:spacing w:line="360" w:lineRule="auto"/>
        <w:jc w:val="both"/>
        <w:rPr>
          <w:rFonts w:ascii="Times New Roman" w:hAnsi="Times New Roman" w:cs="Times New Roman"/>
        </w:rPr>
      </w:pPr>
      <w:r>
        <w:rPr>
          <w:rFonts w:ascii="Times New Roman" w:hAnsi="Times New Roman" w:cs="Times New Roman"/>
        </w:rPr>
        <w:t xml:space="preserve">In the previous section, I mentioned that </w:t>
      </w:r>
      <w:proofErr w:type="spellStart"/>
      <w:r w:rsidR="001A110A">
        <w:rPr>
          <w:rFonts w:ascii="Times New Roman" w:hAnsi="Times New Roman" w:cs="Times New Roman"/>
        </w:rPr>
        <w:t>Alatram</w:t>
      </w:r>
      <w:proofErr w:type="spellEnd"/>
      <w:r w:rsidR="001A110A">
        <w:rPr>
          <w:rFonts w:ascii="Times New Roman" w:hAnsi="Times New Roman" w:cs="Times New Roman"/>
        </w:rPr>
        <w:t xml:space="preserve"> et al. (2023) documented that DoS/DDoS</w:t>
      </w:r>
      <w:r w:rsidR="003C2C17">
        <w:rPr>
          <w:rFonts w:ascii="Times New Roman" w:hAnsi="Times New Roman" w:cs="Times New Roman"/>
        </w:rPr>
        <w:t xml:space="preserve"> attacks on MQTT by creating a dataset using a physical IoT testbed with Raspberry Pi 3 Model B+ devices demonstrating that various </w:t>
      </w:r>
      <w:r w:rsidR="00A961DE">
        <w:rPr>
          <w:rFonts w:ascii="Times New Roman" w:hAnsi="Times New Roman" w:cs="Times New Roman"/>
        </w:rPr>
        <w:t>DoS scenarios such as “CONNECT”, “PUBLISH” and TCP SYN flooding</w:t>
      </w:r>
      <w:r w:rsidR="00F33D81">
        <w:rPr>
          <w:rFonts w:ascii="Times New Roman" w:hAnsi="Times New Roman" w:cs="Times New Roman"/>
        </w:rPr>
        <w:t xml:space="preserve"> and consequently generating significant malicious MQTT traffic, having impact on the performance and availability of both the broker and connected devices. </w:t>
      </w:r>
      <w:r w:rsidR="00A92995">
        <w:rPr>
          <w:rFonts w:ascii="Times New Roman" w:hAnsi="Times New Roman" w:cs="Times New Roman"/>
        </w:rPr>
        <w:t xml:space="preserve">They also found out that these </w:t>
      </w:r>
      <w:r w:rsidR="00554D1B">
        <w:rPr>
          <w:rFonts w:ascii="Times New Roman" w:hAnsi="Times New Roman" w:cs="Times New Roman"/>
        </w:rPr>
        <w:t xml:space="preserve">attacks could be effective even with limited payload sizes or QoS levels which is a fundamental vulnerability. </w:t>
      </w:r>
      <w:r w:rsidR="00BE531E">
        <w:rPr>
          <w:rFonts w:ascii="Times New Roman" w:hAnsi="Times New Roman" w:cs="Times New Roman"/>
        </w:rPr>
        <w:t xml:space="preserve">Husnain et al. (2022) highlighted malformed MQTT packets </w:t>
      </w:r>
      <w:r w:rsidR="00CD4404">
        <w:rPr>
          <w:rFonts w:ascii="Times New Roman" w:hAnsi="Times New Roman" w:cs="Times New Roman"/>
        </w:rPr>
        <w:t xml:space="preserve">could consume resources more causing delays in legitimate traffic on a Raspberry Pi </w:t>
      </w:r>
      <w:r w:rsidR="001B04C8">
        <w:rPr>
          <w:rFonts w:ascii="Times New Roman" w:hAnsi="Times New Roman" w:cs="Times New Roman"/>
        </w:rPr>
        <w:t>4 which is acting as a MQTT broker.</w:t>
      </w:r>
    </w:p>
    <w:p w14:paraId="61A6677C" w14:textId="3D9D4F41" w:rsidR="00AB712A" w:rsidRDefault="007263D0" w:rsidP="006C0A79">
      <w:pPr>
        <w:spacing w:line="360" w:lineRule="auto"/>
        <w:jc w:val="both"/>
        <w:rPr>
          <w:rFonts w:ascii="Times New Roman" w:hAnsi="Times New Roman" w:cs="Times New Roman"/>
        </w:rPr>
      </w:pPr>
      <w:r w:rsidRPr="007263D0">
        <w:rPr>
          <w:rFonts w:ascii="Times New Roman" w:hAnsi="Times New Roman" w:cs="Times New Roman"/>
        </w:rPr>
        <w:t xml:space="preserve">DoS attacks have an impact that goes beyond just disrupting services; they can deplete energy in battery-powered IoT devices and jeopardize the reliability and integrity of data transfer (Hussein &amp; </w:t>
      </w:r>
      <w:proofErr w:type="spellStart"/>
      <w:r w:rsidRPr="007263D0">
        <w:rPr>
          <w:rFonts w:ascii="Times New Roman" w:hAnsi="Times New Roman" w:cs="Times New Roman"/>
        </w:rPr>
        <w:t>Nhlabatsi</w:t>
      </w:r>
      <w:proofErr w:type="spellEnd"/>
      <w:r w:rsidRPr="007263D0">
        <w:rPr>
          <w:rFonts w:ascii="Times New Roman" w:hAnsi="Times New Roman" w:cs="Times New Roman"/>
        </w:rPr>
        <w:t xml:space="preserve">, 2022). While remedies such as limiting connections per subscriber or monitoring suspicious traffic have been proposed, these attacks continue to pose </w:t>
      </w:r>
      <w:r w:rsidR="00E95268" w:rsidRPr="007263D0">
        <w:rPr>
          <w:rFonts w:ascii="Times New Roman" w:hAnsi="Times New Roman" w:cs="Times New Roman"/>
        </w:rPr>
        <w:t>a danger</w:t>
      </w:r>
      <w:r w:rsidRPr="007263D0">
        <w:rPr>
          <w:rFonts w:ascii="Times New Roman" w:hAnsi="Times New Roman" w:cs="Times New Roman"/>
        </w:rPr>
        <w:t xml:space="preserve"> due to MQTT's asynchronous nature and the resource limits of IoT devices (</w:t>
      </w:r>
      <w:r w:rsidR="00282A26" w:rsidRPr="002A0572">
        <w:rPr>
          <w:rFonts w:ascii="Times New Roman" w:eastAsia="Times New Roman" w:hAnsi="Times New Roman" w:cs="Times New Roman"/>
          <w:color w:val="000000"/>
        </w:rPr>
        <w:t>ŞİMŞEK &amp; ATILGAN, 2023</w:t>
      </w:r>
      <w:r w:rsidRPr="007263D0">
        <w:rPr>
          <w:rFonts w:ascii="Times New Roman" w:hAnsi="Times New Roman" w:cs="Times New Roman"/>
        </w:rPr>
        <w:t>).</w:t>
      </w:r>
    </w:p>
    <w:p w14:paraId="3ACC593B" w14:textId="0FA8684C" w:rsidR="00E95268" w:rsidRDefault="009B126D" w:rsidP="006C0A79">
      <w:pPr>
        <w:pStyle w:val="Heading2"/>
        <w:spacing w:line="360" w:lineRule="auto"/>
      </w:pPr>
      <w:bookmarkStart w:id="5" w:name="_Toc203517402"/>
      <w:r>
        <w:lastRenderedPageBreak/>
        <w:t>2.</w:t>
      </w:r>
      <w:r w:rsidR="00E95268">
        <w:t>4.2 Data T</w:t>
      </w:r>
      <w:r w:rsidR="00094A63">
        <w:t>ampering or Man-in-the-Middle (MitM) Attacks</w:t>
      </w:r>
      <w:bookmarkEnd w:id="5"/>
    </w:p>
    <w:p w14:paraId="5B34B540" w14:textId="2C5E7F61" w:rsidR="00094A63" w:rsidRDefault="009526FF" w:rsidP="006C0A79">
      <w:pPr>
        <w:spacing w:line="360" w:lineRule="auto"/>
        <w:jc w:val="both"/>
        <w:rPr>
          <w:rFonts w:ascii="Times New Roman" w:hAnsi="Times New Roman" w:cs="Times New Roman"/>
        </w:rPr>
      </w:pPr>
      <w:r w:rsidRPr="009526FF">
        <w:rPr>
          <w:rFonts w:ascii="Times New Roman" w:hAnsi="Times New Roman" w:cs="Times New Roman"/>
        </w:rPr>
        <w:t>MitM attacks pose a significant threat to MQTT, especially considering the protocol's default use of unencrypted communication. A MitM scenario occurs when an attacker intercepts communication between two legitimate entities, allowing them to eavesdrop, change, or insert malicious material (Karn, 2024; Laghari et al., 2024).</w:t>
      </w:r>
    </w:p>
    <w:p w14:paraId="552D1864" w14:textId="0C533078" w:rsidR="00E745EC" w:rsidRDefault="00E745EC" w:rsidP="006C0A79">
      <w:pPr>
        <w:spacing w:line="360" w:lineRule="auto"/>
        <w:jc w:val="both"/>
        <w:rPr>
          <w:rFonts w:ascii="Times New Roman" w:hAnsi="Times New Roman" w:cs="Times New Roman"/>
        </w:rPr>
      </w:pPr>
      <w:r w:rsidRPr="00E745EC">
        <w:rPr>
          <w:rFonts w:ascii="Times New Roman" w:hAnsi="Times New Roman" w:cs="Times New Roman"/>
        </w:rPr>
        <w:t xml:space="preserve">SIMSEK and ATILGAN (2023) demonstrated MitM attacks on MQTT with an ESP8266 </w:t>
      </w:r>
      <w:proofErr w:type="spellStart"/>
      <w:r w:rsidRPr="00E745EC">
        <w:rPr>
          <w:rFonts w:ascii="Times New Roman" w:hAnsi="Times New Roman" w:cs="Times New Roman"/>
        </w:rPr>
        <w:t>NodeMCU</w:t>
      </w:r>
      <w:proofErr w:type="spellEnd"/>
      <w:r w:rsidRPr="00E745EC">
        <w:rPr>
          <w:rFonts w:ascii="Times New Roman" w:hAnsi="Times New Roman" w:cs="Times New Roman"/>
        </w:rPr>
        <w:t xml:space="preserve"> as a sensor and a Kali Linux computer (presumably running on a Raspberry Pi or similar) as the attacker. Their investigations demonstrated that an attacker could readily acquire plaintext MQTT credentials (usernames and passwords) and message payloads using tools such as Wireshark and Ettercap. Once intercepted, the attacker might change and retransmit messages, thereby changing sensor data or control orders in real time. This is especially useful when MQTT does not use TLS/SSL encryption.</w:t>
      </w:r>
      <w:r w:rsidR="006F2304">
        <w:rPr>
          <w:rFonts w:ascii="Times New Roman" w:hAnsi="Times New Roman" w:cs="Times New Roman"/>
        </w:rPr>
        <w:t xml:space="preserve"> Attac</w:t>
      </w:r>
      <w:r w:rsidR="00D67731">
        <w:rPr>
          <w:rFonts w:ascii="Times New Roman" w:hAnsi="Times New Roman" w:cs="Times New Roman"/>
        </w:rPr>
        <w:t>kers might bypass even with the encryption by targeting the application layer where data is decrypted (Alsabbagh et al., 2024).</w:t>
      </w:r>
    </w:p>
    <w:p w14:paraId="6C965433" w14:textId="39920A2C" w:rsidR="00D67731" w:rsidRDefault="00350959" w:rsidP="006C0A79">
      <w:pPr>
        <w:spacing w:line="360" w:lineRule="auto"/>
        <w:jc w:val="both"/>
        <w:rPr>
          <w:rFonts w:ascii="Times New Roman" w:hAnsi="Times New Roman" w:cs="Times New Roman"/>
        </w:rPr>
      </w:pPr>
      <w:r w:rsidRPr="00350959">
        <w:rPr>
          <w:rFonts w:ascii="Times New Roman" w:hAnsi="Times New Roman" w:cs="Times New Roman"/>
        </w:rPr>
        <w:t xml:space="preserve">Hussein and </w:t>
      </w:r>
      <w:proofErr w:type="spellStart"/>
      <w:r w:rsidRPr="00350959">
        <w:rPr>
          <w:rFonts w:ascii="Times New Roman" w:hAnsi="Times New Roman" w:cs="Times New Roman"/>
        </w:rPr>
        <w:t>Nhlabatsi</w:t>
      </w:r>
      <w:proofErr w:type="spellEnd"/>
      <w:r w:rsidRPr="00350959">
        <w:rPr>
          <w:rFonts w:ascii="Times New Roman" w:hAnsi="Times New Roman" w:cs="Times New Roman"/>
        </w:rPr>
        <w:t xml:space="preserve"> (2022) described a MitM attack against a ZigBee/CoAP-based smart lighting system in which an attacker's Raspberry Pi 3 B+ intercepted messages between the IKEA Home Smart application (using CoAP) and the smart bulb (using ZigBee). The attacker may decode ZigBee communication (after obtaining the installation code) and then modify commands to invert bulb statuses (e.g., turn on/off) or change colors. This demonstrates the cross-protocol nature of some MitM attacks, where MQTT (or CoAP) functions as the bridge for control.</w:t>
      </w:r>
      <w:r w:rsidR="006D3A83">
        <w:rPr>
          <w:rFonts w:ascii="Times New Roman" w:hAnsi="Times New Roman" w:cs="Times New Roman"/>
        </w:rPr>
        <w:t xml:space="preserve"> Karn (2024) further demonstrated MitM proxy attacks on HTTP/HTTPS traffic, which illustrates the </w:t>
      </w:r>
      <w:r w:rsidR="000250C6">
        <w:rPr>
          <w:rFonts w:ascii="Times New Roman" w:hAnsi="Times New Roman" w:cs="Times New Roman"/>
        </w:rPr>
        <w:t xml:space="preserve">potential for credentials compromise and sensitive data leak even with the secure channels if the certificates are counterfeited. </w:t>
      </w:r>
    </w:p>
    <w:p w14:paraId="1039ABEB" w14:textId="688F5322" w:rsidR="00627D5D" w:rsidRDefault="00627D5D" w:rsidP="006C0A79">
      <w:pPr>
        <w:spacing w:line="360" w:lineRule="auto"/>
        <w:jc w:val="both"/>
        <w:rPr>
          <w:rFonts w:ascii="Times New Roman" w:hAnsi="Times New Roman" w:cs="Times New Roman"/>
        </w:rPr>
      </w:pPr>
      <w:r w:rsidRPr="00627D5D">
        <w:rPr>
          <w:rFonts w:ascii="Times New Roman" w:hAnsi="Times New Roman" w:cs="Times New Roman"/>
        </w:rPr>
        <w:t>The primary vulnerability exploited here is the trust between the client and broker, as well as the lack of effective end-to-end message integrity checks that are difficult to circumvent or spoof. The repercussions are serious, including compromising the IoT system confidentiality, integrity, and possibly availability (Laghari et al., 2024).</w:t>
      </w:r>
    </w:p>
    <w:p w14:paraId="66C3BCB7" w14:textId="3D226D57" w:rsidR="00D2778B" w:rsidRDefault="009B126D" w:rsidP="006C0A79">
      <w:pPr>
        <w:pStyle w:val="Heading2"/>
        <w:spacing w:line="360" w:lineRule="auto"/>
      </w:pPr>
      <w:bookmarkStart w:id="6" w:name="_Toc203517403"/>
      <w:r>
        <w:t>2.</w:t>
      </w:r>
      <w:r w:rsidR="00D2778B">
        <w:t>4.3 Unauthorized Access and Brute-Force Attacks</w:t>
      </w:r>
      <w:bookmarkEnd w:id="6"/>
    </w:p>
    <w:p w14:paraId="65F4A6F7" w14:textId="2C1D51A8" w:rsidR="00D2778B" w:rsidRDefault="00A95600" w:rsidP="006C0A79">
      <w:pPr>
        <w:spacing w:line="360" w:lineRule="auto"/>
        <w:jc w:val="both"/>
        <w:rPr>
          <w:rFonts w:ascii="Times New Roman" w:hAnsi="Times New Roman" w:cs="Times New Roman"/>
        </w:rPr>
      </w:pPr>
      <w:r>
        <w:rPr>
          <w:rFonts w:ascii="Times New Roman" w:hAnsi="Times New Roman" w:cs="Times New Roman"/>
        </w:rPr>
        <w:t xml:space="preserve">In many MQTT brokers, the default configurations often lack authentication </w:t>
      </w:r>
      <w:r w:rsidR="00C900F6">
        <w:rPr>
          <w:rFonts w:ascii="Times New Roman" w:hAnsi="Times New Roman" w:cs="Times New Roman"/>
        </w:rPr>
        <w:t>which is a significant vulnerability enabling unauthorized access</w:t>
      </w:r>
      <w:r w:rsidR="00880801">
        <w:rPr>
          <w:rFonts w:ascii="Times New Roman" w:hAnsi="Times New Roman" w:cs="Times New Roman"/>
        </w:rPr>
        <w:t xml:space="preserve">. </w:t>
      </w:r>
      <w:r w:rsidR="00BF2EA1">
        <w:rPr>
          <w:rFonts w:ascii="Times New Roman" w:hAnsi="Times New Roman" w:cs="Times New Roman"/>
        </w:rPr>
        <w:t xml:space="preserve">This security absence allows any client (known or </w:t>
      </w:r>
      <w:r w:rsidR="00BF2EA1">
        <w:rPr>
          <w:rFonts w:ascii="Times New Roman" w:hAnsi="Times New Roman" w:cs="Times New Roman"/>
        </w:rPr>
        <w:lastRenderedPageBreak/>
        <w:t xml:space="preserve">unknown) to connect, publish, or subscribe to the topics freely. </w:t>
      </w:r>
      <w:r w:rsidR="00880801" w:rsidRPr="00880801">
        <w:rPr>
          <w:rFonts w:ascii="Times New Roman" w:hAnsi="Times New Roman" w:cs="Times New Roman"/>
        </w:rPr>
        <w:t>It is worth noting that a significant fraction of publicly exposed MQTT servers found by Shodan allow unauthorized access. Attackers can exploit this by simply connecting to the broker and publishing malicious messages or subscribing to all topics, resulting in data breaches or dangerous device activities</w:t>
      </w:r>
      <w:r w:rsidR="00880801">
        <w:rPr>
          <w:rFonts w:ascii="Times New Roman" w:hAnsi="Times New Roman" w:cs="Times New Roman"/>
        </w:rPr>
        <w:t xml:space="preserve"> (Laghari et al., 2024)</w:t>
      </w:r>
      <w:r w:rsidR="00880801" w:rsidRPr="00880801">
        <w:rPr>
          <w:rFonts w:ascii="Times New Roman" w:hAnsi="Times New Roman" w:cs="Times New Roman"/>
        </w:rPr>
        <w:t>.</w:t>
      </w:r>
    </w:p>
    <w:p w14:paraId="6C82E107" w14:textId="43A6DDE3" w:rsidR="008F793A" w:rsidRDefault="00B976BE" w:rsidP="006C0A79">
      <w:pPr>
        <w:spacing w:line="360" w:lineRule="auto"/>
        <w:jc w:val="both"/>
        <w:rPr>
          <w:rFonts w:ascii="Times New Roman" w:hAnsi="Times New Roman" w:cs="Times New Roman"/>
        </w:rPr>
      </w:pPr>
      <w:r>
        <w:rPr>
          <w:rFonts w:ascii="Times New Roman" w:hAnsi="Times New Roman" w:cs="Times New Roman"/>
        </w:rPr>
        <w:t xml:space="preserve">To overcome the basic authentication, if it is enabled, Brute-Force attacks are </w:t>
      </w:r>
      <w:r w:rsidR="00D520A9">
        <w:rPr>
          <w:rFonts w:ascii="Times New Roman" w:hAnsi="Times New Roman" w:cs="Times New Roman"/>
        </w:rPr>
        <w:t xml:space="preserve">a common option. </w:t>
      </w:r>
      <w:r w:rsidR="008F793A" w:rsidRPr="008F793A">
        <w:rPr>
          <w:rFonts w:ascii="Times New Roman" w:hAnsi="Times New Roman" w:cs="Times New Roman"/>
        </w:rPr>
        <w:t>It is proved that brute-force assaults against a MQTT broker using Metasploit Framework on a Kali Linux computer may successfully guess usernames and passwords</w:t>
      </w:r>
      <w:r w:rsidR="008F793A">
        <w:rPr>
          <w:rFonts w:ascii="Times New Roman" w:hAnsi="Times New Roman" w:cs="Times New Roman"/>
        </w:rPr>
        <w:t xml:space="preserve"> </w:t>
      </w:r>
      <w:r w:rsidR="002E2C1D">
        <w:rPr>
          <w:rFonts w:ascii="Times New Roman" w:hAnsi="Times New Roman" w:cs="Times New Roman"/>
        </w:rPr>
        <w:t>(</w:t>
      </w:r>
      <w:r w:rsidR="00282A26" w:rsidRPr="002A0572">
        <w:rPr>
          <w:rFonts w:ascii="Times New Roman" w:eastAsia="Times New Roman" w:hAnsi="Times New Roman" w:cs="Times New Roman"/>
          <w:color w:val="000000"/>
        </w:rPr>
        <w:t>ŞİMŞEK &amp; ATILGAN, 2023</w:t>
      </w:r>
      <w:r w:rsidR="002E2C1D" w:rsidRPr="002E2C1D">
        <w:rPr>
          <w:rFonts w:ascii="Times New Roman" w:hAnsi="Times New Roman" w:cs="Times New Roman"/>
        </w:rPr>
        <w:t>)</w:t>
      </w:r>
      <w:r w:rsidR="008F793A" w:rsidRPr="008F793A">
        <w:rPr>
          <w:rFonts w:ascii="Times New Roman" w:hAnsi="Times New Roman" w:cs="Times New Roman"/>
        </w:rPr>
        <w:t xml:space="preserve">. </w:t>
      </w:r>
      <w:r w:rsidR="002E2C1D">
        <w:rPr>
          <w:rFonts w:ascii="Times New Roman" w:hAnsi="Times New Roman" w:cs="Times New Roman"/>
        </w:rPr>
        <w:t>(</w:t>
      </w:r>
      <w:r w:rsidR="008F793A" w:rsidRPr="008F793A">
        <w:rPr>
          <w:rFonts w:ascii="Times New Roman" w:hAnsi="Times New Roman" w:cs="Times New Roman"/>
        </w:rPr>
        <w:t>Karn</w:t>
      </w:r>
      <w:r w:rsidR="002E2C1D">
        <w:rPr>
          <w:rFonts w:ascii="Times New Roman" w:hAnsi="Times New Roman" w:cs="Times New Roman"/>
        </w:rPr>
        <w:t xml:space="preserve">, </w:t>
      </w:r>
      <w:r w:rsidR="008F793A" w:rsidRPr="008F793A">
        <w:rPr>
          <w:rFonts w:ascii="Times New Roman" w:hAnsi="Times New Roman" w:cs="Times New Roman"/>
        </w:rPr>
        <w:t>2024) also described brute-forcing approaches against web apps (using Python scripts) and SSH services (using Hydra) hosted on a Raspberry Pi, emphasizing how weak or default passwords can be quickly hacked</w:t>
      </w:r>
      <w:r w:rsidR="00BC04F0">
        <w:rPr>
          <w:rFonts w:ascii="Times New Roman" w:hAnsi="Times New Roman" w:cs="Times New Roman"/>
        </w:rPr>
        <w:t xml:space="preserve">, can lead to </w:t>
      </w:r>
      <w:r w:rsidR="00C0635E">
        <w:rPr>
          <w:rFonts w:ascii="Times New Roman" w:hAnsi="Times New Roman" w:cs="Times New Roman"/>
        </w:rPr>
        <w:t>full</w:t>
      </w:r>
      <w:r w:rsidR="00BC04F0">
        <w:rPr>
          <w:rFonts w:ascii="Times New Roman" w:hAnsi="Times New Roman" w:cs="Times New Roman"/>
        </w:rPr>
        <w:t xml:space="preserve"> control over compromised systems, allowing data theft, unauthorized command executions and system disruption</w:t>
      </w:r>
      <w:r w:rsidR="00C0635E">
        <w:rPr>
          <w:rFonts w:ascii="Times New Roman" w:hAnsi="Times New Roman" w:cs="Times New Roman"/>
        </w:rPr>
        <w:t xml:space="preserve">. </w:t>
      </w:r>
    </w:p>
    <w:p w14:paraId="441AE519" w14:textId="3EB96388" w:rsidR="005C57C0" w:rsidRDefault="00A833B4" w:rsidP="006C0A79">
      <w:pPr>
        <w:spacing w:line="360" w:lineRule="auto"/>
        <w:jc w:val="both"/>
        <w:rPr>
          <w:rFonts w:ascii="Times New Roman" w:hAnsi="Times New Roman" w:cs="Times New Roman"/>
        </w:rPr>
      </w:pPr>
      <w:r w:rsidRPr="00A833B4">
        <w:rPr>
          <w:rFonts w:ascii="Times New Roman" w:hAnsi="Times New Roman" w:cs="Times New Roman"/>
        </w:rPr>
        <w:t>The ease with which these attacks can be carried out highlights the vital necessity for robust authentication policies and rate-limiting systems on MQTT brokers.</w:t>
      </w:r>
    </w:p>
    <w:p w14:paraId="61B573DB" w14:textId="5E89909B" w:rsidR="00A833B4" w:rsidRDefault="00451442" w:rsidP="006C0A79">
      <w:pPr>
        <w:pStyle w:val="Heading2"/>
        <w:spacing w:line="360" w:lineRule="auto"/>
      </w:pPr>
      <w:bookmarkStart w:id="7" w:name="_Toc203517404"/>
      <w:r>
        <w:t>2.</w:t>
      </w:r>
      <w:r w:rsidR="00C801C4">
        <w:t>4.4 Information Leakage and Spoofing</w:t>
      </w:r>
      <w:bookmarkEnd w:id="7"/>
    </w:p>
    <w:p w14:paraId="3C0FE2D0" w14:textId="2FB43D2D" w:rsidR="00C801C4" w:rsidRDefault="00724AF5" w:rsidP="006C0A79">
      <w:pPr>
        <w:spacing w:line="360" w:lineRule="auto"/>
        <w:jc w:val="both"/>
        <w:rPr>
          <w:rFonts w:ascii="Times New Roman" w:hAnsi="Times New Roman" w:cs="Times New Roman"/>
        </w:rPr>
      </w:pPr>
      <w:r>
        <w:rPr>
          <w:rFonts w:ascii="Times New Roman" w:hAnsi="Times New Roman" w:cs="Times New Roman"/>
        </w:rPr>
        <w:t xml:space="preserve">The flexible topic subscription model of MQTT, with the usage of wildcard such as “#” and “+”, can be </w:t>
      </w:r>
      <w:r w:rsidR="006C4E26">
        <w:rPr>
          <w:rFonts w:ascii="Times New Roman" w:hAnsi="Times New Roman" w:cs="Times New Roman"/>
        </w:rPr>
        <w:t>an</w:t>
      </w:r>
      <w:r w:rsidR="005D513D">
        <w:rPr>
          <w:rFonts w:ascii="Times New Roman" w:hAnsi="Times New Roman" w:cs="Times New Roman"/>
        </w:rPr>
        <w:t xml:space="preserve"> information leakage source if it is not properly managed. By default, </w:t>
      </w:r>
      <w:r w:rsidR="00FB4209">
        <w:rPr>
          <w:rFonts w:ascii="Times New Roman" w:hAnsi="Times New Roman" w:cs="Times New Roman"/>
        </w:rPr>
        <w:t>a client can subscribe to any topic freely potentially gaining access to the sensitive data</w:t>
      </w:r>
      <w:r w:rsidR="0021501F">
        <w:rPr>
          <w:rFonts w:ascii="Times New Roman" w:hAnsi="Times New Roman" w:cs="Times New Roman"/>
        </w:rPr>
        <w:t xml:space="preserve"> </w:t>
      </w:r>
      <w:r w:rsidR="0021501F" w:rsidRPr="0021501F">
        <w:rPr>
          <w:rFonts w:ascii="Times New Roman" w:hAnsi="Times New Roman" w:cs="Times New Roman"/>
        </w:rPr>
        <w:t>(Roldán-Gómez et al., 2022; Laghari et al., 2024)</w:t>
      </w:r>
      <w:r w:rsidR="0021501F">
        <w:rPr>
          <w:rFonts w:ascii="Times New Roman" w:hAnsi="Times New Roman" w:cs="Times New Roman"/>
        </w:rPr>
        <w:t xml:space="preserve">. </w:t>
      </w:r>
    </w:p>
    <w:p w14:paraId="1ACBDB3A" w14:textId="2AF67A76" w:rsidR="006C4E26" w:rsidRDefault="006C4E26" w:rsidP="006C0A79">
      <w:pPr>
        <w:spacing w:line="360" w:lineRule="auto"/>
        <w:jc w:val="both"/>
        <w:rPr>
          <w:rFonts w:ascii="Times New Roman" w:hAnsi="Times New Roman" w:cs="Times New Roman"/>
        </w:rPr>
      </w:pPr>
      <w:r w:rsidRPr="006C4E26">
        <w:rPr>
          <w:rFonts w:ascii="Times New Roman" w:hAnsi="Times New Roman" w:cs="Times New Roman"/>
        </w:rPr>
        <w:t>Polisiani et al. (2025) investigated the creation of "covert channels" by modifying MQTT topic names (for example, changing case sensitivity), proving that attackers can conceal data within ostensibly valid communication, making detection difficult.</w:t>
      </w:r>
    </w:p>
    <w:p w14:paraId="188077E1" w14:textId="547633F6" w:rsidR="00E64248" w:rsidRDefault="00E64248" w:rsidP="006C0A79">
      <w:pPr>
        <w:spacing w:line="360" w:lineRule="auto"/>
        <w:jc w:val="both"/>
        <w:rPr>
          <w:rFonts w:ascii="Times New Roman" w:hAnsi="Times New Roman" w:cs="Times New Roman"/>
        </w:rPr>
      </w:pPr>
      <w:r>
        <w:rPr>
          <w:rFonts w:ascii="Times New Roman" w:hAnsi="Times New Roman" w:cs="Times New Roman"/>
        </w:rPr>
        <w:t>Spoofing attacks are also a significant concern in which the attacker masquerades as a legitimate user or devic</w:t>
      </w:r>
      <w:r w:rsidR="00886253">
        <w:rPr>
          <w:rFonts w:ascii="Times New Roman" w:hAnsi="Times New Roman" w:cs="Times New Roman"/>
        </w:rPr>
        <w:t>e.</w:t>
      </w:r>
      <w:r w:rsidR="00552DBD">
        <w:rPr>
          <w:rFonts w:ascii="Times New Roman" w:hAnsi="Times New Roman" w:cs="Times New Roman"/>
        </w:rPr>
        <w:t xml:space="preserve"> </w:t>
      </w:r>
    </w:p>
    <w:p w14:paraId="13468B71" w14:textId="2DE0CFD9" w:rsidR="00552DBD" w:rsidRDefault="00552DBD" w:rsidP="006C0A79">
      <w:pPr>
        <w:spacing w:line="360" w:lineRule="auto"/>
        <w:jc w:val="both"/>
        <w:rPr>
          <w:rFonts w:ascii="Times New Roman" w:hAnsi="Times New Roman" w:cs="Times New Roman"/>
        </w:rPr>
      </w:pPr>
      <w:r w:rsidRPr="00552DBD">
        <w:rPr>
          <w:rFonts w:ascii="Times New Roman" w:hAnsi="Times New Roman" w:cs="Times New Roman"/>
        </w:rPr>
        <w:t xml:space="preserve">A "Disconnect Wave" attack on MQTT-SN is defined as an attacker repeatedly connecting with a genuine device's </w:t>
      </w:r>
      <w:r>
        <w:rPr>
          <w:rFonts w:ascii="Times New Roman" w:hAnsi="Times New Roman" w:cs="Times New Roman"/>
        </w:rPr>
        <w:t>“</w:t>
      </w:r>
      <w:proofErr w:type="spellStart"/>
      <w:r w:rsidRPr="00552DBD">
        <w:rPr>
          <w:rFonts w:ascii="Times New Roman" w:hAnsi="Times New Roman" w:cs="Times New Roman"/>
        </w:rPr>
        <w:t>ClientId</w:t>
      </w:r>
      <w:proofErr w:type="spellEnd"/>
      <w:r>
        <w:rPr>
          <w:rFonts w:ascii="Times New Roman" w:hAnsi="Times New Roman" w:cs="Times New Roman"/>
        </w:rPr>
        <w:t>”</w:t>
      </w:r>
      <w:r w:rsidRPr="00552DBD">
        <w:rPr>
          <w:rFonts w:ascii="Times New Roman" w:hAnsi="Times New Roman" w:cs="Times New Roman"/>
        </w:rPr>
        <w:t>, effectively ejecting the real device from the network and preventing it from rejoining. This can result in a denial of service or allow the attacker to take over the identity of the legitimate device</w:t>
      </w:r>
      <w:r>
        <w:rPr>
          <w:rFonts w:ascii="Times New Roman" w:hAnsi="Times New Roman" w:cs="Times New Roman"/>
        </w:rPr>
        <w:t xml:space="preserve"> </w:t>
      </w:r>
      <w:r w:rsidR="00141045">
        <w:rPr>
          <w:rFonts w:ascii="Times New Roman" w:hAnsi="Times New Roman" w:cs="Times New Roman"/>
        </w:rPr>
        <w:t>(</w:t>
      </w:r>
      <w:r w:rsidR="00141045" w:rsidRPr="00141045">
        <w:rPr>
          <w:rFonts w:ascii="Times New Roman" w:hAnsi="Times New Roman" w:cs="Times New Roman"/>
        </w:rPr>
        <w:t>Roldán-Gómez et al. 2022)</w:t>
      </w:r>
      <w:r w:rsidRPr="00552DBD">
        <w:rPr>
          <w:rFonts w:ascii="Times New Roman" w:hAnsi="Times New Roman" w:cs="Times New Roman"/>
        </w:rPr>
        <w:t>.</w:t>
      </w:r>
      <w:r w:rsidR="00141045">
        <w:rPr>
          <w:rFonts w:ascii="Times New Roman" w:hAnsi="Times New Roman" w:cs="Times New Roman"/>
        </w:rPr>
        <w:t xml:space="preserve"> </w:t>
      </w:r>
      <w:r w:rsidR="0028667A" w:rsidRPr="0028667A">
        <w:rPr>
          <w:rFonts w:ascii="Times New Roman" w:hAnsi="Times New Roman" w:cs="Times New Roman"/>
        </w:rPr>
        <w:t xml:space="preserve">Hussein and </w:t>
      </w:r>
      <w:proofErr w:type="spellStart"/>
      <w:r w:rsidR="0028667A" w:rsidRPr="0028667A">
        <w:rPr>
          <w:rFonts w:ascii="Times New Roman" w:hAnsi="Times New Roman" w:cs="Times New Roman"/>
        </w:rPr>
        <w:t>Nhlabatsi</w:t>
      </w:r>
      <w:proofErr w:type="spellEnd"/>
      <w:r w:rsidR="0028667A" w:rsidRPr="0028667A">
        <w:rPr>
          <w:rFonts w:ascii="Times New Roman" w:hAnsi="Times New Roman" w:cs="Times New Roman"/>
        </w:rPr>
        <w:t xml:space="preserve"> (2022) also discussed </w:t>
      </w:r>
      <w:r w:rsidR="0028667A" w:rsidRPr="0028667A">
        <w:rPr>
          <w:rFonts w:ascii="Times New Roman" w:hAnsi="Times New Roman" w:cs="Times New Roman"/>
        </w:rPr>
        <w:lastRenderedPageBreak/>
        <w:t>masquerade attacks, in which an attacker, having obtained the ZigBee installation code, may join the network as a genuine entity and send malicious data into the system, tricking authorized users.</w:t>
      </w:r>
    </w:p>
    <w:p w14:paraId="6CC9A0F7" w14:textId="0F4EEB40" w:rsidR="004C1E22" w:rsidRDefault="00451442" w:rsidP="006C0A79">
      <w:pPr>
        <w:pStyle w:val="Heading2"/>
        <w:spacing w:line="360" w:lineRule="auto"/>
      </w:pPr>
      <w:bookmarkStart w:id="8" w:name="_Toc203517405"/>
      <w:r>
        <w:t>2.</w:t>
      </w:r>
      <w:r w:rsidR="004C1E22">
        <w:t>4.5 Data Exfiltration and Tunneling Attacks</w:t>
      </w:r>
      <w:bookmarkEnd w:id="8"/>
      <w:r w:rsidR="00694274">
        <w:t xml:space="preserve"> </w:t>
      </w:r>
    </w:p>
    <w:p w14:paraId="52B050BE" w14:textId="2C1F87A3" w:rsidR="00C1656C" w:rsidRDefault="003F1DF2" w:rsidP="006C0A79">
      <w:pPr>
        <w:spacing w:line="360" w:lineRule="auto"/>
        <w:jc w:val="both"/>
        <w:rPr>
          <w:rFonts w:ascii="Times New Roman" w:hAnsi="Times New Roman" w:cs="Times New Roman"/>
        </w:rPr>
      </w:pPr>
      <w:r>
        <w:rPr>
          <w:rFonts w:ascii="Times New Roman" w:hAnsi="Times New Roman" w:cs="Times New Roman"/>
        </w:rPr>
        <w:t xml:space="preserve">Apart from manipulation and DoS, MQTT can also be exploited for covert communications such as </w:t>
      </w:r>
      <w:r w:rsidR="00507EFD">
        <w:rPr>
          <w:rFonts w:ascii="Times New Roman" w:hAnsi="Times New Roman" w:cs="Times New Roman"/>
        </w:rPr>
        <w:t>tunneling</w:t>
      </w:r>
      <w:r w:rsidR="00B821F5">
        <w:rPr>
          <w:rFonts w:ascii="Times New Roman" w:hAnsi="Times New Roman" w:cs="Times New Roman"/>
        </w:rPr>
        <w:t>,</w:t>
      </w:r>
      <w:r w:rsidR="00507EFD">
        <w:rPr>
          <w:rFonts w:ascii="Times New Roman" w:hAnsi="Times New Roman" w:cs="Times New Roman"/>
        </w:rPr>
        <w:t xml:space="preserve"> exfiltrate the sensitive data </w:t>
      </w:r>
      <w:r w:rsidR="00CA069B">
        <w:rPr>
          <w:rFonts w:ascii="Times New Roman" w:hAnsi="Times New Roman" w:cs="Times New Roman"/>
        </w:rPr>
        <w:t>and</w:t>
      </w:r>
      <w:r w:rsidR="00507EFD">
        <w:rPr>
          <w:rFonts w:ascii="Times New Roman" w:hAnsi="Times New Roman" w:cs="Times New Roman"/>
        </w:rPr>
        <w:t xml:space="preserve"> bypass the network restrictions. </w:t>
      </w:r>
      <w:r w:rsidR="00995C6D">
        <w:rPr>
          <w:rFonts w:ascii="Times New Roman" w:hAnsi="Times New Roman" w:cs="Times New Roman"/>
        </w:rPr>
        <w:t>Encapsulating one protocol</w:t>
      </w:r>
      <w:r w:rsidR="00B821F5">
        <w:rPr>
          <w:rFonts w:ascii="Times New Roman" w:hAnsi="Times New Roman" w:cs="Times New Roman"/>
        </w:rPr>
        <w:t xml:space="preserve">’s traffic within another is called tunneling which </w:t>
      </w:r>
      <w:r w:rsidR="00CA069B">
        <w:rPr>
          <w:rFonts w:ascii="Times New Roman" w:hAnsi="Times New Roman" w:cs="Times New Roman"/>
        </w:rPr>
        <w:t>makes</w:t>
      </w:r>
      <w:r w:rsidR="00B821F5">
        <w:rPr>
          <w:rFonts w:ascii="Times New Roman" w:hAnsi="Times New Roman" w:cs="Times New Roman"/>
        </w:rPr>
        <w:t xml:space="preserve"> malicious activity </w:t>
      </w:r>
      <w:r w:rsidR="009045A2">
        <w:rPr>
          <w:rFonts w:ascii="Times New Roman" w:hAnsi="Times New Roman" w:cs="Times New Roman"/>
        </w:rPr>
        <w:t>appear</w:t>
      </w:r>
      <w:r w:rsidR="00B821F5">
        <w:rPr>
          <w:rFonts w:ascii="Times New Roman" w:hAnsi="Times New Roman" w:cs="Times New Roman"/>
        </w:rPr>
        <w:t xml:space="preserve"> as a legitimate MQTT communication. </w:t>
      </w:r>
    </w:p>
    <w:p w14:paraId="1376BCC1" w14:textId="77777777" w:rsidR="00BC7DD8" w:rsidRPr="00BC7DD8" w:rsidRDefault="00EE32CF" w:rsidP="006C0A79">
      <w:pPr>
        <w:spacing w:line="360" w:lineRule="auto"/>
        <w:jc w:val="both"/>
        <w:rPr>
          <w:rFonts w:ascii="Times New Roman" w:hAnsi="Times New Roman" w:cs="Times New Roman"/>
        </w:rPr>
      </w:pPr>
      <w:r w:rsidRPr="00EE32CF">
        <w:rPr>
          <w:rFonts w:ascii="Times New Roman" w:hAnsi="Times New Roman" w:cs="Times New Roman"/>
        </w:rPr>
        <w:t>It is proved that a revolutionary tunneling mechanism is using MQTT. They demonstrated how HTTP/HTTPS communication may be encased in MQTT payloads and transferred between a Raspberry Pi 3 functioning as a tunnel client and a remote server. This methodology enables data exfiltration even across firewalls that accept MQTT traffic, demonstrating a stealthy form of data leakage.</w:t>
      </w:r>
      <w:r w:rsidR="00BC7DD8">
        <w:rPr>
          <w:rFonts w:ascii="Times New Roman" w:hAnsi="Times New Roman" w:cs="Times New Roman"/>
        </w:rPr>
        <w:t xml:space="preserve"> </w:t>
      </w:r>
    </w:p>
    <w:p w14:paraId="340B50AA" w14:textId="0910AD8A" w:rsidR="00E22838" w:rsidRDefault="00BC7DD8" w:rsidP="006C0A79">
      <w:pPr>
        <w:spacing w:line="360" w:lineRule="auto"/>
        <w:jc w:val="both"/>
        <w:rPr>
          <w:rFonts w:ascii="Times New Roman" w:hAnsi="Times New Roman" w:cs="Times New Roman"/>
        </w:rPr>
      </w:pPr>
      <w:r w:rsidRPr="00BC7DD8">
        <w:rPr>
          <w:rFonts w:ascii="Times New Roman" w:hAnsi="Times New Roman" w:cs="Times New Roman"/>
        </w:rPr>
        <w:t>It is also explored the usage of Small Language Models (SLMs) to produce realistic but malicious MQTT topics for covert communication, demonstrating that complex strategies can be employed to avoid detection by mimicking typical traffic patterns. The ability to conceal information within several MQTT packet fields, such as topic names and payload, makes these covert channels difficult to discover using typical methods (</w:t>
      </w:r>
      <w:proofErr w:type="spellStart"/>
      <w:r w:rsidRPr="00BC7DD8">
        <w:rPr>
          <w:rFonts w:ascii="Times New Roman" w:hAnsi="Times New Roman" w:cs="Times New Roman"/>
        </w:rPr>
        <w:t>Polisiani</w:t>
      </w:r>
      <w:proofErr w:type="spellEnd"/>
      <w:r w:rsidRPr="00BC7DD8">
        <w:rPr>
          <w:rFonts w:ascii="Times New Roman" w:hAnsi="Times New Roman" w:cs="Times New Roman"/>
        </w:rPr>
        <w:t xml:space="preserve"> et al., 2025)</w:t>
      </w:r>
      <w:r w:rsidR="00DF1FA1">
        <w:rPr>
          <w:rFonts w:ascii="Times New Roman" w:hAnsi="Times New Roman" w:cs="Times New Roman"/>
        </w:rPr>
        <w:t>.</w:t>
      </w:r>
    </w:p>
    <w:p w14:paraId="30F5E89C" w14:textId="3A9E13EB" w:rsidR="00E22838" w:rsidRDefault="00451442" w:rsidP="006C0A79">
      <w:pPr>
        <w:pStyle w:val="Heading1"/>
        <w:spacing w:line="360" w:lineRule="auto"/>
      </w:pPr>
      <w:bookmarkStart w:id="9" w:name="_Toc203517406"/>
      <w:r>
        <w:t>2.</w:t>
      </w:r>
      <w:r w:rsidR="00F02805">
        <w:t>5 C</w:t>
      </w:r>
      <w:r w:rsidR="00A53D26">
        <w:t>ountermeasures and Ongoing Challenges</w:t>
      </w:r>
      <w:bookmarkEnd w:id="9"/>
    </w:p>
    <w:p w14:paraId="4E54A311" w14:textId="064EE132" w:rsidR="00A53D26" w:rsidRDefault="00A53D26" w:rsidP="006C0A79">
      <w:pPr>
        <w:spacing w:line="360" w:lineRule="auto"/>
        <w:jc w:val="both"/>
        <w:rPr>
          <w:rFonts w:ascii="Times New Roman" w:hAnsi="Times New Roman" w:cs="Times New Roman"/>
        </w:rPr>
      </w:pPr>
      <w:r>
        <w:rPr>
          <w:rFonts w:ascii="Times New Roman" w:hAnsi="Times New Roman" w:cs="Times New Roman"/>
        </w:rPr>
        <w:t xml:space="preserve">The </w:t>
      </w:r>
      <w:r w:rsidR="00C10C58">
        <w:rPr>
          <w:rFonts w:ascii="Times New Roman" w:hAnsi="Times New Roman" w:cs="Times New Roman"/>
        </w:rPr>
        <w:t>above-mentioned</w:t>
      </w:r>
      <w:r>
        <w:rPr>
          <w:rFonts w:ascii="Times New Roman" w:hAnsi="Times New Roman" w:cs="Times New Roman"/>
        </w:rPr>
        <w:t xml:space="preserve"> topics </w:t>
      </w:r>
      <w:r w:rsidR="00C10C58">
        <w:rPr>
          <w:rFonts w:ascii="Times New Roman" w:hAnsi="Times New Roman" w:cs="Times New Roman"/>
        </w:rPr>
        <w:t>address</w:t>
      </w:r>
      <w:r>
        <w:rPr>
          <w:rFonts w:ascii="Times New Roman" w:hAnsi="Times New Roman" w:cs="Times New Roman"/>
        </w:rPr>
        <w:t xml:space="preserve"> the various countermeasures for mitigation of MQTT exploitation,</w:t>
      </w:r>
      <w:r w:rsidR="00C10C58">
        <w:rPr>
          <w:rFonts w:ascii="Times New Roman" w:hAnsi="Times New Roman" w:cs="Times New Roman"/>
        </w:rPr>
        <w:t xml:space="preserve"> and some of the common defense strategies include:</w:t>
      </w:r>
    </w:p>
    <w:p w14:paraId="380898F9" w14:textId="05B93A9E" w:rsidR="00C10C58" w:rsidRPr="00DC102B" w:rsidRDefault="007B09D0" w:rsidP="006C0A79">
      <w:pPr>
        <w:pStyle w:val="ListParagraph"/>
        <w:numPr>
          <w:ilvl w:val="0"/>
          <w:numId w:val="1"/>
        </w:numPr>
        <w:spacing w:line="360" w:lineRule="auto"/>
        <w:jc w:val="both"/>
        <w:rPr>
          <w:rFonts w:ascii="Times New Roman" w:hAnsi="Times New Roman" w:cs="Times New Roman"/>
        </w:rPr>
      </w:pPr>
      <w:r w:rsidRPr="00DC102B">
        <w:rPr>
          <w:rFonts w:ascii="Times New Roman" w:hAnsi="Times New Roman" w:cs="Times New Roman"/>
          <w:b/>
          <w:bCs/>
        </w:rPr>
        <w:t>Strong Authentication and Encryption</w:t>
      </w:r>
      <w:r w:rsidRPr="00DC102B">
        <w:rPr>
          <w:rFonts w:ascii="Times New Roman" w:hAnsi="Times New Roman" w:cs="Times New Roman"/>
        </w:rPr>
        <w:t xml:space="preserve">: </w:t>
      </w:r>
      <w:r w:rsidR="000E307A" w:rsidRPr="00DC102B">
        <w:rPr>
          <w:rFonts w:ascii="Times New Roman" w:hAnsi="Times New Roman" w:cs="Times New Roman"/>
        </w:rPr>
        <w:t>Implementing TLS/SSL, mutual TLS (</w:t>
      </w:r>
      <w:proofErr w:type="spellStart"/>
      <w:r w:rsidR="000E307A" w:rsidRPr="00DC102B">
        <w:rPr>
          <w:rFonts w:ascii="Times New Roman" w:hAnsi="Times New Roman" w:cs="Times New Roman"/>
        </w:rPr>
        <w:t>mTLS</w:t>
      </w:r>
      <w:proofErr w:type="spellEnd"/>
      <w:r w:rsidR="000E307A" w:rsidRPr="00DC102B">
        <w:rPr>
          <w:rFonts w:ascii="Times New Roman" w:hAnsi="Times New Roman" w:cs="Times New Roman"/>
        </w:rPr>
        <w:t xml:space="preserve">), or lightweight encryption algorithms (e.g., </w:t>
      </w:r>
      <w:proofErr w:type="spellStart"/>
      <w:r w:rsidR="000E307A" w:rsidRPr="00DC102B">
        <w:rPr>
          <w:rFonts w:ascii="Times New Roman" w:hAnsi="Times New Roman" w:cs="Times New Roman"/>
        </w:rPr>
        <w:t>TinyJAMBU</w:t>
      </w:r>
      <w:proofErr w:type="spellEnd"/>
      <w:r w:rsidR="000E307A" w:rsidRPr="00DC102B">
        <w:rPr>
          <w:rFonts w:ascii="Times New Roman" w:hAnsi="Times New Roman" w:cs="Times New Roman"/>
        </w:rPr>
        <w:t xml:space="preserve">, Speck, XXTEA, Ascon, </w:t>
      </w:r>
      <w:proofErr w:type="spellStart"/>
      <w:r w:rsidR="000E307A" w:rsidRPr="00DC102B">
        <w:rPr>
          <w:rFonts w:ascii="Times New Roman" w:hAnsi="Times New Roman" w:cs="Times New Roman"/>
        </w:rPr>
        <w:t>Xoodyak</w:t>
      </w:r>
      <w:proofErr w:type="spellEnd"/>
      <w:r w:rsidR="000E307A" w:rsidRPr="00DC102B">
        <w:rPr>
          <w:rFonts w:ascii="Times New Roman" w:hAnsi="Times New Roman" w:cs="Times New Roman"/>
        </w:rPr>
        <w:t xml:space="preserve">, as studied by Keenan, 2025) is crucial. However, the computational and memory overhead of TLS/SSL remains a significant hurdle for small devices (Keenan, 2025; Laghari et al., 2024). Keenan (2025) found that while </w:t>
      </w:r>
      <w:proofErr w:type="spellStart"/>
      <w:r w:rsidR="000E307A" w:rsidRPr="00DC102B">
        <w:rPr>
          <w:rFonts w:ascii="Times New Roman" w:hAnsi="Times New Roman" w:cs="Times New Roman"/>
        </w:rPr>
        <w:t>TinyJAMBU</w:t>
      </w:r>
      <w:proofErr w:type="spellEnd"/>
      <w:r w:rsidR="000E307A" w:rsidRPr="00DC102B">
        <w:rPr>
          <w:rFonts w:ascii="Times New Roman" w:hAnsi="Times New Roman" w:cs="Times New Roman"/>
        </w:rPr>
        <w:t xml:space="preserve"> performed well in terms of round-trip time and security features, other lightweight ciphers like Speck showed faster encryption/decryption times on ESP8266 and USB Nano devices.</w:t>
      </w:r>
    </w:p>
    <w:p w14:paraId="6A0BA000" w14:textId="158A1D56" w:rsidR="000E307A" w:rsidRPr="00DC102B" w:rsidRDefault="000E307A" w:rsidP="006C0A79">
      <w:pPr>
        <w:pStyle w:val="ListParagraph"/>
        <w:numPr>
          <w:ilvl w:val="0"/>
          <w:numId w:val="1"/>
        </w:numPr>
        <w:spacing w:line="360" w:lineRule="auto"/>
        <w:jc w:val="both"/>
        <w:rPr>
          <w:rFonts w:ascii="Times New Roman" w:hAnsi="Times New Roman" w:cs="Times New Roman"/>
        </w:rPr>
      </w:pPr>
      <w:r w:rsidRPr="00DC102B">
        <w:rPr>
          <w:rFonts w:ascii="Times New Roman" w:hAnsi="Times New Roman" w:cs="Times New Roman"/>
          <w:b/>
          <w:bCs/>
        </w:rPr>
        <w:lastRenderedPageBreak/>
        <w:t>Access Control Lists (ACLs)</w:t>
      </w:r>
      <w:r w:rsidRPr="00DC102B">
        <w:rPr>
          <w:rFonts w:ascii="Times New Roman" w:hAnsi="Times New Roman" w:cs="Times New Roman"/>
        </w:rPr>
        <w:t xml:space="preserve">: Publisher/Subscriber </w:t>
      </w:r>
      <w:r w:rsidR="00891399" w:rsidRPr="00DC102B">
        <w:rPr>
          <w:rFonts w:ascii="Times New Roman" w:hAnsi="Times New Roman" w:cs="Times New Roman"/>
        </w:rPr>
        <w:t>permission</w:t>
      </w:r>
      <w:r w:rsidRPr="00DC102B">
        <w:rPr>
          <w:rFonts w:ascii="Times New Roman" w:hAnsi="Times New Roman" w:cs="Times New Roman"/>
        </w:rPr>
        <w:t xml:space="preserve"> should be restricted</w:t>
      </w:r>
      <w:r w:rsidR="00BB5D39" w:rsidRPr="00DC102B">
        <w:rPr>
          <w:rFonts w:ascii="Times New Roman" w:hAnsi="Times New Roman" w:cs="Times New Roman"/>
        </w:rPr>
        <w:t xml:space="preserve">. This policy may not apply to all but must apply to some specific topics related to the sensitive data </w:t>
      </w:r>
      <w:r w:rsidR="00891399" w:rsidRPr="00DC102B">
        <w:rPr>
          <w:rFonts w:ascii="Times New Roman" w:hAnsi="Times New Roman" w:cs="Times New Roman"/>
        </w:rPr>
        <w:t>(Laghari et al., 2024; Alsabbagh et al., 2024).</w:t>
      </w:r>
    </w:p>
    <w:p w14:paraId="42F66E80" w14:textId="084E2F39" w:rsidR="00891399" w:rsidRPr="00DC102B" w:rsidRDefault="00196767" w:rsidP="006C0A79">
      <w:pPr>
        <w:pStyle w:val="ListParagraph"/>
        <w:numPr>
          <w:ilvl w:val="0"/>
          <w:numId w:val="1"/>
        </w:numPr>
        <w:spacing w:line="360" w:lineRule="auto"/>
        <w:jc w:val="both"/>
        <w:rPr>
          <w:rFonts w:ascii="Times New Roman" w:hAnsi="Times New Roman" w:cs="Times New Roman"/>
        </w:rPr>
      </w:pPr>
      <w:r w:rsidRPr="00DC102B">
        <w:rPr>
          <w:rFonts w:ascii="Times New Roman" w:hAnsi="Times New Roman" w:cs="Times New Roman"/>
          <w:b/>
          <w:bCs/>
        </w:rPr>
        <w:t>Intrusion Detection System (IDS)</w:t>
      </w:r>
      <w:r w:rsidRPr="00DC102B">
        <w:rPr>
          <w:rFonts w:ascii="Times New Roman" w:hAnsi="Times New Roman" w:cs="Times New Roman"/>
        </w:rPr>
        <w:t xml:space="preserve">: </w:t>
      </w:r>
      <w:r w:rsidR="000F2FEB" w:rsidRPr="00DC102B">
        <w:rPr>
          <w:rFonts w:ascii="Times New Roman" w:hAnsi="Times New Roman" w:cs="Times New Roman"/>
        </w:rPr>
        <w:t>IDS should be deployed to monitor network traffic for suspicious activity, patterns, behavior, or malformed packets (</w:t>
      </w:r>
      <w:r w:rsidR="00D873DF" w:rsidRPr="00DC102B">
        <w:rPr>
          <w:rFonts w:ascii="Times New Roman" w:hAnsi="Times New Roman" w:cs="Times New Roman"/>
        </w:rPr>
        <w:t xml:space="preserve">Alotaibi et al., 2024; Husnain et al., 2022). </w:t>
      </w:r>
      <w:r w:rsidR="00D12B7E" w:rsidRPr="00DC102B">
        <w:rPr>
          <w:rFonts w:ascii="Times New Roman" w:hAnsi="Times New Roman" w:cs="Times New Roman"/>
        </w:rPr>
        <w:t>AI/ML-based IDS</w:t>
      </w:r>
      <w:r w:rsidR="00DF29CF" w:rsidRPr="00DC102B">
        <w:rPr>
          <w:rFonts w:ascii="Times New Roman" w:hAnsi="Times New Roman" w:cs="Times New Roman"/>
        </w:rPr>
        <w:t xml:space="preserve"> are becoming more popular due to their ability to detect the anomalies</w:t>
      </w:r>
      <w:r w:rsidR="0019767D" w:rsidRPr="00DC102B">
        <w:rPr>
          <w:rFonts w:ascii="Times New Roman" w:hAnsi="Times New Roman" w:cs="Times New Roman"/>
        </w:rPr>
        <w:t xml:space="preserve"> (Alotaibi et al., 2024; Laghari et al., 2024). It is clearly demonstrated that an IDS could detect and block malformed MQTT packets</w:t>
      </w:r>
      <w:r w:rsidR="005D44A8" w:rsidRPr="00DC102B">
        <w:rPr>
          <w:rFonts w:ascii="Times New Roman" w:hAnsi="Times New Roman" w:cs="Times New Roman"/>
        </w:rPr>
        <w:t xml:space="preserve"> which prevent CPU overload on the broker (Husnain et al., 2022). </w:t>
      </w:r>
    </w:p>
    <w:p w14:paraId="3C34E1C7" w14:textId="2ED2E60E" w:rsidR="00AE3DC2" w:rsidRPr="00DC102B" w:rsidRDefault="00AE3DC2" w:rsidP="006C0A79">
      <w:pPr>
        <w:pStyle w:val="ListParagraph"/>
        <w:numPr>
          <w:ilvl w:val="0"/>
          <w:numId w:val="1"/>
        </w:numPr>
        <w:spacing w:line="360" w:lineRule="auto"/>
        <w:jc w:val="both"/>
        <w:rPr>
          <w:rFonts w:ascii="Times New Roman" w:hAnsi="Times New Roman" w:cs="Times New Roman"/>
        </w:rPr>
      </w:pPr>
      <w:r w:rsidRPr="00DC102B">
        <w:rPr>
          <w:rFonts w:ascii="Times New Roman" w:hAnsi="Times New Roman" w:cs="Times New Roman"/>
          <w:b/>
          <w:bCs/>
        </w:rPr>
        <w:t>Packet Validation</w:t>
      </w:r>
      <w:r w:rsidRPr="00DC102B">
        <w:rPr>
          <w:rFonts w:ascii="Times New Roman" w:hAnsi="Times New Roman" w:cs="Times New Roman"/>
        </w:rPr>
        <w:t xml:space="preserve">: To prevent the exploitation of protocol implementation flaws, </w:t>
      </w:r>
      <w:r w:rsidR="00003562" w:rsidRPr="00DC102B">
        <w:rPr>
          <w:rFonts w:ascii="Times New Roman" w:hAnsi="Times New Roman" w:cs="Times New Roman"/>
        </w:rPr>
        <w:t>protocol validation checks should be stricter such as including packet length, required fields or logical errors (Husnain et al., 2022).</w:t>
      </w:r>
    </w:p>
    <w:p w14:paraId="34E9C412" w14:textId="55B5E6D7" w:rsidR="00003562" w:rsidRDefault="00244460" w:rsidP="006C0A79">
      <w:pPr>
        <w:pStyle w:val="ListParagraph"/>
        <w:numPr>
          <w:ilvl w:val="0"/>
          <w:numId w:val="1"/>
        </w:numPr>
        <w:spacing w:line="360" w:lineRule="auto"/>
        <w:jc w:val="both"/>
        <w:rPr>
          <w:rFonts w:ascii="Times New Roman" w:hAnsi="Times New Roman" w:cs="Times New Roman"/>
        </w:rPr>
      </w:pPr>
      <w:r w:rsidRPr="00DC102B">
        <w:rPr>
          <w:rFonts w:ascii="Times New Roman" w:hAnsi="Times New Roman" w:cs="Times New Roman"/>
          <w:b/>
          <w:bCs/>
        </w:rPr>
        <w:t>Firmware Updates</w:t>
      </w:r>
      <w:r w:rsidRPr="00DC102B">
        <w:rPr>
          <w:rFonts w:ascii="Times New Roman" w:hAnsi="Times New Roman" w:cs="Times New Roman"/>
        </w:rPr>
        <w:t xml:space="preserve">: </w:t>
      </w:r>
      <w:r w:rsidR="00DC102B" w:rsidRPr="00DC102B">
        <w:rPr>
          <w:rFonts w:ascii="Times New Roman" w:hAnsi="Times New Roman" w:cs="Times New Roman"/>
        </w:rPr>
        <w:t>Finally</w:t>
      </w:r>
      <w:r w:rsidRPr="00DC102B">
        <w:rPr>
          <w:rFonts w:ascii="Times New Roman" w:hAnsi="Times New Roman" w:cs="Times New Roman"/>
        </w:rPr>
        <w:t xml:space="preserve">, this is the most basic and crucial part, which is regularly patching the device firmware </w:t>
      </w:r>
      <w:r w:rsidR="00DC102B" w:rsidRPr="00DC102B">
        <w:rPr>
          <w:rFonts w:ascii="Times New Roman" w:hAnsi="Times New Roman" w:cs="Times New Roman"/>
        </w:rPr>
        <w:t>for addressing the known vulnerabilities (Husnain et al., 2022).</w:t>
      </w:r>
    </w:p>
    <w:p w14:paraId="16A374E3" w14:textId="04F82BFB" w:rsidR="00621CD2" w:rsidRPr="00621CD2" w:rsidRDefault="00621CD2" w:rsidP="006C0A79">
      <w:pPr>
        <w:spacing w:line="360" w:lineRule="auto"/>
        <w:jc w:val="both"/>
        <w:rPr>
          <w:rFonts w:ascii="Times New Roman" w:hAnsi="Times New Roman" w:cs="Times New Roman"/>
        </w:rPr>
      </w:pPr>
      <w:r w:rsidRPr="00621CD2">
        <w:rPr>
          <w:rFonts w:ascii="Times New Roman" w:hAnsi="Times New Roman" w:cs="Times New Roman"/>
        </w:rPr>
        <w:t>Despite these efforts, providing comprehensive security remains difficult due to the dynamic nature of threats, the resource constraints of IoT devices, and the requirement for scalable and interoperable solutions. The consensus is that a multi-layered security approach is required, integrating protocol-level improvements with network and application-level defenses (Laghari et al., 2024; Delgado et al., 2023).</w:t>
      </w:r>
    </w:p>
    <w:p w14:paraId="509D7909" w14:textId="3C12223A" w:rsidR="0027752B" w:rsidRDefault="00451442" w:rsidP="006C0A79">
      <w:pPr>
        <w:pStyle w:val="Heading1"/>
        <w:spacing w:line="360" w:lineRule="auto"/>
      </w:pPr>
      <w:bookmarkStart w:id="10" w:name="_Toc203517407"/>
      <w:r>
        <w:t>2.</w:t>
      </w:r>
      <w:r w:rsidR="00F02805">
        <w:t>6</w:t>
      </w:r>
      <w:r w:rsidR="0027752B">
        <w:t xml:space="preserve"> </w:t>
      </w:r>
      <w:r w:rsidR="00A940F8">
        <w:t>Research Gaps and Thesis Contributions</w:t>
      </w:r>
      <w:bookmarkEnd w:id="10"/>
      <w:r w:rsidR="0027752B">
        <w:t xml:space="preserve"> </w:t>
      </w:r>
    </w:p>
    <w:p w14:paraId="68272FAD" w14:textId="60722481" w:rsidR="0027752B" w:rsidRDefault="00620429" w:rsidP="006C0A79">
      <w:pPr>
        <w:spacing w:line="360" w:lineRule="auto"/>
        <w:jc w:val="both"/>
        <w:rPr>
          <w:rFonts w:ascii="Times New Roman" w:hAnsi="Times New Roman" w:cs="Times New Roman"/>
        </w:rPr>
      </w:pPr>
      <w:r w:rsidRPr="00620429">
        <w:rPr>
          <w:rFonts w:ascii="Times New Roman" w:hAnsi="Times New Roman" w:cs="Times New Roman"/>
        </w:rPr>
        <w:t>The security community has long recognized that successful attacks frequently include numerous layers of exploitation. However, current literature rarely combines the physical and network domains in a single attack paradigm. Most MQTT research focuses on software-side vulnerabilities such broker misconfiguration, denial-of-service attacks, and authentication bypasses. Meanwhile, USB-based attacks are mostly addressed in terms of local privilege escalation or malware delivery, rather than as a means for protocol abuse.</w:t>
      </w:r>
    </w:p>
    <w:p w14:paraId="2AFE4DAB" w14:textId="4F7793C2" w:rsidR="00831A86" w:rsidRDefault="00831A86" w:rsidP="006C0A79">
      <w:pPr>
        <w:spacing w:line="360" w:lineRule="auto"/>
        <w:jc w:val="both"/>
        <w:rPr>
          <w:rFonts w:ascii="Times New Roman" w:hAnsi="Times New Roman" w:cs="Times New Roman"/>
        </w:rPr>
      </w:pPr>
      <w:r w:rsidRPr="00831A86">
        <w:rPr>
          <w:rFonts w:ascii="Times New Roman" w:hAnsi="Times New Roman" w:cs="Times New Roman"/>
        </w:rPr>
        <w:t xml:space="preserve">The existing body of literature provides a strong foundation for understanding MQTT vulnerabilities and exploitation methods on various IoT hardware. Many studies successfully </w:t>
      </w:r>
      <w:r w:rsidRPr="00831A86">
        <w:rPr>
          <w:rFonts w:ascii="Times New Roman" w:hAnsi="Times New Roman" w:cs="Times New Roman"/>
        </w:rPr>
        <w:lastRenderedPageBreak/>
        <w:t>demonstrate attacks using Raspberry Pi models (</w:t>
      </w:r>
      <w:proofErr w:type="spellStart"/>
      <w:r w:rsidRPr="00831A86">
        <w:rPr>
          <w:rFonts w:ascii="Times New Roman" w:hAnsi="Times New Roman" w:cs="Times New Roman"/>
        </w:rPr>
        <w:t>Alatram</w:t>
      </w:r>
      <w:proofErr w:type="spellEnd"/>
      <w:r w:rsidRPr="00831A86">
        <w:rPr>
          <w:rFonts w:ascii="Times New Roman" w:hAnsi="Times New Roman" w:cs="Times New Roman"/>
        </w:rPr>
        <w:t xml:space="preserve"> et al., 2023; Alsabbagh et al., 2024; Hussein &amp; </w:t>
      </w:r>
      <w:proofErr w:type="spellStart"/>
      <w:r w:rsidRPr="00831A86">
        <w:rPr>
          <w:rFonts w:ascii="Times New Roman" w:hAnsi="Times New Roman" w:cs="Times New Roman"/>
        </w:rPr>
        <w:t>Nhlabatsi</w:t>
      </w:r>
      <w:proofErr w:type="spellEnd"/>
      <w:r w:rsidRPr="00831A86">
        <w:rPr>
          <w:rFonts w:ascii="Times New Roman" w:hAnsi="Times New Roman" w:cs="Times New Roman"/>
        </w:rPr>
        <w:t xml:space="preserve">, 2022; Karn, 2024; </w:t>
      </w:r>
      <w:proofErr w:type="spellStart"/>
      <w:r w:rsidRPr="00831A86">
        <w:rPr>
          <w:rFonts w:ascii="Times New Roman" w:hAnsi="Times New Roman" w:cs="Times New Roman"/>
        </w:rPr>
        <w:t>Polisiani</w:t>
      </w:r>
      <w:proofErr w:type="spellEnd"/>
      <w:r w:rsidRPr="00831A86">
        <w:rPr>
          <w:rFonts w:ascii="Times New Roman" w:hAnsi="Times New Roman" w:cs="Times New Roman"/>
        </w:rPr>
        <w:t xml:space="preserve"> et al., 2025; Vaccari et al., 2021) or evaluate performance on ESP8266/ESP32 devices (Keenan, 2025; Kodali &amp; Mahesh, 2016; </w:t>
      </w:r>
      <w:r w:rsidR="00893E83" w:rsidRPr="002A0572">
        <w:rPr>
          <w:rFonts w:ascii="Times New Roman" w:eastAsia="Times New Roman" w:hAnsi="Times New Roman" w:cs="Times New Roman"/>
          <w:color w:val="000000"/>
        </w:rPr>
        <w:t>ŞİMŞEK &amp; ATILGAN, 2023</w:t>
      </w:r>
      <w:r w:rsidRPr="00831A86">
        <w:rPr>
          <w:rFonts w:ascii="Times New Roman" w:hAnsi="Times New Roman" w:cs="Times New Roman"/>
        </w:rPr>
        <w:t>). However, a specific and comprehensive "Design and Demonstration of Protocol Exploitation Attacks on MQTT-Based IoT Devices Using Raspberry Pi Pico and ESP8266" as an integrated, practical system for both attack and target roles, remains a niche that this thesis aims to explore.</w:t>
      </w:r>
    </w:p>
    <w:p w14:paraId="71A35A31" w14:textId="1607DDCF" w:rsidR="00D01674" w:rsidRDefault="00D01674" w:rsidP="006C0A79">
      <w:pPr>
        <w:spacing w:line="360" w:lineRule="auto"/>
        <w:jc w:val="both"/>
        <w:rPr>
          <w:rFonts w:ascii="Times New Roman" w:hAnsi="Times New Roman" w:cs="Times New Roman"/>
        </w:rPr>
      </w:pPr>
      <w:r w:rsidRPr="00D01674">
        <w:rPr>
          <w:rFonts w:ascii="Times New Roman" w:hAnsi="Times New Roman" w:cs="Times New Roman"/>
        </w:rPr>
        <w:t>While ESP8266 has been effectively used as an IoT client and target for MQTT attacks (SIMSEK &amp; ATILGAN, 2023), and Raspberry Pi Pico has been explored for its capabilities in constrained environments (Keenan, 2025) and for "Bad USB" type attacks (Karn, 2024), there is a limited explicit focus on:</w:t>
      </w:r>
    </w:p>
    <w:p w14:paraId="0E4EF8FE" w14:textId="69EC4BFB" w:rsidR="000A4186" w:rsidRPr="001412B9" w:rsidRDefault="001412B9" w:rsidP="006C0A79">
      <w:pPr>
        <w:pStyle w:val="ListParagraph"/>
        <w:numPr>
          <w:ilvl w:val="0"/>
          <w:numId w:val="2"/>
        </w:numPr>
        <w:spacing w:line="360" w:lineRule="auto"/>
        <w:jc w:val="both"/>
        <w:rPr>
          <w:rFonts w:ascii="Times New Roman" w:hAnsi="Times New Roman" w:cs="Times New Roman"/>
        </w:rPr>
      </w:pPr>
      <w:r w:rsidRPr="001412B9">
        <w:rPr>
          <w:rFonts w:ascii="Times New Roman" w:hAnsi="Times New Roman" w:cs="Times New Roman"/>
          <w:b/>
          <w:bCs/>
        </w:rPr>
        <w:t>Combined Exploitation</w:t>
      </w:r>
      <w:r w:rsidRPr="001412B9">
        <w:rPr>
          <w:rFonts w:ascii="Times New Roman" w:hAnsi="Times New Roman" w:cs="Times New Roman"/>
        </w:rPr>
        <w:t>: Detailed methodologies and practical demonstrations that specifically leverage the unique characteristics of both a Raspberry Pi Pico (as a highly constrained, potentially attacker-side or target-side IoT device) and an ESP8266 (as a common IoT endpoint) within a single MQTT exploitation attack scenario. This enables analysis of inter-device communication vulnerabilities in a mixed hardware environment.</w:t>
      </w:r>
    </w:p>
    <w:p w14:paraId="36579967" w14:textId="75BB3263" w:rsidR="00C04448" w:rsidRPr="001412B9" w:rsidRDefault="00C04448" w:rsidP="006C0A79">
      <w:pPr>
        <w:pStyle w:val="ListParagraph"/>
        <w:numPr>
          <w:ilvl w:val="0"/>
          <w:numId w:val="2"/>
        </w:numPr>
        <w:spacing w:line="360" w:lineRule="auto"/>
        <w:jc w:val="both"/>
        <w:rPr>
          <w:rFonts w:ascii="Times New Roman" w:hAnsi="Times New Roman" w:cs="Times New Roman"/>
        </w:rPr>
      </w:pPr>
      <w:r w:rsidRPr="001412B9">
        <w:rPr>
          <w:rFonts w:ascii="Times New Roman" w:hAnsi="Times New Roman" w:cs="Times New Roman"/>
          <w:b/>
          <w:bCs/>
        </w:rPr>
        <w:t>Pico as an Attacker/Target in MQTT Exploitation</w:t>
      </w:r>
      <w:r w:rsidRPr="001412B9">
        <w:rPr>
          <w:rFonts w:ascii="Times New Roman" w:hAnsi="Times New Roman" w:cs="Times New Roman"/>
        </w:rPr>
        <w:t xml:space="preserve">: While Pico’s general capabilities are known, its specific role in designing or demonstrating MQTT protocol exploitation attacks (beyond simple data transmission or encryption benchmarking) is </w:t>
      </w:r>
      <w:r w:rsidR="00DB6626" w:rsidRPr="001412B9">
        <w:rPr>
          <w:rFonts w:ascii="Times New Roman" w:hAnsi="Times New Roman" w:cs="Times New Roman"/>
        </w:rPr>
        <w:t>less</w:t>
      </w:r>
      <w:r w:rsidRPr="001412B9">
        <w:rPr>
          <w:rFonts w:ascii="Times New Roman" w:hAnsi="Times New Roman" w:cs="Times New Roman"/>
        </w:rPr>
        <w:t xml:space="preserve"> detailed in the </w:t>
      </w:r>
      <w:r w:rsidR="00DB6626" w:rsidRPr="001412B9">
        <w:rPr>
          <w:rFonts w:ascii="Times New Roman" w:hAnsi="Times New Roman" w:cs="Times New Roman"/>
        </w:rPr>
        <w:t>recent literature provided</w:t>
      </w:r>
      <w:r w:rsidRPr="001412B9">
        <w:rPr>
          <w:rFonts w:ascii="Times New Roman" w:hAnsi="Times New Roman" w:cs="Times New Roman"/>
        </w:rPr>
        <w:t xml:space="preserve">. This thesis can highlight how </w:t>
      </w:r>
      <w:r w:rsidR="00DB6626" w:rsidRPr="001412B9">
        <w:rPr>
          <w:rFonts w:ascii="Times New Roman" w:hAnsi="Times New Roman" w:cs="Times New Roman"/>
        </w:rPr>
        <w:t>Pico’s</w:t>
      </w:r>
      <w:r w:rsidRPr="001412B9">
        <w:rPr>
          <w:rFonts w:ascii="Times New Roman" w:hAnsi="Times New Roman" w:cs="Times New Roman"/>
        </w:rPr>
        <w:t xml:space="preserve"> low-cost, minimal form factor, and programmability make it a potent tool for stealthy or resource-efficient attacks, or conversely, how it behaves as a vulnerable target.</w:t>
      </w:r>
    </w:p>
    <w:p w14:paraId="5EFF57D9" w14:textId="0F814050" w:rsidR="004C58AE" w:rsidRPr="001412B9" w:rsidRDefault="00C04448" w:rsidP="006C0A79">
      <w:pPr>
        <w:pStyle w:val="ListParagraph"/>
        <w:numPr>
          <w:ilvl w:val="0"/>
          <w:numId w:val="2"/>
        </w:numPr>
        <w:spacing w:line="360" w:lineRule="auto"/>
        <w:jc w:val="both"/>
        <w:rPr>
          <w:rFonts w:ascii="Times New Roman" w:hAnsi="Times New Roman" w:cs="Times New Roman"/>
        </w:rPr>
      </w:pPr>
      <w:r w:rsidRPr="001412B9">
        <w:rPr>
          <w:rFonts w:ascii="Times New Roman" w:hAnsi="Times New Roman" w:cs="Times New Roman"/>
          <w:b/>
          <w:bCs/>
        </w:rPr>
        <w:t>Direct Comparison/Interaction</w:t>
      </w:r>
      <w:r w:rsidRPr="001412B9">
        <w:rPr>
          <w:rFonts w:ascii="Times New Roman" w:hAnsi="Times New Roman" w:cs="Times New Roman"/>
        </w:rPr>
        <w:t xml:space="preserve">: Research often focuses on either broad </w:t>
      </w:r>
      <w:r w:rsidR="00DB6626" w:rsidRPr="001412B9">
        <w:rPr>
          <w:rFonts w:ascii="Times New Roman" w:hAnsi="Times New Roman" w:cs="Times New Roman"/>
        </w:rPr>
        <w:t>survey</w:t>
      </w:r>
      <w:r w:rsidRPr="001412B9">
        <w:rPr>
          <w:rFonts w:ascii="Times New Roman" w:hAnsi="Times New Roman" w:cs="Times New Roman"/>
        </w:rPr>
        <w:t xml:space="preserve"> of vulnerabilities or specific attack types on generic hardware. This thesis will provide concrete, hands-on evidence of exploitation by focusing on the interplay between these two distinct yet common IoT microcontrollers.</w:t>
      </w:r>
    </w:p>
    <w:p w14:paraId="05C1E697" w14:textId="1C9F665E" w:rsidR="00C32088" w:rsidRDefault="00C32088" w:rsidP="006C0A79">
      <w:pPr>
        <w:spacing w:line="360" w:lineRule="auto"/>
        <w:jc w:val="both"/>
        <w:rPr>
          <w:rFonts w:ascii="Times New Roman" w:hAnsi="Times New Roman" w:cs="Times New Roman"/>
        </w:rPr>
      </w:pPr>
      <w:r w:rsidRPr="00C32088">
        <w:rPr>
          <w:rFonts w:ascii="Times New Roman" w:hAnsi="Times New Roman" w:cs="Times New Roman"/>
        </w:rPr>
        <w:t xml:space="preserve">It is underlined the significance of multi-vector threats in IoT, highlighting that chained attacks frequently begin with physical access and progress through lateral network movement. They argue that combining physical access with unsecure messaging technologies could enable attackers to </w:t>
      </w:r>
      <w:r w:rsidRPr="00C32088">
        <w:rPr>
          <w:rFonts w:ascii="Times New Roman" w:hAnsi="Times New Roman" w:cs="Times New Roman"/>
        </w:rPr>
        <w:lastRenderedPageBreak/>
        <w:t>circumvent established security measures</w:t>
      </w:r>
      <w:r w:rsidR="00C933F4">
        <w:rPr>
          <w:rFonts w:ascii="Times New Roman" w:hAnsi="Times New Roman" w:cs="Times New Roman"/>
        </w:rPr>
        <w:t xml:space="preserve"> </w:t>
      </w:r>
      <w:r w:rsidR="00300576" w:rsidRPr="00300576">
        <w:rPr>
          <w:rFonts w:ascii="Times New Roman" w:hAnsi="Times New Roman" w:cs="Times New Roman"/>
        </w:rPr>
        <w:t>(</w:t>
      </w:r>
      <w:r w:rsidR="00C933F4" w:rsidRPr="00300576">
        <w:rPr>
          <w:rFonts w:ascii="Times New Roman" w:hAnsi="Times New Roman" w:cs="Times New Roman"/>
        </w:rPr>
        <w:t>Rajan et al.</w:t>
      </w:r>
      <w:r w:rsidR="00300576" w:rsidRPr="00300576">
        <w:rPr>
          <w:rFonts w:ascii="Times New Roman" w:hAnsi="Times New Roman" w:cs="Times New Roman"/>
        </w:rPr>
        <w:t>,</w:t>
      </w:r>
      <w:r w:rsidR="00C933F4" w:rsidRPr="00300576">
        <w:rPr>
          <w:rFonts w:ascii="Times New Roman" w:hAnsi="Times New Roman" w:cs="Times New Roman"/>
        </w:rPr>
        <w:t xml:space="preserve"> 2023</w:t>
      </w:r>
      <w:r w:rsidR="00300576" w:rsidRPr="00300576">
        <w:rPr>
          <w:rFonts w:ascii="Times New Roman" w:hAnsi="Times New Roman" w:cs="Times New Roman"/>
        </w:rPr>
        <w:t>)</w:t>
      </w:r>
      <w:r w:rsidRPr="00300576">
        <w:rPr>
          <w:rFonts w:ascii="Times New Roman" w:hAnsi="Times New Roman" w:cs="Times New Roman"/>
        </w:rPr>
        <w:t>.</w:t>
      </w:r>
      <w:r w:rsidRPr="00C32088">
        <w:rPr>
          <w:rFonts w:ascii="Times New Roman" w:hAnsi="Times New Roman" w:cs="Times New Roman"/>
        </w:rPr>
        <w:t xml:space="preserve"> However, their research was theoretical in nature and lacked a practical demonstration with genuine hardware.</w:t>
      </w:r>
    </w:p>
    <w:p w14:paraId="654C494C" w14:textId="73B9523E" w:rsidR="008832C0" w:rsidRPr="004E7F0D" w:rsidRDefault="008A6ABC" w:rsidP="006C0A79">
      <w:pPr>
        <w:spacing w:line="360" w:lineRule="auto"/>
        <w:jc w:val="both"/>
        <w:rPr>
          <w:rFonts w:ascii="Times New Roman" w:hAnsi="Times New Roman" w:cs="Times New Roman"/>
        </w:rPr>
      </w:pPr>
      <w:r w:rsidRPr="008A6ABC">
        <w:rPr>
          <w:rFonts w:ascii="Times New Roman" w:hAnsi="Times New Roman" w:cs="Times New Roman"/>
        </w:rPr>
        <w:t>This thesis will contribute to the understanding of IoT security by providing a practical framework and demonstration that goes beyond theoretical discussions or simulations. </w:t>
      </w:r>
      <w:r w:rsidR="00300576">
        <w:rPr>
          <w:rFonts w:ascii="Times New Roman" w:hAnsi="Times New Roman" w:cs="Times New Roman"/>
        </w:rPr>
        <w:t xml:space="preserve">The proposed </w:t>
      </w:r>
      <w:r w:rsidR="00CD5ADA">
        <w:rPr>
          <w:rFonts w:ascii="Times New Roman" w:hAnsi="Times New Roman" w:cs="Times New Roman"/>
        </w:rPr>
        <w:t>framework</w:t>
      </w:r>
      <w:r w:rsidR="00300576">
        <w:rPr>
          <w:rFonts w:ascii="Times New Roman" w:hAnsi="Times New Roman" w:cs="Times New Roman"/>
        </w:rPr>
        <w:t xml:space="preserve"> contributes by integrating USB HID payloads and MQTT message exploitations </w:t>
      </w:r>
      <w:r w:rsidR="00BC0DDF">
        <w:rPr>
          <w:rFonts w:ascii="Times New Roman" w:hAnsi="Times New Roman" w:cs="Times New Roman"/>
        </w:rPr>
        <w:t xml:space="preserve">into a single proof of concept attack chain by using Raspberry Pi Pico and ESP8266 in concert, </w:t>
      </w:r>
      <w:r w:rsidR="008832C0">
        <w:rPr>
          <w:rFonts w:ascii="Times New Roman" w:hAnsi="Times New Roman" w:cs="Times New Roman"/>
        </w:rPr>
        <w:t xml:space="preserve">reflecting the realistic attacker behavior and provides a replicable methodology for testing the resilience of the MQTT-driven systems. </w:t>
      </w:r>
    </w:p>
    <w:p w14:paraId="228282E6" w14:textId="268897A7" w:rsidR="004E116C" w:rsidRDefault="00451442" w:rsidP="006C0A79">
      <w:pPr>
        <w:pStyle w:val="Heading1"/>
        <w:spacing w:line="360" w:lineRule="auto"/>
      </w:pPr>
      <w:bookmarkStart w:id="11" w:name="_Toc203517408"/>
      <w:r>
        <w:t>2.</w:t>
      </w:r>
      <w:r w:rsidR="005D32AA">
        <w:t>7</w:t>
      </w:r>
      <w:r w:rsidR="003164DD">
        <w:t xml:space="preserve"> </w:t>
      </w:r>
      <w:bookmarkEnd w:id="11"/>
      <w:r w:rsidR="005E25B6">
        <w:t xml:space="preserve">Critical Analysis and Future Work Orientation </w:t>
      </w:r>
    </w:p>
    <w:p w14:paraId="715ED79B" w14:textId="5D0D780B" w:rsidR="005600A7" w:rsidRDefault="004E116C" w:rsidP="006C0A79">
      <w:pPr>
        <w:spacing w:line="360" w:lineRule="auto"/>
        <w:jc w:val="both"/>
        <w:rPr>
          <w:rFonts w:ascii="Times New Roman" w:hAnsi="Times New Roman" w:cs="Times New Roman"/>
        </w:rPr>
      </w:pPr>
      <w:r>
        <w:rPr>
          <w:rFonts w:ascii="Times New Roman" w:hAnsi="Times New Roman" w:cs="Times New Roman"/>
        </w:rPr>
        <w:t xml:space="preserve">This literature review justifies the proposed research </w:t>
      </w:r>
      <w:r w:rsidR="001560F2">
        <w:rPr>
          <w:rFonts w:ascii="Times New Roman" w:hAnsi="Times New Roman" w:cs="Times New Roman"/>
        </w:rPr>
        <w:t xml:space="preserve">which focuses </w:t>
      </w:r>
      <w:r w:rsidR="00037E22">
        <w:rPr>
          <w:rFonts w:ascii="Times New Roman" w:hAnsi="Times New Roman" w:cs="Times New Roman"/>
        </w:rPr>
        <w:t>on developing</w:t>
      </w:r>
      <w:r w:rsidR="001560F2">
        <w:rPr>
          <w:rFonts w:ascii="Times New Roman" w:hAnsi="Times New Roman" w:cs="Times New Roman"/>
        </w:rPr>
        <w:t xml:space="preserve"> a practical and reproducible toolkit for simulating combination of physical and protocol layer attacks on MQTT-driven systems</w:t>
      </w:r>
      <w:r w:rsidR="00037E22">
        <w:rPr>
          <w:rFonts w:ascii="Times New Roman" w:hAnsi="Times New Roman" w:cs="Times New Roman"/>
        </w:rPr>
        <w:t xml:space="preserve">. The outcomes of this research are expected to benefit </w:t>
      </w:r>
      <w:r w:rsidR="005D32AA">
        <w:rPr>
          <w:rFonts w:ascii="Times New Roman" w:hAnsi="Times New Roman" w:cs="Times New Roman"/>
        </w:rPr>
        <w:t>penetration</w:t>
      </w:r>
      <w:r w:rsidR="00037E22">
        <w:rPr>
          <w:rFonts w:ascii="Times New Roman" w:hAnsi="Times New Roman" w:cs="Times New Roman"/>
        </w:rPr>
        <w:t xml:space="preserve"> testers, educators and IoT developers seeking to </w:t>
      </w:r>
      <w:r w:rsidR="005600A7">
        <w:rPr>
          <w:rFonts w:ascii="Times New Roman" w:hAnsi="Times New Roman" w:cs="Times New Roman"/>
        </w:rPr>
        <w:t xml:space="preserve">analyze, evaluate and harden the related IoT systems. </w:t>
      </w:r>
    </w:p>
    <w:p w14:paraId="68FA8193" w14:textId="31BEA9AE" w:rsidR="00CF5532" w:rsidRDefault="004900CD" w:rsidP="006C0A79">
      <w:pPr>
        <w:spacing w:line="360" w:lineRule="auto"/>
        <w:jc w:val="both"/>
        <w:rPr>
          <w:rFonts w:ascii="Times New Roman" w:hAnsi="Times New Roman" w:cs="Times New Roman"/>
        </w:rPr>
        <w:sectPr w:rsidR="00CF5532" w:rsidSect="008E6646">
          <w:headerReference w:type="default" r:id="rId8"/>
          <w:footerReference w:type="default" r:id="rId9"/>
          <w:pgSz w:w="12240" w:h="15840"/>
          <w:pgMar w:top="1440" w:right="1440" w:bottom="1440" w:left="1440" w:header="720" w:footer="720" w:gutter="0"/>
          <w:pgNumType w:start="1"/>
          <w:cols w:space="720"/>
          <w:docGrid w:linePitch="360"/>
        </w:sectPr>
      </w:pPr>
      <w:r>
        <w:rPr>
          <w:rFonts w:ascii="Times New Roman" w:hAnsi="Times New Roman" w:cs="Times New Roman"/>
        </w:rPr>
        <w:t>As future research, advanced detection mechanisms could be explored</w:t>
      </w:r>
      <w:r w:rsidR="00251E0F">
        <w:rPr>
          <w:rFonts w:ascii="Times New Roman" w:hAnsi="Times New Roman" w:cs="Times New Roman"/>
        </w:rPr>
        <w:t xml:space="preserve"> such as attack chains, secure MQTT extensions integration (e.g., MQTT-SN, TLS with client certificates), and broader-network IoT ecosystem testing</w:t>
      </w:r>
      <w:r w:rsidR="005D32AA">
        <w:rPr>
          <w:rFonts w:ascii="Times New Roman" w:hAnsi="Times New Roman" w:cs="Times New Roman"/>
        </w:rPr>
        <w:t xml:space="preserve"> with other protocols like CoAP and Zigbee.</w:t>
      </w:r>
    </w:p>
    <w:p w14:paraId="5711BE35" w14:textId="0F183D24" w:rsidR="00E957B5" w:rsidRDefault="00F80B44" w:rsidP="009F19F4">
      <w:pPr>
        <w:pStyle w:val="Heading1"/>
        <w:spacing w:line="240" w:lineRule="auto"/>
      </w:pPr>
      <w:bookmarkStart w:id="12" w:name="_Toc203517409"/>
      <w:r>
        <w:lastRenderedPageBreak/>
        <w:t xml:space="preserve">8. </w:t>
      </w:r>
      <w:r w:rsidRPr="009F5671">
        <w:rPr>
          <w:sz w:val="24"/>
          <w:szCs w:val="24"/>
        </w:rPr>
        <w:t>Literature</w:t>
      </w:r>
      <w:r>
        <w:t xml:space="preserve"> Review Matrix Table</w:t>
      </w:r>
      <w:bookmarkEnd w:id="12"/>
    </w:p>
    <w:p w14:paraId="62589620" w14:textId="77777777" w:rsidR="009F19F4" w:rsidRPr="009F19F4" w:rsidRDefault="009F19F4" w:rsidP="009F19F4"/>
    <w:tbl>
      <w:tblPr>
        <w:tblStyle w:val="TableGrid"/>
        <w:tblW w:w="0" w:type="auto"/>
        <w:tblLook w:val="04A0" w:firstRow="1" w:lastRow="0" w:firstColumn="1" w:lastColumn="0" w:noHBand="0" w:noVBand="1"/>
      </w:tblPr>
      <w:tblGrid>
        <w:gridCol w:w="1757"/>
        <w:gridCol w:w="1834"/>
        <w:gridCol w:w="1838"/>
        <w:gridCol w:w="1855"/>
        <w:gridCol w:w="1845"/>
        <w:gridCol w:w="1974"/>
        <w:gridCol w:w="1847"/>
      </w:tblGrid>
      <w:tr w:rsidR="009754ED" w14:paraId="1FE821B9" w14:textId="77777777" w:rsidTr="008934DF">
        <w:tc>
          <w:tcPr>
            <w:tcW w:w="1757" w:type="dxa"/>
          </w:tcPr>
          <w:p w14:paraId="12C3A68C" w14:textId="3F5D5B87" w:rsidR="00BE6560" w:rsidRPr="00DF1614" w:rsidRDefault="00BE6560" w:rsidP="009F19F4">
            <w:pPr>
              <w:jc w:val="center"/>
              <w:rPr>
                <w:rFonts w:ascii="Times New Roman" w:hAnsi="Times New Roman" w:cs="Times New Roman"/>
                <w:b/>
                <w:bCs/>
                <w:sz w:val="28"/>
                <w:szCs w:val="28"/>
              </w:rPr>
            </w:pPr>
            <w:r w:rsidRPr="00DF1614">
              <w:rPr>
                <w:rFonts w:ascii="Times New Roman" w:hAnsi="Times New Roman" w:cs="Times New Roman"/>
                <w:b/>
                <w:bCs/>
                <w:sz w:val="28"/>
                <w:szCs w:val="28"/>
              </w:rPr>
              <w:t>No.</w:t>
            </w:r>
          </w:p>
        </w:tc>
        <w:tc>
          <w:tcPr>
            <w:tcW w:w="1834" w:type="dxa"/>
          </w:tcPr>
          <w:p w14:paraId="76D915BC" w14:textId="4BB58AEC" w:rsidR="00031702" w:rsidRPr="00DF1614" w:rsidRDefault="00240D8D" w:rsidP="009F19F4">
            <w:pPr>
              <w:jc w:val="center"/>
              <w:rPr>
                <w:rFonts w:ascii="Times New Roman" w:hAnsi="Times New Roman" w:cs="Times New Roman"/>
                <w:b/>
                <w:bCs/>
                <w:sz w:val="28"/>
                <w:szCs w:val="28"/>
              </w:rPr>
            </w:pPr>
            <w:r w:rsidRPr="00DF1614">
              <w:rPr>
                <w:rFonts w:ascii="Times New Roman" w:hAnsi="Times New Roman" w:cs="Times New Roman"/>
                <w:b/>
                <w:bCs/>
                <w:sz w:val="28"/>
                <w:szCs w:val="28"/>
              </w:rPr>
              <w:t>Author(s) and Years</w:t>
            </w:r>
          </w:p>
        </w:tc>
        <w:tc>
          <w:tcPr>
            <w:tcW w:w="1838" w:type="dxa"/>
          </w:tcPr>
          <w:p w14:paraId="0123B514" w14:textId="6B976E2D" w:rsidR="00031702" w:rsidRPr="00DF1614" w:rsidRDefault="00240D8D" w:rsidP="009F19F4">
            <w:pPr>
              <w:jc w:val="center"/>
              <w:rPr>
                <w:rFonts w:ascii="Times New Roman" w:hAnsi="Times New Roman" w:cs="Times New Roman"/>
                <w:b/>
                <w:bCs/>
                <w:sz w:val="28"/>
                <w:szCs w:val="28"/>
              </w:rPr>
            </w:pPr>
            <w:r w:rsidRPr="00DF1614">
              <w:rPr>
                <w:rFonts w:ascii="Times New Roman" w:hAnsi="Times New Roman" w:cs="Times New Roman"/>
                <w:b/>
                <w:bCs/>
                <w:sz w:val="28"/>
                <w:szCs w:val="28"/>
              </w:rPr>
              <w:t>Title</w:t>
            </w:r>
          </w:p>
        </w:tc>
        <w:tc>
          <w:tcPr>
            <w:tcW w:w="1855" w:type="dxa"/>
          </w:tcPr>
          <w:p w14:paraId="51E66368" w14:textId="5DFB164E" w:rsidR="00031702" w:rsidRPr="00DF1614" w:rsidRDefault="00240D8D" w:rsidP="009F19F4">
            <w:pPr>
              <w:jc w:val="center"/>
              <w:rPr>
                <w:rFonts w:ascii="Times New Roman" w:hAnsi="Times New Roman" w:cs="Times New Roman"/>
                <w:b/>
                <w:bCs/>
                <w:sz w:val="28"/>
                <w:szCs w:val="28"/>
              </w:rPr>
            </w:pPr>
            <w:r w:rsidRPr="00DF1614">
              <w:rPr>
                <w:rFonts w:ascii="Times New Roman" w:hAnsi="Times New Roman" w:cs="Times New Roman"/>
                <w:b/>
                <w:bCs/>
                <w:sz w:val="28"/>
                <w:szCs w:val="28"/>
              </w:rPr>
              <w:t>Research Focus</w:t>
            </w:r>
          </w:p>
        </w:tc>
        <w:tc>
          <w:tcPr>
            <w:tcW w:w="1845" w:type="dxa"/>
          </w:tcPr>
          <w:p w14:paraId="0E806DE5" w14:textId="789004C9" w:rsidR="00031702" w:rsidRPr="00DF1614" w:rsidRDefault="00240D8D" w:rsidP="009F19F4">
            <w:pPr>
              <w:jc w:val="center"/>
              <w:rPr>
                <w:rFonts w:ascii="Times New Roman" w:hAnsi="Times New Roman" w:cs="Times New Roman"/>
                <w:b/>
                <w:bCs/>
                <w:sz w:val="28"/>
                <w:szCs w:val="28"/>
              </w:rPr>
            </w:pPr>
            <w:r w:rsidRPr="00DF1614">
              <w:rPr>
                <w:rFonts w:ascii="Times New Roman" w:hAnsi="Times New Roman" w:cs="Times New Roman"/>
                <w:b/>
                <w:bCs/>
                <w:sz w:val="28"/>
                <w:szCs w:val="28"/>
              </w:rPr>
              <w:t>Methodology</w:t>
            </w:r>
          </w:p>
        </w:tc>
        <w:tc>
          <w:tcPr>
            <w:tcW w:w="1974" w:type="dxa"/>
          </w:tcPr>
          <w:p w14:paraId="7004925A" w14:textId="104DC5AE" w:rsidR="00031702" w:rsidRPr="00DF1614" w:rsidRDefault="00240D8D" w:rsidP="009F19F4">
            <w:pPr>
              <w:jc w:val="center"/>
              <w:rPr>
                <w:rFonts w:ascii="Times New Roman" w:hAnsi="Times New Roman" w:cs="Times New Roman"/>
                <w:b/>
                <w:bCs/>
                <w:sz w:val="28"/>
                <w:szCs w:val="28"/>
              </w:rPr>
            </w:pPr>
            <w:r w:rsidRPr="00DF1614">
              <w:rPr>
                <w:rFonts w:ascii="Times New Roman" w:hAnsi="Times New Roman" w:cs="Times New Roman"/>
                <w:b/>
                <w:bCs/>
                <w:sz w:val="28"/>
                <w:szCs w:val="28"/>
              </w:rPr>
              <w:t>Key Findings</w:t>
            </w:r>
          </w:p>
        </w:tc>
        <w:tc>
          <w:tcPr>
            <w:tcW w:w="1847" w:type="dxa"/>
          </w:tcPr>
          <w:p w14:paraId="7A6F6E51" w14:textId="472D3495" w:rsidR="00031702" w:rsidRPr="00DF1614" w:rsidRDefault="00240D8D" w:rsidP="009F19F4">
            <w:pPr>
              <w:jc w:val="center"/>
              <w:rPr>
                <w:rFonts w:ascii="Times New Roman" w:hAnsi="Times New Roman" w:cs="Times New Roman"/>
                <w:b/>
                <w:bCs/>
                <w:sz w:val="28"/>
                <w:szCs w:val="28"/>
              </w:rPr>
            </w:pPr>
            <w:r w:rsidRPr="00DF1614">
              <w:rPr>
                <w:rFonts w:ascii="Times New Roman" w:hAnsi="Times New Roman" w:cs="Times New Roman"/>
                <w:b/>
                <w:bCs/>
                <w:sz w:val="28"/>
                <w:szCs w:val="28"/>
              </w:rPr>
              <w:t>Relevance</w:t>
            </w:r>
          </w:p>
        </w:tc>
      </w:tr>
      <w:tr w:rsidR="009754ED" w14:paraId="3D22C3A8" w14:textId="77777777" w:rsidTr="008934DF">
        <w:tc>
          <w:tcPr>
            <w:tcW w:w="1757" w:type="dxa"/>
          </w:tcPr>
          <w:p w14:paraId="27627945" w14:textId="2B2D419C" w:rsidR="00031702" w:rsidRPr="00DF1614" w:rsidRDefault="009C5F17" w:rsidP="00DF1614">
            <w:pPr>
              <w:jc w:val="center"/>
              <w:rPr>
                <w:rFonts w:ascii="Times New Roman" w:hAnsi="Times New Roman" w:cs="Times New Roman"/>
              </w:rPr>
            </w:pPr>
            <w:r w:rsidRPr="00DF1614">
              <w:rPr>
                <w:rFonts w:ascii="Times New Roman" w:hAnsi="Times New Roman" w:cs="Times New Roman"/>
              </w:rPr>
              <w:t>1.</w:t>
            </w:r>
          </w:p>
        </w:tc>
        <w:tc>
          <w:tcPr>
            <w:tcW w:w="1834" w:type="dxa"/>
          </w:tcPr>
          <w:p w14:paraId="07D3155A" w14:textId="5B0AF9F9" w:rsidR="00031702" w:rsidRPr="00DF1614" w:rsidRDefault="00C326D9" w:rsidP="00F80B44">
            <w:pPr>
              <w:rPr>
                <w:rFonts w:ascii="Times New Roman" w:hAnsi="Times New Roman" w:cs="Times New Roman"/>
              </w:rPr>
            </w:pPr>
            <w:r w:rsidRPr="00DF1614">
              <w:rPr>
                <w:rFonts w:ascii="Times New Roman" w:hAnsi="Times New Roman" w:cs="Times New Roman"/>
              </w:rPr>
              <w:t xml:space="preserve">Alaa </w:t>
            </w:r>
            <w:proofErr w:type="spellStart"/>
            <w:r w:rsidRPr="00DF1614">
              <w:rPr>
                <w:rFonts w:ascii="Times New Roman" w:hAnsi="Times New Roman" w:cs="Times New Roman"/>
              </w:rPr>
              <w:t>Alatram</w:t>
            </w:r>
            <w:proofErr w:type="spellEnd"/>
            <w:r w:rsidRPr="00DF1614">
              <w:rPr>
                <w:rFonts w:ascii="Times New Roman" w:hAnsi="Times New Roman" w:cs="Times New Roman"/>
              </w:rPr>
              <w:t>, Leslie F. Sikos, Mike Johnstone, Patryk Szewczyk, James Jin Kang</w:t>
            </w:r>
            <w:r w:rsidR="009C78DE" w:rsidRPr="00DF1614">
              <w:rPr>
                <w:rFonts w:ascii="Times New Roman" w:hAnsi="Times New Roman" w:cs="Times New Roman"/>
              </w:rPr>
              <w:t>, 2023</w:t>
            </w:r>
          </w:p>
        </w:tc>
        <w:tc>
          <w:tcPr>
            <w:tcW w:w="1838" w:type="dxa"/>
          </w:tcPr>
          <w:p w14:paraId="47E6C389" w14:textId="18BA4D09" w:rsidR="00031702" w:rsidRPr="00DF1614" w:rsidRDefault="00EB3491" w:rsidP="00F80B44">
            <w:pPr>
              <w:rPr>
                <w:rFonts w:ascii="Times New Roman" w:hAnsi="Times New Roman" w:cs="Times New Roman"/>
              </w:rPr>
            </w:pPr>
            <w:r w:rsidRPr="00EB3491">
              <w:rPr>
                <w:rFonts w:ascii="Times New Roman" w:hAnsi="Times New Roman" w:cs="Times New Roman"/>
              </w:rPr>
              <w:t>DoS/DDoS-MQTT-IoT: A dataset for evaluating intrusions in IoT networks using the MQTT protocol</w:t>
            </w:r>
          </w:p>
        </w:tc>
        <w:tc>
          <w:tcPr>
            <w:tcW w:w="1855" w:type="dxa"/>
          </w:tcPr>
          <w:p w14:paraId="7AE82E31" w14:textId="05CA84A1" w:rsidR="00031702" w:rsidRPr="00DF1614" w:rsidRDefault="00A36650" w:rsidP="00F80B44">
            <w:pPr>
              <w:rPr>
                <w:rFonts w:ascii="Times New Roman" w:hAnsi="Times New Roman" w:cs="Times New Roman"/>
              </w:rPr>
            </w:pPr>
            <w:r w:rsidRPr="00DF1614">
              <w:rPr>
                <w:rFonts w:ascii="Times New Roman" w:hAnsi="Times New Roman" w:cs="Times New Roman"/>
              </w:rPr>
              <w:t>Development of a benchmark dataset for MQTT-based DoS/DDoS attacks in IoT systems.</w:t>
            </w:r>
          </w:p>
        </w:tc>
        <w:tc>
          <w:tcPr>
            <w:tcW w:w="1845" w:type="dxa"/>
          </w:tcPr>
          <w:p w14:paraId="3840FC52" w14:textId="7E920883" w:rsidR="00031702" w:rsidRPr="00DF1614" w:rsidRDefault="00CB2B21" w:rsidP="00F80B44">
            <w:pPr>
              <w:rPr>
                <w:rFonts w:ascii="Times New Roman" w:hAnsi="Times New Roman" w:cs="Times New Roman"/>
              </w:rPr>
            </w:pPr>
            <w:r w:rsidRPr="00DF1614">
              <w:rPr>
                <w:rFonts w:ascii="Times New Roman" w:hAnsi="Times New Roman" w:cs="Times New Roman"/>
              </w:rPr>
              <w:t>Created a labeled dataset containing normal and attack traffic for MQTT over IoT.</w:t>
            </w:r>
          </w:p>
        </w:tc>
        <w:tc>
          <w:tcPr>
            <w:tcW w:w="1974" w:type="dxa"/>
          </w:tcPr>
          <w:p w14:paraId="301CACA2" w14:textId="193F450B" w:rsidR="00031702" w:rsidRPr="00DF1614" w:rsidRDefault="009F05AD" w:rsidP="00F80B44">
            <w:pPr>
              <w:rPr>
                <w:rFonts w:ascii="Times New Roman" w:hAnsi="Times New Roman" w:cs="Times New Roman"/>
              </w:rPr>
            </w:pPr>
            <w:r w:rsidRPr="00DF1614">
              <w:rPr>
                <w:rFonts w:ascii="Times New Roman" w:hAnsi="Times New Roman" w:cs="Times New Roman"/>
              </w:rPr>
              <w:t>The dataset improves the evaluation of IDS and ML-based threat detection in MQTT environments.</w:t>
            </w:r>
          </w:p>
        </w:tc>
        <w:tc>
          <w:tcPr>
            <w:tcW w:w="1847" w:type="dxa"/>
          </w:tcPr>
          <w:p w14:paraId="57178A55" w14:textId="5D91908C" w:rsidR="00031702" w:rsidRPr="00DF1614" w:rsidRDefault="006E4553" w:rsidP="00F80B44">
            <w:pPr>
              <w:rPr>
                <w:rFonts w:ascii="Times New Roman" w:hAnsi="Times New Roman" w:cs="Times New Roman"/>
              </w:rPr>
            </w:pPr>
            <w:r w:rsidRPr="00DF1614">
              <w:rPr>
                <w:rFonts w:ascii="Times New Roman" w:hAnsi="Times New Roman" w:cs="Times New Roman"/>
              </w:rPr>
              <w:t>Provides data foundation for testing the effectiveness of MQTT-based intrusion detection systems and simulations.</w:t>
            </w:r>
          </w:p>
        </w:tc>
      </w:tr>
      <w:tr w:rsidR="009754ED" w14:paraId="485ECB4B" w14:textId="77777777" w:rsidTr="008934DF">
        <w:tc>
          <w:tcPr>
            <w:tcW w:w="1757" w:type="dxa"/>
          </w:tcPr>
          <w:p w14:paraId="79B8E9A1" w14:textId="023AC78E" w:rsidR="00031702" w:rsidRPr="00DF1614" w:rsidRDefault="009C5F17" w:rsidP="00DF1614">
            <w:pPr>
              <w:jc w:val="center"/>
              <w:rPr>
                <w:rFonts w:ascii="Times New Roman" w:hAnsi="Times New Roman" w:cs="Times New Roman"/>
              </w:rPr>
            </w:pPr>
            <w:r w:rsidRPr="00DF1614">
              <w:rPr>
                <w:rFonts w:ascii="Times New Roman" w:hAnsi="Times New Roman" w:cs="Times New Roman"/>
              </w:rPr>
              <w:t>2.</w:t>
            </w:r>
          </w:p>
        </w:tc>
        <w:tc>
          <w:tcPr>
            <w:tcW w:w="1834" w:type="dxa"/>
          </w:tcPr>
          <w:p w14:paraId="45E7D161" w14:textId="13F51BF0" w:rsidR="009C78DE" w:rsidRPr="00DF1614" w:rsidRDefault="00B079E8" w:rsidP="00F80B44">
            <w:pPr>
              <w:rPr>
                <w:rFonts w:ascii="Times New Roman" w:hAnsi="Times New Roman" w:cs="Times New Roman"/>
              </w:rPr>
            </w:pPr>
            <w:r w:rsidRPr="00DF1614">
              <w:rPr>
                <w:rFonts w:ascii="Times New Roman" w:hAnsi="Times New Roman" w:cs="Times New Roman"/>
              </w:rPr>
              <w:t>Wael Alsabbagh, Samuel Amogbonjaye, Chaerin Kim, Peter Langendoerfer</w:t>
            </w:r>
            <w:r w:rsidR="009C78DE" w:rsidRPr="00DF1614">
              <w:rPr>
                <w:rFonts w:ascii="Times New Roman" w:hAnsi="Times New Roman" w:cs="Times New Roman"/>
              </w:rPr>
              <w:t>, 2024</w:t>
            </w:r>
          </w:p>
        </w:tc>
        <w:tc>
          <w:tcPr>
            <w:tcW w:w="1838" w:type="dxa"/>
          </w:tcPr>
          <w:p w14:paraId="695854DF" w14:textId="0E6979F5" w:rsidR="00031702" w:rsidRPr="00DF1614" w:rsidRDefault="00022F30" w:rsidP="00F80B44">
            <w:pPr>
              <w:rPr>
                <w:rFonts w:ascii="Times New Roman" w:hAnsi="Times New Roman" w:cs="Times New Roman"/>
              </w:rPr>
            </w:pPr>
            <w:r w:rsidRPr="00DF1614">
              <w:rPr>
                <w:rFonts w:ascii="Times New Roman" w:hAnsi="Times New Roman" w:cs="Times New Roman"/>
              </w:rPr>
              <w:t xml:space="preserve">Pirates of the MQTT: Raiding </w:t>
            </w:r>
            <w:proofErr w:type="spellStart"/>
            <w:r w:rsidRPr="00DF1614">
              <w:rPr>
                <w:rFonts w:ascii="Times New Roman" w:hAnsi="Times New Roman" w:cs="Times New Roman"/>
              </w:rPr>
              <w:t>IIoT</w:t>
            </w:r>
            <w:proofErr w:type="spellEnd"/>
            <w:r w:rsidRPr="00DF1614">
              <w:rPr>
                <w:rFonts w:ascii="Times New Roman" w:hAnsi="Times New Roman" w:cs="Times New Roman"/>
              </w:rPr>
              <w:t xml:space="preserve"> Systems with a Rogue Client</w:t>
            </w:r>
          </w:p>
        </w:tc>
        <w:tc>
          <w:tcPr>
            <w:tcW w:w="1855" w:type="dxa"/>
          </w:tcPr>
          <w:p w14:paraId="49E8C0E0" w14:textId="77777777" w:rsidR="00970DA3" w:rsidRPr="00DF1614" w:rsidRDefault="00970DA3" w:rsidP="00970DA3">
            <w:pPr>
              <w:rPr>
                <w:rFonts w:ascii="Times New Roman" w:hAnsi="Times New Roman" w:cs="Times New Roman"/>
              </w:rPr>
            </w:pPr>
            <w:r w:rsidRPr="00DF1614">
              <w:rPr>
                <w:rFonts w:ascii="Times New Roman" w:hAnsi="Times New Roman" w:cs="Times New Roman"/>
              </w:rPr>
              <w:t>Identification and analysis of rogue MQTT clients targeting Industrial IoT.</w:t>
            </w:r>
          </w:p>
          <w:p w14:paraId="7CBCD8A8" w14:textId="7A8504D6" w:rsidR="00031702" w:rsidRPr="00DF1614" w:rsidRDefault="00031702" w:rsidP="00F80B44">
            <w:pPr>
              <w:rPr>
                <w:rFonts w:ascii="Times New Roman" w:hAnsi="Times New Roman" w:cs="Times New Roman"/>
              </w:rPr>
            </w:pPr>
          </w:p>
        </w:tc>
        <w:tc>
          <w:tcPr>
            <w:tcW w:w="1845" w:type="dxa"/>
          </w:tcPr>
          <w:p w14:paraId="73D0A994" w14:textId="418CB0A8" w:rsidR="00031702" w:rsidRPr="00DF1614" w:rsidRDefault="00970DA3" w:rsidP="00F80B44">
            <w:pPr>
              <w:rPr>
                <w:rFonts w:ascii="Times New Roman" w:hAnsi="Times New Roman" w:cs="Times New Roman"/>
              </w:rPr>
            </w:pPr>
            <w:r w:rsidRPr="00DF1614">
              <w:rPr>
                <w:rFonts w:ascii="Times New Roman" w:hAnsi="Times New Roman" w:cs="Times New Roman"/>
              </w:rPr>
              <w:t>Real-world emulation of rogue clients interacting with open MQTT brokers.</w:t>
            </w:r>
          </w:p>
        </w:tc>
        <w:tc>
          <w:tcPr>
            <w:tcW w:w="1974" w:type="dxa"/>
          </w:tcPr>
          <w:p w14:paraId="2706790B" w14:textId="76B80A20" w:rsidR="00031702" w:rsidRPr="00DF1614" w:rsidRDefault="005C06FD" w:rsidP="00F80B44">
            <w:pPr>
              <w:rPr>
                <w:rFonts w:ascii="Times New Roman" w:hAnsi="Times New Roman" w:cs="Times New Roman"/>
              </w:rPr>
            </w:pPr>
            <w:r w:rsidRPr="00DF1614">
              <w:rPr>
                <w:rFonts w:ascii="Times New Roman" w:hAnsi="Times New Roman" w:cs="Times New Roman"/>
              </w:rPr>
              <w:t>Rogue devices can flood brokers, manipulate messages, and trigger unauthorized actions.</w:t>
            </w:r>
          </w:p>
        </w:tc>
        <w:tc>
          <w:tcPr>
            <w:tcW w:w="1847" w:type="dxa"/>
          </w:tcPr>
          <w:p w14:paraId="3E5E7296" w14:textId="6A22E3C6" w:rsidR="00031702" w:rsidRPr="00DF1614" w:rsidRDefault="008A70DD" w:rsidP="00F80B44">
            <w:pPr>
              <w:rPr>
                <w:rFonts w:ascii="Times New Roman" w:hAnsi="Times New Roman" w:cs="Times New Roman"/>
              </w:rPr>
            </w:pPr>
            <w:r w:rsidRPr="00DF1614">
              <w:rPr>
                <w:rFonts w:ascii="Times New Roman" w:hAnsi="Times New Roman" w:cs="Times New Roman"/>
              </w:rPr>
              <w:t>Validates the feasibility of offensive MQTT client behavior, useful for red-team-style testing.</w:t>
            </w:r>
          </w:p>
        </w:tc>
      </w:tr>
      <w:tr w:rsidR="009754ED" w14:paraId="605900B8" w14:textId="77777777" w:rsidTr="008934DF">
        <w:tc>
          <w:tcPr>
            <w:tcW w:w="1757" w:type="dxa"/>
          </w:tcPr>
          <w:p w14:paraId="77A9DE2D" w14:textId="240649CF" w:rsidR="00031702" w:rsidRPr="00DF1614" w:rsidRDefault="009C5F17" w:rsidP="00DF1614">
            <w:pPr>
              <w:jc w:val="center"/>
              <w:rPr>
                <w:rFonts w:ascii="Times New Roman" w:hAnsi="Times New Roman" w:cs="Times New Roman"/>
              </w:rPr>
            </w:pPr>
            <w:r w:rsidRPr="00DF1614">
              <w:rPr>
                <w:rFonts w:ascii="Times New Roman" w:hAnsi="Times New Roman" w:cs="Times New Roman"/>
              </w:rPr>
              <w:t>3.</w:t>
            </w:r>
          </w:p>
        </w:tc>
        <w:tc>
          <w:tcPr>
            <w:tcW w:w="1834" w:type="dxa"/>
          </w:tcPr>
          <w:p w14:paraId="4ABD4DB2" w14:textId="26495BED" w:rsidR="00031702" w:rsidRPr="00DF1614" w:rsidRDefault="00CD10EA" w:rsidP="00F80B44">
            <w:pPr>
              <w:rPr>
                <w:rFonts w:ascii="Times New Roman" w:hAnsi="Times New Roman" w:cs="Times New Roman"/>
              </w:rPr>
            </w:pPr>
            <w:r w:rsidRPr="00DF1614">
              <w:rPr>
                <w:rFonts w:ascii="Times New Roman" w:hAnsi="Times New Roman" w:cs="Times New Roman"/>
              </w:rPr>
              <w:t xml:space="preserve">Cristian </w:t>
            </w:r>
            <w:proofErr w:type="spellStart"/>
            <w:r w:rsidRPr="00DF1614">
              <w:rPr>
                <w:rFonts w:ascii="Times New Roman" w:hAnsi="Times New Roman" w:cs="Times New Roman"/>
              </w:rPr>
              <w:t>D’Ortona</w:t>
            </w:r>
            <w:proofErr w:type="spellEnd"/>
            <w:r w:rsidRPr="00DF1614">
              <w:rPr>
                <w:rFonts w:ascii="Times New Roman" w:hAnsi="Times New Roman" w:cs="Times New Roman"/>
              </w:rPr>
              <w:t>, Daniele Tarchi, Carla Raffaelli</w:t>
            </w:r>
            <w:r w:rsidR="009C78DE" w:rsidRPr="00DF1614">
              <w:rPr>
                <w:rFonts w:ascii="Times New Roman" w:hAnsi="Times New Roman" w:cs="Times New Roman"/>
              </w:rPr>
              <w:t xml:space="preserve">, </w:t>
            </w:r>
            <w:r w:rsidR="00700984" w:rsidRPr="00DF1614">
              <w:rPr>
                <w:rFonts w:ascii="Times New Roman" w:hAnsi="Times New Roman" w:cs="Times New Roman"/>
              </w:rPr>
              <w:t>2022</w:t>
            </w:r>
          </w:p>
        </w:tc>
        <w:tc>
          <w:tcPr>
            <w:tcW w:w="1838" w:type="dxa"/>
          </w:tcPr>
          <w:p w14:paraId="5B5A8E7D" w14:textId="6135FC49" w:rsidR="00031702" w:rsidRPr="00DF1614" w:rsidRDefault="00A61CBA" w:rsidP="00F80B44">
            <w:pPr>
              <w:rPr>
                <w:rFonts w:ascii="Times New Roman" w:hAnsi="Times New Roman" w:cs="Times New Roman"/>
              </w:rPr>
            </w:pPr>
            <w:r w:rsidRPr="00DF1614">
              <w:rPr>
                <w:rFonts w:ascii="Times New Roman" w:hAnsi="Times New Roman" w:cs="Times New Roman"/>
              </w:rPr>
              <w:t>Open-Source MQTT-Based End-to-End IoT System for Smart City Scenarios</w:t>
            </w:r>
          </w:p>
        </w:tc>
        <w:tc>
          <w:tcPr>
            <w:tcW w:w="1855" w:type="dxa"/>
          </w:tcPr>
          <w:p w14:paraId="3C192FAC" w14:textId="274E7231" w:rsidR="00031702" w:rsidRPr="00DF1614" w:rsidRDefault="00492A54" w:rsidP="00F80B44">
            <w:pPr>
              <w:rPr>
                <w:rFonts w:ascii="Times New Roman" w:hAnsi="Times New Roman" w:cs="Times New Roman"/>
              </w:rPr>
            </w:pPr>
            <w:r w:rsidRPr="00DF1614">
              <w:rPr>
                <w:rFonts w:ascii="Times New Roman" w:hAnsi="Times New Roman" w:cs="Times New Roman"/>
              </w:rPr>
              <w:t>Exploration of MQTT for building scalable, resilient IoT platforms in urban systems.</w:t>
            </w:r>
          </w:p>
        </w:tc>
        <w:tc>
          <w:tcPr>
            <w:tcW w:w="1845" w:type="dxa"/>
          </w:tcPr>
          <w:p w14:paraId="2D46A04B" w14:textId="6EAA7CE8" w:rsidR="00031702" w:rsidRPr="00DF1614" w:rsidRDefault="0002160F" w:rsidP="00F80B44">
            <w:pPr>
              <w:rPr>
                <w:rFonts w:ascii="Times New Roman" w:hAnsi="Times New Roman" w:cs="Times New Roman"/>
              </w:rPr>
            </w:pPr>
            <w:r w:rsidRPr="00DF1614">
              <w:rPr>
                <w:rFonts w:ascii="Times New Roman" w:hAnsi="Times New Roman" w:cs="Times New Roman"/>
              </w:rPr>
              <w:t>Deployment and testing of a smart city prototype using MQTT.</w:t>
            </w:r>
          </w:p>
        </w:tc>
        <w:tc>
          <w:tcPr>
            <w:tcW w:w="1974" w:type="dxa"/>
          </w:tcPr>
          <w:p w14:paraId="098029AD" w14:textId="64567A93" w:rsidR="00031702" w:rsidRPr="00DF1614" w:rsidRDefault="00547B25" w:rsidP="00F80B44">
            <w:pPr>
              <w:rPr>
                <w:rFonts w:ascii="Times New Roman" w:hAnsi="Times New Roman" w:cs="Times New Roman"/>
              </w:rPr>
            </w:pPr>
            <w:r w:rsidRPr="00DF1614">
              <w:rPr>
                <w:rFonts w:ascii="Times New Roman" w:hAnsi="Times New Roman" w:cs="Times New Roman"/>
              </w:rPr>
              <w:t>MQTT was effective for lightweight smart city communications but required strong endpoint security.</w:t>
            </w:r>
          </w:p>
        </w:tc>
        <w:tc>
          <w:tcPr>
            <w:tcW w:w="1847" w:type="dxa"/>
          </w:tcPr>
          <w:p w14:paraId="4FF83034" w14:textId="77777777" w:rsidR="00031702" w:rsidRDefault="00CC4A36" w:rsidP="00F80B44">
            <w:pPr>
              <w:rPr>
                <w:rFonts w:ascii="Times New Roman" w:hAnsi="Times New Roman" w:cs="Times New Roman"/>
              </w:rPr>
            </w:pPr>
            <w:r w:rsidRPr="00DF1614">
              <w:rPr>
                <w:rFonts w:ascii="Times New Roman" w:hAnsi="Times New Roman" w:cs="Times New Roman"/>
              </w:rPr>
              <w:t>Establishes protocol relevance in critical systems and highlights need for security in MQTT-based infrastructures.</w:t>
            </w:r>
          </w:p>
          <w:p w14:paraId="14CB8FD1" w14:textId="7F5E1BB2" w:rsidR="00471862" w:rsidRPr="00471862" w:rsidRDefault="00471862" w:rsidP="00471862">
            <w:pPr>
              <w:tabs>
                <w:tab w:val="left" w:pos="1336"/>
              </w:tabs>
              <w:rPr>
                <w:rFonts w:ascii="Times New Roman" w:hAnsi="Times New Roman" w:cs="Times New Roman"/>
              </w:rPr>
            </w:pPr>
            <w:r>
              <w:rPr>
                <w:rFonts w:ascii="Times New Roman" w:hAnsi="Times New Roman" w:cs="Times New Roman"/>
              </w:rPr>
              <w:tab/>
            </w:r>
          </w:p>
        </w:tc>
      </w:tr>
      <w:tr w:rsidR="009754ED" w14:paraId="7CAC88C2" w14:textId="77777777" w:rsidTr="008934DF">
        <w:tc>
          <w:tcPr>
            <w:tcW w:w="1757" w:type="dxa"/>
          </w:tcPr>
          <w:p w14:paraId="517D6ABC" w14:textId="204A5F06" w:rsidR="00031702" w:rsidRPr="00DF1614" w:rsidRDefault="00CC4A36" w:rsidP="00DF1614">
            <w:pPr>
              <w:jc w:val="center"/>
              <w:rPr>
                <w:rFonts w:ascii="Times New Roman" w:hAnsi="Times New Roman" w:cs="Times New Roman"/>
              </w:rPr>
            </w:pPr>
            <w:r w:rsidRPr="00DF1614">
              <w:rPr>
                <w:rFonts w:ascii="Times New Roman" w:hAnsi="Times New Roman" w:cs="Times New Roman"/>
              </w:rPr>
              <w:lastRenderedPageBreak/>
              <w:t>4.</w:t>
            </w:r>
          </w:p>
        </w:tc>
        <w:tc>
          <w:tcPr>
            <w:tcW w:w="1834" w:type="dxa"/>
          </w:tcPr>
          <w:p w14:paraId="53748A9C" w14:textId="7D6160CD" w:rsidR="00031702" w:rsidRPr="00DF1614" w:rsidRDefault="001F2763" w:rsidP="00F80B44">
            <w:pPr>
              <w:rPr>
                <w:rFonts w:ascii="Times New Roman" w:hAnsi="Times New Roman" w:cs="Times New Roman"/>
              </w:rPr>
            </w:pPr>
            <w:r w:rsidRPr="00DF1614">
              <w:rPr>
                <w:rFonts w:ascii="Times New Roman" w:hAnsi="Times New Roman" w:cs="Times New Roman"/>
              </w:rPr>
              <w:t xml:space="preserve">Dan Dinculeană, </w:t>
            </w:r>
            <w:proofErr w:type="spellStart"/>
            <w:r w:rsidRPr="00DF1614">
              <w:rPr>
                <w:rFonts w:ascii="Times New Roman" w:hAnsi="Times New Roman" w:cs="Times New Roman"/>
              </w:rPr>
              <w:t>Xiaochun</w:t>
            </w:r>
            <w:proofErr w:type="spellEnd"/>
            <w:r w:rsidRPr="00DF1614">
              <w:rPr>
                <w:rFonts w:ascii="Times New Roman" w:hAnsi="Times New Roman" w:cs="Times New Roman"/>
              </w:rPr>
              <w:t xml:space="preserve"> Cheng</w:t>
            </w:r>
            <w:r w:rsidR="00700984" w:rsidRPr="00DF1614">
              <w:rPr>
                <w:rFonts w:ascii="Times New Roman" w:hAnsi="Times New Roman" w:cs="Times New Roman"/>
              </w:rPr>
              <w:t>, 2019</w:t>
            </w:r>
          </w:p>
        </w:tc>
        <w:tc>
          <w:tcPr>
            <w:tcW w:w="1838" w:type="dxa"/>
          </w:tcPr>
          <w:p w14:paraId="38F6541F" w14:textId="1CB502F2" w:rsidR="00031702" w:rsidRPr="00DF1614" w:rsidRDefault="003B5828" w:rsidP="00F80B44">
            <w:pPr>
              <w:rPr>
                <w:rFonts w:ascii="Times New Roman" w:hAnsi="Times New Roman" w:cs="Times New Roman"/>
              </w:rPr>
            </w:pPr>
            <w:r w:rsidRPr="00DF1614">
              <w:rPr>
                <w:rFonts w:ascii="Times New Roman" w:hAnsi="Times New Roman" w:cs="Times New Roman"/>
              </w:rPr>
              <w:t>Vulnerabilities and Limitations of MQTT Protocol Used between IoT Devices</w:t>
            </w:r>
          </w:p>
        </w:tc>
        <w:tc>
          <w:tcPr>
            <w:tcW w:w="1855" w:type="dxa"/>
          </w:tcPr>
          <w:p w14:paraId="5D05EDBF" w14:textId="606CE585" w:rsidR="00031702" w:rsidRPr="00DF1614" w:rsidRDefault="003B11B9" w:rsidP="00F80B44">
            <w:pPr>
              <w:rPr>
                <w:rFonts w:ascii="Times New Roman" w:hAnsi="Times New Roman" w:cs="Times New Roman"/>
              </w:rPr>
            </w:pPr>
            <w:r w:rsidRPr="00DF1614">
              <w:rPr>
                <w:rFonts w:ascii="Times New Roman" w:hAnsi="Times New Roman" w:cs="Times New Roman"/>
              </w:rPr>
              <w:t>Comprehensive analysis of known MQTT protocol vulnerabilities.</w:t>
            </w:r>
          </w:p>
        </w:tc>
        <w:tc>
          <w:tcPr>
            <w:tcW w:w="1845" w:type="dxa"/>
          </w:tcPr>
          <w:p w14:paraId="477E92FA" w14:textId="68F02A4B" w:rsidR="00031702" w:rsidRPr="00DF1614" w:rsidRDefault="003D4516" w:rsidP="00F80B44">
            <w:pPr>
              <w:rPr>
                <w:rFonts w:ascii="Times New Roman" w:hAnsi="Times New Roman" w:cs="Times New Roman"/>
              </w:rPr>
            </w:pPr>
            <w:r w:rsidRPr="00DF1614">
              <w:rPr>
                <w:rFonts w:ascii="Times New Roman" w:hAnsi="Times New Roman" w:cs="Times New Roman"/>
              </w:rPr>
              <w:t>Systematic literature review and categorization.</w:t>
            </w:r>
          </w:p>
        </w:tc>
        <w:tc>
          <w:tcPr>
            <w:tcW w:w="1974" w:type="dxa"/>
          </w:tcPr>
          <w:p w14:paraId="5DD94B73" w14:textId="05129392" w:rsidR="00031702" w:rsidRPr="00DF1614" w:rsidRDefault="00521E5B" w:rsidP="00F80B44">
            <w:pPr>
              <w:rPr>
                <w:rFonts w:ascii="Times New Roman" w:hAnsi="Times New Roman" w:cs="Times New Roman"/>
              </w:rPr>
            </w:pPr>
            <w:r w:rsidRPr="00DF1614">
              <w:rPr>
                <w:rFonts w:ascii="Times New Roman" w:hAnsi="Times New Roman" w:cs="Times New Roman"/>
              </w:rPr>
              <w:t>Identified 8 core vulnerability categories, including session hijacking and lack of encryption.</w:t>
            </w:r>
          </w:p>
        </w:tc>
        <w:tc>
          <w:tcPr>
            <w:tcW w:w="1847" w:type="dxa"/>
          </w:tcPr>
          <w:p w14:paraId="74305151" w14:textId="5B7B41C8" w:rsidR="00031702" w:rsidRPr="00DF1614" w:rsidRDefault="00D42C00" w:rsidP="00F80B44">
            <w:pPr>
              <w:rPr>
                <w:rFonts w:ascii="Times New Roman" w:hAnsi="Times New Roman" w:cs="Times New Roman"/>
              </w:rPr>
            </w:pPr>
            <w:r w:rsidRPr="00DF1614">
              <w:rPr>
                <w:rFonts w:ascii="Times New Roman" w:hAnsi="Times New Roman" w:cs="Times New Roman"/>
              </w:rPr>
              <w:t>Establishes a theoretical framework for MQTT threat modeling.</w:t>
            </w:r>
          </w:p>
        </w:tc>
      </w:tr>
      <w:tr w:rsidR="009754ED" w14:paraId="442F888F" w14:textId="77777777" w:rsidTr="008934DF">
        <w:tc>
          <w:tcPr>
            <w:tcW w:w="1757" w:type="dxa"/>
          </w:tcPr>
          <w:p w14:paraId="02076FE5" w14:textId="602C24F9" w:rsidR="00031702" w:rsidRPr="00DF1614" w:rsidRDefault="00D42C00" w:rsidP="00DF1614">
            <w:pPr>
              <w:jc w:val="center"/>
              <w:rPr>
                <w:rFonts w:ascii="Times New Roman" w:hAnsi="Times New Roman" w:cs="Times New Roman"/>
              </w:rPr>
            </w:pPr>
            <w:r w:rsidRPr="00DF1614">
              <w:rPr>
                <w:rFonts w:ascii="Times New Roman" w:hAnsi="Times New Roman" w:cs="Times New Roman"/>
              </w:rPr>
              <w:t>5.</w:t>
            </w:r>
          </w:p>
        </w:tc>
        <w:tc>
          <w:tcPr>
            <w:tcW w:w="1834" w:type="dxa"/>
          </w:tcPr>
          <w:p w14:paraId="725C4994" w14:textId="41CBAE18" w:rsidR="00031702" w:rsidRPr="00DF1614" w:rsidRDefault="003D4E2F" w:rsidP="00F80B44">
            <w:pPr>
              <w:rPr>
                <w:rFonts w:ascii="Times New Roman" w:hAnsi="Times New Roman" w:cs="Times New Roman"/>
              </w:rPr>
            </w:pPr>
            <w:r w:rsidRPr="00DF1614">
              <w:rPr>
                <w:rFonts w:ascii="Times New Roman" w:hAnsi="Times New Roman" w:cs="Times New Roman"/>
              </w:rPr>
              <w:t>Antonio Francesco Gentile, Davide Macrì, Domenico Luca Carnì, Emilio Greco, Francesco Lamonaca</w:t>
            </w:r>
            <w:r w:rsidR="009C78DE" w:rsidRPr="00DF1614">
              <w:rPr>
                <w:rFonts w:ascii="Times New Roman" w:hAnsi="Times New Roman" w:cs="Times New Roman"/>
              </w:rPr>
              <w:t>, 2024</w:t>
            </w:r>
          </w:p>
        </w:tc>
        <w:tc>
          <w:tcPr>
            <w:tcW w:w="1838" w:type="dxa"/>
          </w:tcPr>
          <w:p w14:paraId="597FA51B" w14:textId="1C4B24BB" w:rsidR="00031702" w:rsidRPr="00DF1614" w:rsidRDefault="000D4E5A" w:rsidP="00F80B44">
            <w:pPr>
              <w:rPr>
                <w:rFonts w:ascii="Times New Roman" w:hAnsi="Times New Roman" w:cs="Times New Roman"/>
              </w:rPr>
            </w:pPr>
            <w:r w:rsidRPr="00DF1614">
              <w:rPr>
                <w:rFonts w:ascii="Times New Roman" w:hAnsi="Times New Roman" w:cs="Times New Roman"/>
              </w:rPr>
              <w:t>A Network Performance Analysis of MQTT Security Protocols with Constrained Hardware in the Dark Net for DMS</w:t>
            </w:r>
          </w:p>
        </w:tc>
        <w:tc>
          <w:tcPr>
            <w:tcW w:w="1855" w:type="dxa"/>
          </w:tcPr>
          <w:p w14:paraId="10EDF4C6" w14:textId="0F56F12C" w:rsidR="00031702" w:rsidRPr="00DF1614" w:rsidRDefault="00FA1404" w:rsidP="00F80B44">
            <w:pPr>
              <w:rPr>
                <w:rFonts w:ascii="Times New Roman" w:hAnsi="Times New Roman" w:cs="Times New Roman"/>
              </w:rPr>
            </w:pPr>
            <w:r w:rsidRPr="00DF1614">
              <w:rPr>
                <w:rFonts w:ascii="Times New Roman" w:hAnsi="Times New Roman" w:cs="Times New Roman"/>
              </w:rPr>
              <w:t>Evaluates security adaptations of MQTT in restricted computing environments such as darknet or embedded devices.</w:t>
            </w:r>
          </w:p>
        </w:tc>
        <w:tc>
          <w:tcPr>
            <w:tcW w:w="1845" w:type="dxa"/>
          </w:tcPr>
          <w:p w14:paraId="13D3FBFE" w14:textId="238C8653" w:rsidR="00031702" w:rsidRPr="00DF1614" w:rsidRDefault="00700DAE" w:rsidP="00F80B44">
            <w:pPr>
              <w:rPr>
                <w:rFonts w:ascii="Times New Roman" w:hAnsi="Times New Roman" w:cs="Times New Roman"/>
              </w:rPr>
            </w:pPr>
            <w:r w:rsidRPr="00DF1614">
              <w:rPr>
                <w:rFonts w:ascii="Times New Roman" w:hAnsi="Times New Roman" w:cs="Times New Roman"/>
              </w:rPr>
              <w:t>Performance evaluation of TLS, DTLS, and custom encryption mechanisms.</w:t>
            </w:r>
          </w:p>
        </w:tc>
        <w:tc>
          <w:tcPr>
            <w:tcW w:w="1974" w:type="dxa"/>
          </w:tcPr>
          <w:p w14:paraId="4676EB42" w14:textId="3DD39E42" w:rsidR="00031702" w:rsidRPr="00DF1614" w:rsidRDefault="00700DAE" w:rsidP="00F80B44">
            <w:pPr>
              <w:rPr>
                <w:rFonts w:ascii="Times New Roman" w:hAnsi="Times New Roman" w:cs="Times New Roman"/>
              </w:rPr>
            </w:pPr>
            <w:r w:rsidRPr="00DF1614">
              <w:rPr>
                <w:rFonts w:ascii="Times New Roman" w:hAnsi="Times New Roman" w:cs="Times New Roman"/>
              </w:rPr>
              <w:t>Trade-off between cryptographic strength and latency/resource use must be balanced for secure MQTT.</w:t>
            </w:r>
          </w:p>
        </w:tc>
        <w:tc>
          <w:tcPr>
            <w:tcW w:w="1847" w:type="dxa"/>
          </w:tcPr>
          <w:p w14:paraId="5B2C0E5A" w14:textId="1382FF36" w:rsidR="00031702" w:rsidRPr="00DF1614" w:rsidRDefault="008934DF" w:rsidP="00F80B44">
            <w:pPr>
              <w:rPr>
                <w:rFonts w:ascii="Times New Roman" w:hAnsi="Times New Roman" w:cs="Times New Roman"/>
              </w:rPr>
            </w:pPr>
            <w:r w:rsidRPr="00DF1614">
              <w:rPr>
                <w:rFonts w:ascii="Times New Roman" w:hAnsi="Times New Roman" w:cs="Times New Roman"/>
              </w:rPr>
              <w:t>Reinforces constraints of embedded MQTT security for devices like ESP8266.</w:t>
            </w:r>
          </w:p>
        </w:tc>
      </w:tr>
      <w:tr w:rsidR="008934DF" w14:paraId="4117A380" w14:textId="77777777" w:rsidTr="008934DF">
        <w:tc>
          <w:tcPr>
            <w:tcW w:w="1757" w:type="dxa"/>
          </w:tcPr>
          <w:p w14:paraId="4E7DC24D" w14:textId="18933C5A" w:rsidR="008934DF" w:rsidRPr="00DF1614" w:rsidRDefault="009E16B6" w:rsidP="00DF1614">
            <w:pPr>
              <w:jc w:val="center"/>
              <w:rPr>
                <w:rFonts w:ascii="Times New Roman" w:hAnsi="Times New Roman" w:cs="Times New Roman"/>
              </w:rPr>
            </w:pPr>
            <w:r w:rsidRPr="00DF1614">
              <w:rPr>
                <w:rFonts w:ascii="Times New Roman" w:hAnsi="Times New Roman" w:cs="Times New Roman"/>
              </w:rPr>
              <w:t>6.</w:t>
            </w:r>
          </w:p>
        </w:tc>
        <w:tc>
          <w:tcPr>
            <w:tcW w:w="1834" w:type="dxa"/>
          </w:tcPr>
          <w:p w14:paraId="4993D6EB" w14:textId="1152F2FF" w:rsidR="008934DF" w:rsidRPr="00DF1614" w:rsidRDefault="009C78DE" w:rsidP="00F80B44">
            <w:pPr>
              <w:rPr>
                <w:rFonts w:ascii="Times New Roman" w:hAnsi="Times New Roman" w:cs="Times New Roman"/>
              </w:rPr>
            </w:pPr>
            <w:proofErr w:type="spellStart"/>
            <w:r w:rsidRPr="00DF1614">
              <w:rPr>
                <w:rFonts w:ascii="Times New Roman" w:hAnsi="Times New Roman" w:cs="Times New Roman"/>
              </w:rPr>
              <w:t>HiveMQ</w:t>
            </w:r>
            <w:proofErr w:type="spellEnd"/>
            <w:r w:rsidRPr="00DF1614">
              <w:rPr>
                <w:rFonts w:ascii="Times New Roman" w:hAnsi="Times New Roman" w:cs="Times New Roman"/>
              </w:rPr>
              <w:t>, 2025</w:t>
            </w:r>
          </w:p>
        </w:tc>
        <w:tc>
          <w:tcPr>
            <w:tcW w:w="1838" w:type="dxa"/>
          </w:tcPr>
          <w:p w14:paraId="1F5A778F" w14:textId="4954B3FA" w:rsidR="00D77AA8" w:rsidRPr="00DF1614" w:rsidRDefault="00D77AA8" w:rsidP="00D77AA8">
            <w:pPr>
              <w:rPr>
                <w:rFonts w:ascii="Times New Roman" w:hAnsi="Times New Roman" w:cs="Times New Roman"/>
              </w:rPr>
            </w:pPr>
            <w:r w:rsidRPr="00DF1614">
              <w:rPr>
                <w:rFonts w:ascii="Times New Roman" w:hAnsi="Times New Roman" w:cs="Times New Roman"/>
              </w:rPr>
              <w:t>MQTT Essentials:</w:t>
            </w:r>
          </w:p>
          <w:p w14:paraId="47A8D222" w14:textId="6CA97500" w:rsidR="008934DF" w:rsidRPr="00DF1614" w:rsidRDefault="00D77AA8" w:rsidP="00D77AA8">
            <w:pPr>
              <w:rPr>
                <w:rFonts w:ascii="Times New Roman" w:hAnsi="Times New Roman" w:cs="Times New Roman"/>
              </w:rPr>
            </w:pPr>
            <w:r w:rsidRPr="00DF1614">
              <w:rPr>
                <w:rFonts w:ascii="Times New Roman" w:hAnsi="Times New Roman" w:cs="Times New Roman"/>
              </w:rPr>
              <w:t>The Ultimate Guide to MQTT for Beginners and Experts</w:t>
            </w:r>
          </w:p>
        </w:tc>
        <w:tc>
          <w:tcPr>
            <w:tcW w:w="1855" w:type="dxa"/>
          </w:tcPr>
          <w:p w14:paraId="3292373F" w14:textId="768B782C" w:rsidR="008934DF" w:rsidRPr="00DF1614" w:rsidRDefault="00700984" w:rsidP="00F80B44">
            <w:pPr>
              <w:rPr>
                <w:rFonts w:ascii="Times New Roman" w:hAnsi="Times New Roman" w:cs="Times New Roman"/>
              </w:rPr>
            </w:pPr>
            <w:r w:rsidRPr="00DF1614">
              <w:rPr>
                <w:rFonts w:ascii="Times New Roman" w:hAnsi="Times New Roman" w:cs="Times New Roman"/>
              </w:rPr>
              <w:t>Provides a full protocol-level explanation of MQTT operations</w:t>
            </w:r>
          </w:p>
        </w:tc>
        <w:tc>
          <w:tcPr>
            <w:tcW w:w="1845" w:type="dxa"/>
          </w:tcPr>
          <w:p w14:paraId="2E5E3E02" w14:textId="41F58535" w:rsidR="008934DF" w:rsidRPr="00DF1614" w:rsidRDefault="00700984" w:rsidP="00F80B44">
            <w:pPr>
              <w:rPr>
                <w:rFonts w:ascii="Times New Roman" w:hAnsi="Times New Roman" w:cs="Times New Roman"/>
              </w:rPr>
            </w:pPr>
            <w:r w:rsidRPr="00DF1614">
              <w:rPr>
                <w:rFonts w:ascii="Times New Roman" w:hAnsi="Times New Roman" w:cs="Times New Roman"/>
              </w:rPr>
              <w:t>Educational series complied by MQTT vendor experts.</w:t>
            </w:r>
          </w:p>
        </w:tc>
        <w:tc>
          <w:tcPr>
            <w:tcW w:w="1974" w:type="dxa"/>
          </w:tcPr>
          <w:p w14:paraId="707DAF8F" w14:textId="39DDA0DA" w:rsidR="008934DF" w:rsidRPr="00DF1614" w:rsidRDefault="00700984" w:rsidP="00F80B44">
            <w:pPr>
              <w:rPr>
                <w:rFonts w:ascii="Times New Roman" w:hAnsi="Times New Roman" w:cs="Times New Roman"/>
              </w:rPr>
            </w:pPr>
            <w:r w:rsidRPr="00DF1614">
              <w:rPr>
                <w:rFonts w:ascii="Times New Roman" w:hAnsi="Times New Roman" w:cs="Times New Roman"/>
              </w:rPr>
              <w:t>Convers broker</w:t>
            </w:r>
            <w:r w:rsidR="003B34F3" w:rsidRPr="00DF1614">
              <w:rPr>
                <w:rFonts w:ascii="Times New Roman" w:hAnsi="Times New Roman" w:cs="Times New Roman"/>
              </w:rPr>
              <w:t xml:space="preserve"> roles, QoS levels, retained messages, and clean session behavior. </w:t>
            </w:r>
          </w:p>
        </w:tc>
        <w:tc>
          <w:tcPr>
            <w:tcW w:w="1847" w:type="dxa"/>
          </w:tcPr>
          <w:p w14:paraId="20C5032D" w14:textId="1364DECD" w:rsidR="008934DF" w:rsidRPr="00DF1614" w:rsidRDefault="003B34F3" w:rsidP="00F80B44">
            <w:pPr>
              <w:rPr>
                <w:rFonts w:ascii="Times New Roman" w:hAnsi="Times New Roman" w:cs="Times New Roman"/>
              </w:rPr>
            </w:pPr>
            <w:r w:rsidRPr="00DF1614">
              <w:rPr>
                <w:rFonts w:ascii="Times New Roman" w:hAnsi="Times New Roman" w:cs="Times New Roman"/>
              </w:rPr>
              <w:t>Supports protocol literacy for designing offensive and defensive MQTT experiments.</w:t>
            </w:r>
          </w:p>
        </w:tc>
      </w:tr>
      <w:tr w:rsidR="008934DF" w14:paraId="6B9CC24A" w14:textId="77777777" w:rsidTr="008934DF">
        <w:tc>
          <w:tcPr>
            <w:tcW w:w="1757" w:type="dxa"/>
          </w:tcPr>
          <w:p w14:paraId="38D46927" w14:textId="637EFEA4" w:rsidR="008934DF" w:rsidRPr="00DF1614" w:rsidRDefault="003B34F3" w:rsidP="00DF1614">
            <w:pPr>
              <w:jc w:val="center"/>
              <w:rPr>
                <w:rFonts w:ascii="Times New Roman" w:hAnsi="Times New Roman" w:cs="Times New Roman"/>
              </w:rPr>
            </w:pPr>
            <w:r w:rsidRPr="00DF1614">
              <w:rPr>
                <w:rFonts w:ascii="Times New Roman" w:hAnsi="Times New Roman" w:cs="Times New Roman"/>
              </w:rPr>
              <w:t>7.</w:t>
            </w:r>
          </w:p>
        </w:tc>
        <w:tc>
          <w:tcPr>
            <w:tcW w:w="1834" w:type="dxa"/>
          </w:tcPr>
          <w:p w14:paraId="47D2C4F3" w14:textId="4050EB17" w:rsidR="008934DF" w:rsidRPr="00DF1614" w:rsidRDefault="004D3B82" w:rsidP="00F80B44">
            <w:pPr>
              <w:rPr>
                <w:rFonts w:ascii="Times New Roman" w:hAnsi="Times New Roman" w:cs="Times New Roman"/>
              </w:rPr>
            </w:pPr>
            <w:r w:rsidRPr="00DF1614">
              <w:rPr>
                <w:rFonts w:ascii="Times New Roman" w:hAnsi="Times New Roman" w:cs="Times New Roman"/>
              </w:rPr>
              <w:t xml:space="preserve">Muhammad Husnain, Khizar Hayat, Enrico Cambiaso, Ubaid U. Fayyaz, Maurizio Mongelli, Habiba Akram, </w:t>
            </w:r>
            <w:r w:rsidRPr="00DF1614">
              <w:rPr>
                <w:rFonts w:ascii="Times New Roman" w:hAnsi="Times New Roman" w:cs="Times New Roman"/>
              </w:rPr>
              <w:lastRenderedPageBreak/>
              <w:t>Syed Ghazanfar Abbas and Ghalib A. Shah</w:t>
            </w:r>
            <w:r w:rsidR="00331B37" w:rsidRPr="00DF1614">
              <w:rPr>
                <w:rFonts w:ascii="Times New Roman" w:hAnsi="Times New Roman" w:cs="Times New Roman"/>
              </w:rPr>
              <w:t>, 2022</w:t>
            </w:r>
          </w:p>
        </w:tc>
        <w:tc>
          <w:tcPr>
            <w:tcW w:w="1838" w:type="dxa"/>
          </w:tcPr>
          <w:p w14:paraId="7BDA7890" w14:textId="5652D195" w:rsidR="008934DF" w:rsidRPr="00DF1614" w:rsidRDefault="00C13C24" w:rsidP="00F80B44">
            <w:pPr>
              <w:rPr>
                <w:rFonts w:ascii="Times New Roman" w:hAnsi="Times New Roman" w:cs="Times New Roman"/>
              </w:rPr>
            </w:pPr>
            <w:r w:rsidRPr="00DF1614">
              <w:rPr>
                <w:rFonts w:ascii="Times New Roman" w:hAnsi="Times New Roman" w:cs="Times New Roman"/>
              </w:rPr>
              <w:lastRenderedPageBreak/>
              <w:t>Preventing MQTT Vulnerabilities Using IoT-Enabled Intrusion Detection System</w:t>
            </w:r>
          </w:p>
        </w:tc>
        <w:tc>
          <w:tcPr>
            <w:tcW w:w="1855" w:type="dxa"/>
          </w:tcPr>
          <w:p w14:paraId="075027CC" w14:textId="79469B22" w:rsidR="008934DF" w:rsidRPr="00DF1614" w:rsidRDefault="005D51A6" w:rsidP="00F80B44">
            <w:pPr>
              <w:rPr>
                <w:rFonts w:ascii="Times New Roman" w:hAnsi="Times New Roman" w:cs="Times New Roman"/>
              </w:rPr>
            </w:pPr>
            <w:r w:rsidRPr="00DF1614">
              <w:rPr>
                <w:rFonts w:ascii="Times New Roman" w:hAnsi="Times New Roman" w:cs="Times New Roman"/>
              </w:rPr>
              <w:t>Proposal of a lightweight IDS model for MQTT-based smart systems</w:t>
            </w:r>
            <w:r w:rsidR="00B15B9A" w:rsidRPr="00DF1614">
              <w:rPr>
                <w:rFonts w:ascii="Times New Roman" w:hAnsi="Times New Roman" w:cs="Times New Roman"/>
              </w:rPr>
              <w:t>.</w:t>
            </w:r>
          </w:p>
        </w:tc>
        <w:tc>
          <w:tcPr>
            <w:tcW w:w="1845" w:type="dxa"/>
          </w:tcPr>
          <w:p w14:paraId="29137DC6" w14:textId="26D7F620" w:rsidR="008934DF" w:rsidRPr="00DF1614" w:rsidRDefault="00B15B9A" w:rsidP="00F80B44">
            <w:pPr>
              <w:rPr>
                <w:rFonts w:ascii="Times New Roman" w:hAnsi="Times New Roman" w:cs="Times New Roman"/>
              </w:rPr>
            </w:pPr>
            <w:r w:rsidRPr="00DF1614">
              <w:rPr>
                <w:rFonts w:ascii="Times New Roman" w:hAnsi="Times New Roman" w:cs="Times New Roman"/>
              </w:rPr>
              <w:t>Designed and validated DL-based IDS for real-time detection of MQTT threats.</w:t>
            </w:r>
          </w:p>
        </w:tc>
        <w:tc>
          <w:tcPr>
            <w:tcW w:w="1974" w:type="dxa"/>
          </w:tcPr>
          <w:p w14:paraId="6BCCE566" w14:textId="191373A8" w:rsidR="008934DF" w:rsidRPr="00DF1614" w:rsidRDefault="00B15B9A" w:rsidP="00F80B44">
            <w:pPr>
              <w:rPr>
                <w:rFonts w:ascii="Times New Roman" w:hAnsi="Times New Roman" w:cs="Times New Roman"/>
              </w:rPr>
            </w:pPr>
            <w:r w:rsidRPr="00DF1614">
              <w:rPr>
                <w:rFonts w:ascii="Times New Roman" w:hAnsi="Times New Roman" w:cs="Times New Roman"/>
              </w:rPr>
              <w:t xml:space="preserve">Model achieved high accuracy detecting message anomalies and replay attacks. </w:t>
            </w:r>
          </w:p>
        </w:tc>
        <w:tc>
          <w:tcPr>
            <w:tcW w:w="1847" w:type="dxa"/>
          </w:tcPr>
          <w:p w14:paraId="2E897D68" w14:textId="680E6F5C" w:rsidR="008934DF" w:rsidRPr="00DF1614" w:rsidRDefault="00B15B9A" w:rsidP="00F80B44">
            <w:pPr>
              <w:rPr>
                <w:rFonts w:ascii="Times New Roman" w:hAnsi="Times New Roman" w:cs="Times New Roman"/>
              </w:rPr>
            </w:pPr>
            <w:r w:rsidRPr="00DF1614">
              <w:rPr>
                <w:rFonts w:ascii="Times New Roman" w:hAnsi="Times New Roman" w:cs="Times New Roman"/>
              </w:rPr>
              <w:t xml:space="preserve">Demonstrates </w:t>
            </w:r>
            <w:r w:rsidR="00674979" w:rsidRPr="00DF1614">
              <w:rPr>
                <w:rFonts w:ascii="Times New Roman" w:hAnsi="Times New Roman" w:cs="Times New Roman"/>
              </w:rPr>
              <w:t>the potential</w:t>
            </w:r>
            <w:r w:rsidRPr="00DF1614">
              <w:rPr>
                <w:rFonts w:ascii="Times New Roman" w:hAnsi="Times New Roman" w:cs="Times New Roman"/>
              </w:rPr>
              <w:t xml:space="preserve"> of integrating IDS into MQTT networks and testing it using simulated attacks. </w:t>
            </w:r>
          </w:p>
        </w:tc>
      </w:tr>
      <w:tr w:rsidR="008934DF" w14:paraId="026B9889" w14:textId="77777777" w:rsidTr="008934DF">
        <w:tc>
          <w:tcPr>
            <w:tcW w:w="1757" w:type="dxa"/>
          </w:tcPr>
          <w:p w14:paraId="75A2A2D0" w14:textId="1C79E2F8" w:rsidR="008934DF" w:rsidRPr="00DF1614" w:rsidRDefault="00B15B9A" w:rsidP="00DF1614">
            <w:pPr>
              <w:jc w:val="center"/>
              <w:rPr>
                <w:rFonts w:ascii="Times New Roman" w:hAnsi="Times New Roman" w:cs="Times New Roman"/>
              </w:rPr>
            </w:pPr>
            <w:r w:rsidRPr="00DF1614">
              <w:rPr>
                <w:rFonts w:ascii="Times New Roman" w:hAnsi="Times New Roman" w:cs="Times New Roman"/>
              </w:rPr>
              <w:t>8.</w:t>
            </w:r>
          </w:p>
        </w:tc>
        <w:tc>
          <w:tcPr>
            <w:tcW w:w="1834" w:type="dxa"/>
          </w:tcPr>
          <w:p w14:paraId="7B4CE997" w14:textId="544FE004" w:rsidR="008934DF" w:rsidRPr="00DF1614" w:rsidRDefault="00477B87" w:rsidP="00F80B44">
            <w:pPr>
              <w:rPr>
                <w:rFonts w:ascii="Times New Roman" w:hAnsi="Times New Roman" w:cs="Times New Roman"/>
              </w:rPr>
            </w:pPr>
            <w:r w:rsidRPr="00DF1614">
              <w:rPr>
                <w:rFonts w:ascii="Times New Roman" w:hAnsi="Times New Roman" w:cs="Times New Roman"/>
              </w:rPr>
              <w:t>Noon Hussein and Armstrong Nhlabatsi</w:t>
            </w:r>
            <w:r w:rsidR="00331B37" w:rsidRPr="00DF1614">
              <w:rPr>
                <w:rFonts w:ascii="Times New Roman" w:hAnsi="Times New Roman" w:cs="Times New Roman"/>
              </w:rPr>
              <w:t>, 2022</w:t>
            </w:r>
          </w:p>
        </w:tc>
        <w:tc>
          <w:tcPr>
            <w:tcW w:w="1838" w:type="dxa"/>
          </w:tcPr>
          <w:p w14:paraId="50AA3293" w14:textId="56D0FFF0" w:rsidR="008934DF" w:rsidRPr="00DF1614" w:rsidRDefault="00EB0FDF" w:rsidP="00F80B44">
            <w:pPr>
              <w:rPr>
                <w:rFonts w:ascii="Times New Roman" w:hAnsi="Times New Roman" w:cs="Times New Roman"/>
              </w:rPr>
            </w:pPr>
            <w:r w:rsidRPr="00DF1614">
              <w:rPr>
                <w:rFonts w:ascii="Times New Roman" w:hAnsi="Times New Roman" w:cs="Times New Roman"/>
              </w:rPr>
              <w:t>Living in the Dark: MQTT-Based Exploitation of IoT Security Vulnerabilities in ZigBee Networks for Smart Lighting Control</w:t>
            </w:r>
          </w:p>
        </w:tc>
        <w:tc>
          <w:tcPr>
            <w:tcW w:w="1855" w:type="dxa"/>
          </w:tcPr>
          <w:p w14:paraId="2C6320D2" w14:textId="2F688F90" w:rsidR="008934DF" w:rsidRPr="00DF1614" w:rsidRDefault="0090154F" w:rsidP="00F80B44">
            <w:pPr>
              <w:rPr>
                <w:rFonts w:ascii="Times New Roman" w:hAnsi="Times New Roman" w:cs="Times New Roman"/>
              </w:rPr>
            </w:pPr>
            <w:r w:rsidRPr="00DF1614">
              <w:rPr>
                <w:rFonts w:ascii="Times New Roman" w:hAnsi="Times New Roman" w:cs="Times New Roman"/>
              </w:rPr>
              <w:t xml:space="preserve">Case study of insecure MQTT-based home lighting systems. </w:t>
            </w:r>
          </w:p>
        </w:tc>
        <w:tc>
          <w:tcPr>
            <w:tcW w:w="1845" w:type="dxa"/>
          </w:tcPr>
          <w:p w14:paraId="71EEF5F2" w14:textId="6A989542" w:rsidR="008934DF" w:rsidRPr="00DF1614" w:rsidRDefault="0090154F" w:rsidP="00F80B44">
            <w:pPr>
              <w:rPr>
                <w:rFonts w:ascii="Times New Roman" w:hAnsi="Times New Roman" w:cs="Times New Roman"/>
              </w:rPr>
            </w:pPr>
            <w:r w:rsidRPr="00DF1614">
              <w:rPr>
                <w:rFonts w:ascii="Times New Roman" w:hAnsi="Times New Roman" w:cs="Times New Roman"/>
              </w:rPr>
              <w:t xml:space="preserve">Exploit demonstration and system simulation. </w:t>
            </w:r>
          </w:p>
        </w:tc>
        <w:tc>
          <w:tcPr>
            <w:tcW w:w="1974" w:type="dxa"/>
          </w:tcPr>
          <w:p w14:paraId="775E4710" w14:textId="690671A3" w:rsidR="008934DF" w:rsidRPr="00DF1614" w:rsidRDefault="0090154F" w:rsidP="00F80B44">
            <w:pPr>
              <w:rPr>
                <w:rFonts w:ascii="Times New Roman" w:hAnsi="Times New Roman" w:cs="Times New Roman"/>
              </w:rPr>
            </w:pPr>
            <w:r w:rsidRPr="00DF1614">
              <w:rPr>
                <w:rFonts w:ascii="Times New Roman" w:hAnsi="Times New Roman" w:cs="Times New Roman"/>
              </w:rPr>
              <w:t xml:space="preserve">Proved that weak MQTT topics and broker exposure could enable unauthorized lighting control. </w:t>
            </w:r>
          </w:p>
        </w:tc>
        <w:tc>
          <w:tcPr>
            <w:tcW w:w="1847" w:type="dxa"/>
          </w:tcPr>
          <w:p w14:paraId="76D91E48" w14:textId="5083ADDF" w:rsidR="008934DF" w:rsidRPr="00DF1614" w:rsidRDefault="0090154F" w:rsidP="00F80B44">
            <w:pPr>
              <w:rPr>
                <w:rFonts w:ascii="Times New Roman" w:hAnsi="Times New Roman" w:cs="Times New Roman"/>
              </w:rPr>
            </w:pPr>
            <w:r w:rsidRPr="00DF1614">
              <w:rPr>
                <w:rFonts w:ascii="Times New Roman" w:hAnsi="Times New Roman" w:cs="Times New Roman"/>
              </w:rPr>
              <w:t>Demonstrates real-world exploit</w:t>
            </w:r>
            <w:r w:rsidR="00362AA3" w:rsidRPr="00DF1614">
              <w:rPr>
                <w:rFonts w:ascii="Times New Roman" w:hAnsi="Times New Roman" w:cs="Times New Roman"/>
              </w:rPr>
              <w:t xml:space="preserve"> potential in MQTT deployments. </w:t>
            </w:r>
          </w:p>
        </w:tc>
      </w:tr>
      <w:tr w:rsidR="008934DF" w14:paraId="187FAA8F" w14:textId="77777777" w:rsidTr="008934DF">
        <w:tc>
          <w:tcPr>
            <w:tcW w:w="1757" w:type="dxa"/>
          </w:tcPr>
          <w:p w14:paraId="674106AE" w14:textId="19FBD164" w:rsidR="008934DF" w:rsidRPr="00DF1614" w:rsidRDefault="00362AA3" w:rsidP="00DF1614">
            <w:pPr>
              <w:jc w:val="center"/>
              <w:rPr>
                <w:rFonts w:ascii="Times New Roman" w:hAnsi="Times New Roman" w:cs="Times New Roman"/>
              </w:rPr>
            </w:pPr>
            <w:r w:rsidRPr="00DF1614">
              <w:rPr>
                <w:rFonts w:ascii="Times New Roman" w:hAnsi="Times New Roman" w:cs="Times New Roman"/>
              </w:rPr>
              <w:t>9.</w:t>
            </w:r>
          </w:p>
        </w:tc>
        <w:tc>
          <w:tcPr>
            <w:tcW w:w="1834" w:type="dxa"/>
          </w:tcPr>
          <w:p w14:paraId="44AA27CA" w14:textId="69EBD0B5" w:rsidR="008934DF" w:rsidRPr="00DF1614" w:rsidRDefault="00E33A69" w:rsidP="00F80B44">
            <w:pPr>
              <w:rPr>
                <w:rFonts w:ascii="Times New Roman" w:hAnsi="Times New Roman" w:cs="Times New Roman"/>
              </w:rPr>
            </w:pPr>
            <w:r w:rsidRPr="00DF1614">
              <w:rPr>
                <w:rFonts w:ascii="Times New Roman" w:hAnsi="Times New Roman" w:cs="Times New Roman"/>
              </w:rPr>
              <w:t>Sameer Karn, 2024</w:t>
            </w:r>
            <w:r w:rsidR="00440F37" w:rsidRPr="00DF1614">
              <w:rPr>
                <w:rFonts w:ascii="Times New Roman" w:hAnsi="Times New Roman" w:cs="Times New Roman"/>
              </w:rPr>
              <w:t>.</w:t>
            </w:r>
          </w:p>
        </w:tc>
        <w:tc>
          <w:tcPr>
            <w:tcW w:w="1838" w:type="dxa"/>
          </w:tcPr>
          <w:p w14:paraId="4EC53D69" w14:textId="5CD5B920" w:rsidR="008934DF" w:rsidRPr="00DF1614" w:rsidRDefault="00E3064B" w:rsidP="00F80B44">
            <w:pPr>
              <w:rPr>
                <w:rFonts w:ascii="Times New Roman" w:hAnsi="Times New Roman" w:cs="Times New Roman"/>
              </w:rPr>
            </w:pPr>
            <w:r w:rsidRPr="00DF1614">
              <w:rPr>
                <w:rFonts w:ascii="Times New Roman" w:hAnsi="Times New Roman" w:cs="Times New Roman"/>
              </w:rPr>
              <w:t>IT/IoT Cyber Exploration</w:t>
            </w:r>
          </w:p>
        </w:tc>
        <w:tc>
          <w:tcPr>
            <w:tcW w:w="1855" w:type="dxa"/>
          </w:tcPr>
          <w:p w14:paraId="7FD1B47D" w14:textId="0EB80C16" w:rsidR="008934DF" w:rsidRPr="00DF1614" w:rsidRDefault="0021458D" w:rsidP="00F80B44">
            <w:pPr>
              <w:rPr>
                <w:rFonts w:ascii="Times New Roman" w:hAnsi="Times New Roman" w:cs="Times New Roman"/>
              </w:rPr>
            </w:pPr>
            <w:r w:rsidRPr="00DF1614">
              <w:rPr>
                <w:rFonts w:ascii="Times New Roman" w:hAnsi="Times New Roman" w:cs="Times New Roman"/>
              </w:rPr>
              <w:t xml:space="preserve">Bachelor thesis done with the overview of cybersecurity education topics including MQTT and IoT basics. </w:t>
            </w:r>
          </w:p>
        </w:tc>
        <w:tc>
          <w:tcPr>
            <w:tcW w:w="1845" w:type="dxa"/>
          </w:tcPr>
          <w:p w14:paraId="2B062D53" w14:textId="14CAC4BF" w:rsidR="008934DF" w:rsidRPr="00DF1614" w:rsidRDefault="0021458D" w:rsidP="00F80B44">
            <w:pPr>
              <w:rPr>
                <w:rFonts w:ascii="Times New Roman" w:hAnsi="Times New Roman" w:cs="Times New Roman"/>
              </w:rPr>
            </w:pPr>
            <w:r w:rsidRPr="00DF1614">
              <w:rPr>
                <w:rFonts w:ascii="Times New Roman" w:hAnsi="Times New Roman" w:cs="Times New Roman"/>
              </w:rPr>
              <w:t xml:space="preserve">Literature </w:t>
            </w:r>
            <w:proofErr w:type="spellStart"/>
            <w:r w:rsidRPr="00DF1614">
              <w:rPr>
                <w:rFonts w:ascii="Times New Roman" w:hAnsi="Times New Roman" w:cs="Times New Roman"/>
              </w:rPr>
              <w:t>systhesis</w:t>
            </w:r>
            <w:proofErr w:type="spellEnd"/>
            <w:r w:rsidRPr="00DF1614">
              <w:rPr>
                <w:rFonts w:ascii="Times New Roman" w:hAnsi="Times New Roman" w:cs="Times New Roman"/>
              </w:rPr>
              <w:t xml:space="preserve"> and academic focus model. </w:t>
            </w:r>
          </w:p>
        </w:tc>
        <w:tc>
          <w:tcPr>
            <w:tcW w:w="1974" w:type="dxa"/>
          </w:tcPr>
          <w:p w14:paraId="2705A431" w14:textId="2126651C" w:rsidR="008934DF" w:rsidRPr="00DF1614" w:rsidRDefault="0021458D" w:rsidP="00F80B44">
            <w:pPr>
              <w:rPr>
                <w:rFonts w:ascii="Times New Roman" w:hAnsi="Times New Roman" w:cs="Times New Roman"/>
              </w:rPr>
            </w:pPr>
            <w:r w:rsidRPr="00DF1614">
              <w:rPr>
                <w:rFonts w:ascii="Times New Roman" w:hAnsi="Times New Roman" w:cs="Times New Roman"/>
              </w:rPr>
              <w:t xml:space="preserve">Serves as a teaching </w:t>
            </w:r>
            <w:r w:rsidR="004E37E2" w:rsidRPr="00DF1614">
              <w:rPr>
                <w:rFonts w:ascii="Times New Roman" w:hAnsi="Times New Roman" w:cs="Times New Roman"/>
              </w:rPr>
              <w:t xml:space="preserve">aid. </w:t>
            </w:r>
          </w:p>
        </w:tc>
        <w:tc>
          <w:tcPr>
            <w:tcW w:w="1847" w:type="dxa"/>
          </w:tcPr>
          <w:p w14:paraId="1E78B9E1" w14:textId="6552FD50" w:rsidR="008934DF" w:rsidRPr="00DF1614" w:rsidRDefault="004E37E2" w:rsidP="00F80B44">
            <w:pPr>
              <w:rPr>
                <w:rFonts w:ascii="Times New Roman" w:hAnsi="Times New Roman" w:cs="Times New Roman"/>
              </w:rPr>
            </w:pPr>
            <w:r w:rsidRPr="00DF1614">
              <w:rPr>
                <w:rFonts w:ascii="Times New Roman" w:hAnsi="Times New Roman" w:cs="Times New Roman"/>
              </w:rPr>
              <w:t>Offers educational framing, but not so useful in experimental cases.</w:t>
            </w:r>
          </w:p>
        </w:tc>
      </w:tr>
      <w:tr w:rsidR="009231E2" w14:paraId="2EB7D7D1" w14:textId="77777777" w:rsidTr="008934DF">
        <w:tc>
          <w:tcPr>
            <w:tcW w:w="1757" w:type="dxa"/>
          </w:tcPr>
          <w:p w14:paraId="52AEB26D" w14:textId="6C9CADCF" w:rsidR="009231E2" w:rsidRPr="00DF1614" w:rsidRDefault="009231E2" w:rsidP="00DF1614">
            <w:pPr>
              <w:jc w:val="center"/>
              <w:rPr>
                <w:rFonts w:ascii="Times New Roman" w:hAnsi="Times New Roman" w:cs="Times New Roman"/>
              </w:rPr>
            </w:pPr>
            <w:r w:rsidRPr="00DF1614">
              <w:rPr>
                <w:rFonts w:ascii="Times New Roman" w:hAnsi="Times New Roman" w:cs="Times New Roman"/>
              </w:rPr>
              <w:t>10.</w:t>
            </w:r>
          </w:p>
        </w:tc>
        <w:tc>
          <w:tcPr>
            <w:tcW w:w="1834" w:type="dxa"/>
          </w:tcPr>
          <w:p w14:paraId="12FFE009" w14:textId="5BF56B15" w:rsidR="009231E2" w:rsidRPr="00DF1614" w:rsidRDefault="009231E2" w:rsidP="009231E2">
            <w:pPr>
              <w:rPr>
                <w:rFonts w:ascii="Times New Roman" w:hAnsi="Times New Roman" w:cs="Times New Roman"/>
              </w:rPr>
            </w:pPr>
            <w:r w:rsidRPr="00DF1614">
              <w:rPr>
                <w:rFonts w:ascii="Times New Roman" w:hAnsi="Times New Roman" w:cs="Times New Roman"/>
              </w:rPr>
              <w:t>John Joseph Keenan, 2025</w:t>
            </w:r>
          </w:p>
        </w:tc>
        <w:tc>
          <w:tcPr>
            <w:tcW w:w="1838" w:type="dxa"/>
          </w:tcPr>
          <w:p w14:paraId="7D427AFA" w14:textId="35370016" w:rsidR="009231E2" w:rsidRPr="00DF1614" w:rsidRDefault="009231E2" w:rsidP="009231E2">
            <w:pPr>
              <w:rPr>
                <w:rFonts w:ascii="Times New Roman" w:hAnsi="Times New Roman" w:cs="Times New Roman"/>
              </w:rPr>
            </w:pPr>
            <w:r w:rsidRPr="00DF1614">
              <w:rPr>
                <w:rFonts w:ascii="Times New Roman" w:hAnsi="Times New Roman" w:cs="Times New Roman"/>
              </w:rPr>
              <w:t>An Analysis Of The Encryption Algorithms Proposed For The MQTT Protocol On Resource Constrained IoT Devices</w:t>
            </w:r>
          </w:p>
        </w:tc>
        <w:tc>
          <w:tcPr>
            <w:tcW w:w="1855" w:type="dxa"/>
          </w:tcPr>
          <w:p w14:paraId="7A74D47C" w14:textId="1A531735" w:rsidR="009231E2" w:rsidRPr="00DF1614" w:rsidRDefault="009231E2" w:rsidP="009231E2">
            <w:pPr>
              <w:rPr>
                <w:rFonts w:ascii="Times New Roman" w:hAnsi="Times New Roman" w:cs="Times New Roman"/>
              </w:rPr>
            </w:pPr>
            <w:r w:rsidRPr="00DF1614">
              <w:rPr>
                <w:rFonts w:ascii="Times New Roman" w:hAnsi="Times New Roman" w:cs="Times New Roman"/>
              </w:rPr>
              <w:t xml:space="preserve">Comparison of encryption options for MQTT communications on low-power devices. </w:t>
            </w:r>
          </w:p>
        </w:tc>
        <w:tc>
          <w:tcPr>
            <w:tcW w:w="1845" w:type="dxa"/>
          </w:tcPr>
          <w:p w14:paraId="6F088910" w14:textId="716C83C4" w:rsidR="009231E2" w:rsidRPr="00DF1614" w:rsidRDefault="009231E2" w:rsidP="009231E2">
            <w:pPr>
              <w:rPr>
                <w:rFonts w:ascii="Times New Roman" w:hAnsi="Times New Roman" w:cs="Times New Roman"/>
              </w:rPr>
            </w:pPr>
            <w:r w:rsidRPr="00DF1614">
              <w:rPr>
                <w:rFonts w:ascii="Times New Roman" w:hAnsi="Times New Roman" w:cs="Times New Roman"/>
              </w:rPr>
              <w:t>Benchmarked several TLS and symmetric encryption models.</w:t>
            </w:r>
          </w:p>
        </w:tc>
        <w:tc>
          <w:tcPr>
            <w:tcW w:w="1974" w:type="dxa"/>
          </w:tcPr>
          <w:p w14:paraId="357F19EF" w14:textId="18986215" w:rsidR="009231E2" w:rsidRPr="00DF1614" w:rsidRDefault="009231E2" w:rsidP="009231E2">
            <w:pPr>
              <w:rPr>
                <w:rFonts w:ascii="Times New Roman" w:hAnsi="Times New Roman" w:cs="Times New Roman"/>
              </w:rPr>
            </w:pPr>
            <w:r w:rsidRPr="00DF1614">
              <w:rPr>
                <w:rFonts w:ascii="Times New Roman" w:hAnsi="Times New Roman" w:cs="Times New Roman"/>
              </w:rPr>
              <w:t xml:space="preserve">Lightweight ciphers like “ChaCha20” </w:t>
            </w:r>
            <w:proofErr w:type="spellStart"/>
            <w:r w:rsidRPr="00DF1614">
              <w:rPr>
                <w:rFonts w:ascii="Times New Roman" w:hAnsi="Times New Roman" w:cs="Times New Roman"/>
              </w:rPr>
              <w:t>ofer</w:t>
            </w:r>
            <w:proofErr w:type="spellEnd"/>
            <w:r w:rsidRPr="00DF1614">
              <w:rPr>
                <w:rFonts w:ascii="Times New Roman" w:hAnsi="Times New Roman" w:cs="Times New Roman"/>
              </w:rPr>
              <w:t xml:space="preserve"> balance of speed and security. </w:t>
            </w:r>
          </w:p>
        </w:tc>
        <w:tc>
          <w:tcPr>
            <w:tcW w:w="1847" w:type="dxa"/>
          </w:tcPr>
          <w:p w14:paraId="59B8CC9B" w14:textId="77777777" w:rsidR="009231E2" w:rsidRPr="00DF1614" w:rsidRDefault="009231E2" w:rsidP="009231E2">
            <w:pPr>
              <w:rPr>
                <w:rFonts w:ascii="Times New Roman" w:hAnsi="Times New Roman" w:cs="Times New Roman"/>
              </w:rPr>
            </w:pPr>
            <w:r w:rsidRPr="00DF1614">
              <w:rPr>
                <w:rFonts w:ascii="Times New Roman" w:hAnsi="Times New Roman" w:cs="Times New Roman"/>
              </w:rPr>
              <w:t xml:space="preserve">Directly relevant to protocol-level security in constrained MQTT nodes. </w:t>
            </w:r>
          </w:p>
          <w:p w14:paraId="6812A7AF" w14:textId="3CF58FBA" w:rsidR="009231E2" w:rsidRPr="00DF1614" w:rsidRDefault="009231E2" w:rsidP="009231E2">
            <w:pPr>
              <w:rPr>
                <w:rFonts w:ascii="Times New Roman" w:hAnsi="Times New Roman" w:cs="Times New Roman"/>
              </w:rPr>
            </w:pPr>
          </w:p>
        </w:tc>
      </w:tr>
      <w:tr w:rsidR="009231E2" w14:paraId="21F12982" w14:textId="77777777" w:rsidTr="008934DF">
        <w:tc>
          <w:tcPr>
            <w:tcW w:w="1757" w:type="dxa"/>
          </w:tcPr>
          <w:p w14:paraId="3C2CDC12" w14:textId="51C4DF26" w:rsidR="009231E2" w:rsidRPr="00DF1614" w:rsidRDefault="009231E2" w:rsidP="00DF1614">
            <w:pPr>
              <w:jc w:val="center"/>
              <w:rPr>
                <w:rFonts w:ascii="Times New Roman" w:hAnsi="Times New Roman" w:cs="Times New Roman"/>
              </w:rPr>
            </w:pPr>
            <w:r w:rsidRPr="00DF1614">
              <w:rPr>
                <w:rFonts w:ascii="Times New Roman" w:hAnsi="Times New Roman" w:cs="Times New Roman"/>
              </w:rPr>
              <w:lastRenderedPageBreak/>
              <w:t>11.</w:t>
            </w:r>
          </w:p>
        </w:tc>
        <w:tc>
          <w:tcPr>
            <w:tcW w:w="1834" w:type="dxa"/>
          </w:tcPr>
          <w:p w14:paraId="20036BB8" w14:textId="63159D0F" w:rsidR="009231E2" w:rsidRPr="00DF1614" w:rsidRDefault="00737840" w:rsidP="009231E2">
            <w:pPr>
              <w:rPr>
                <w:rFonts w:ascii="Times New Roman" w:hAnsi="Times New Roman" w:cs="Times New Roman"/>
              </w:rPr>
            </w:pPr>
            <w:r w:rsidRPr="00DF1614">
              <w:rPr>
                <w:rFonts w:ascii="Times New Roman" w:hAnsi="Times New Roman" w:cs="Times New Roman"/>
              </w:rPr>
              <w:t xml:space="preserve">Ravi Kishore Kodali, </w:t>
            </w:r>
            <w:proofErr w:type="spellStart"/>
            <w:r w:rsidRPr="00DF1614">
              <w:rPr>
                <w:rFonts w:ascii="Times New Roman" w:hAnsi="Times New Roman" w:cs="Times New Roman"/>
              </w:rPr>
              <w:t>Kopulwar</w:t>
            </w:r>
            <w:proofErr w:type="spellEnd"/>
            <w:r w:rsidRPr="00DF1614">
              <w:rPr>
                <w:rFonts w:ascii="Times New Roman" w:hAnsi="Times New Roman" w:cs="Times New Roman"/>
              </w:rPr>
              <w:t xml:space="preserve"> Shishir Mahesh</w:t>
            </w:r>
            <w:r w:rsidR="00C75C09" w:rsidRPr="00DF1614">
              <w:rPr>
                <w:rFonts w:ascii="Times New Roman" w:hAnsi="Times New Roman" w:cs="Times New Roman"/>
              </w:rPr>
              <w:t>, 2016</w:t>
            </w:r>
          </w:p>
        </w:tc>
        <w:tc>
          <w:tcPr>
            <w:tcW w:w="1838" w:type="dxa"/>
          </w:tcPr>
          <w:p w14:paraId="3E4828C4" w14:textId="786A4B1B" w:rsidR="009231E2" w:rsidRPr="00DF1614" w:rsidRDefault="007F2FB5" w:rsidP="009231E2">
            <w:pPr>
              <w:rPr>
                <w:rFonts w:ascii="Times New Roman" w:hAnsi="Times New Roman" w:cs="Times New Roman"/>
              </w:rPr>
            </w:pPr>
            <w:r w:rsidRPr="00DF1614">
              <w:rPr>
                <w:rFonts w:ascii="Times New Roman" w:hAnsi="Times New Roman" w:cs="Times New Roman"/>
              </w:rPr>
              <w:t>A low cost implementation of MQTT using ESP8266</w:t>
            </w:r>
          </w:p>
        </w:tc>
        <w:tc>
          <w:tcPr>
            <w:tcW w:w="1855" w:type="dxa"/>
          </w:tcPr>
          <w:p w14:paraId="7150C682" w14:textId="50596D2D" w:rsidR="009231E2" w:rsidRPr="00DF1614" w:rsidRDefault="00C75C09" w:rsidP="009231E2">
            <w:pPr>
              <w:rPr>
                <w:rFonts w:ascii="Times New Roman" w:hAnsi="Times New Roman" w:cs="Times New Roman"/>
              </w:rPr>
            </w:pPr>
            <w:r w:rsidRPr="00DF1614">
              <w:rPr>
                <w:rFonts w:ascii="Times New Roman" w:hAnsi="Times New Roman" w:cs="Times New Roman"/>
              </w:rPr>
              <w:t xml:space="preserve">Design of a low-cost, reliable MQTT communication model for home automation. </w:t>
            </w:r>
          </w:p>
        </w:tc>
        <w:tc>
          <w:tcPr>
            <w:tcW w:w="1845" w:type="dxa"/>
          </w:tcPr>
          <w:p w14:paraId="42DC6B3A" w14:textId="37DAD1FD" w:rsidR="009231E2" w:rsidRPr="00DF1614" w:rsidRDefault="00302A31" w:rsidP="009231E2">
            <w:pPr>
              <w:rPr>
                <w:rFonts w:ascii="Times New Roman" w:hAnsi="Times New Roman" w:cs="Times New Roman"/>
              </w:rPr>
            </w:pPr>
            <w:r w:rsidRPr="00DF1614">
              <w:rPr>
                <w:rFonts w:ascii="Times New Roman" w:hAnsi="Times New Roman" w:cs="Times New Roman"/>
              </w:rPr>
              <w:t xml:space="preserve">Prototype built using ESP8266 and </w:t>
            </w:r>
            <w:proofErr w:type="spellStart"/>
            <w:r w:rsidRPr="00DF1614">
              <w:rPr>
                <w:rFonts w:ascii="Times New Roman" w:hAnsi="Times New Roman" w:cs="Times New Roman"/>
              </w:rPr>
              <w:t>NodeMCU</w:t>
            </w:r>
            <w:proofErr w:type="spellEnd"/>
            <w:r w:rsidRPr="00DF1614">
              <w:rPr>
                <w:rFonts w:ascii="Times New Roman" w:hAnsi="Times New Roman" w:cs="Times New Roman"/>
              </w:rPr>
              <w:t>.</w:t>
            </w:r>
          </w:p>
        </w:tc>
        <w:tc>
          <w:tcPr>
            <w:tcW w:w="1974" w:type="dxa"/>
          </w:tcPr>
          <w:p w14:paraId="1D0A6F9B" w14:textId="1F551358" w:rsidR="009231E2" w:rsidRPr="00DF1614" w:rsidRDefault="00302A31" w:rsidP="009231E2">
            <w:pPr>
              <w:rPr>
                <w:rFonts w:ascii="Times New Roman" w:hAnsi="Times New Roman" w:cs="Times New Roman"/>
              </w:rPr>
            </w:pPr>
            <w:r w:rsidRPr="00DF1614">
              <w:rPr>
                <w:rFonts w:ascii="Times New Roman" w:hAnsi="Times New Roman" w:cs="Times New Roman"/>
              </w:rPr>
              <w:t xml:space="preserve">MQTT works efficiently on low-cost Wi-Fi hardware with minimal latency. </w:t>
            </w:r>
          </w:p>
        </w:tc>
        <w:tc>
          <w:tcPr>
            <w:tcW w:w="1847" w:type="dxa"/>
          </w:tcPr>
          <w:p w14:paraId="3468577D" w14:textId="4253DEB0" w:rsidR="009231E2" w:rsidRPr="00DF1614" w:rsidRDefault="00302A31" w:rsidP="009231E2">
            <w:pPr>
              <w:rPr>
                <w:rFonts w:ascii="Times New Roman" w:hAnsi="Times New Roman" w:cs="Times New Roman"/>
              </w:rPr>
            </w:pPr>
            <w:r w:rsidRPr="00DF1614">
              <w:rPr>
                <w:rFonts w:ascii="Times New Roman" w:hAnsi="Times New Roman" w:cs="Times New Roman"/>
              </w:rPr>
              <w:t xml:space="preserve">Foundational for proving ESP8266 can host reliable MQTT operations. </w:t>
            </w:r>
          </w:p>
        </w:tc>
      </w:tr>
      <w:tr w:rsidR="009231E2" w14:paraId="0CFB9882" w14:textId="77777777" w:rsidTr="008934DF">
        <w:tc>
          <w:tcPr>
            <w:tcW w:w="1757" w:type="dxa"/>
          </w:tcPr>
          <w:p w14:paraId="3D075E56" w14:textId="5BF98CD4" w:rsidR="00302A31" w:rsidRPr="00DF1614" w:rsidRDefault="00302A31" w:rsidP="00DF1614">
            <w:pPr>
              <w:jc w:val="center"/>
              <w:rPr>
                <w:rFonts w:ascii="Times New Roman" w:hAnsi="Times New Roman" w:cs="Times New Roman"/>
              </w:rPr>
            </w:pPr>
            <w:r w:rsidRPr="00DF1614">
              <w:rPr>
                <w:rFonts w:ascii="Times New Roman" w:hAnsi="Times New Roman" w:cs="Times New Roman"/>
              </w:rPr>
              <w:t>12.</w:t>
            </w:r>
          </w:p>
        </w:tc>
        <w:tc>
          <w:tcPr>
            <w:tcW w:w="1834" w:type="dxa"/>
          </w:tcPr>
          <w:p w14:paraId="5EBACD5A" w14:textId="2EEEEE89" w:rsidR="009231E2" w:rsidRPr="00DF1614" w:rsidRDefault="009754ED" w:rsidP="009231E2">
            <w:pPr>
              <w:rPr>
                <w:rFonts w:ascii="Times New Roman" w:hAnsi="Times New Roman" w:cs="Times New Roman"/>
              </w:rPr>
            </w:pPr>
            <w:r w:rsidRPr="00DF1614">
              <w:rPr>
                <w:rFonts w:ascii="Times New Roman" w:hAnsi="Times New Roman" w:cs="Times New Roman"/>
              </w:rPr>
              <w:t xml:space="preserve">Hassan Kurdi, </w:t>
            </w:r>
            <w:proofErr w:type="spellStart"/>
            <w:r w:rsidRPr="00DF1614">
              <w:rPr>
                <w:rFonts w:ascii="Times New Roman" w:hAnsi="Times New Roman" w:cs="Times New Roman"/>
              </w:rPr>
              <w:t>Vijey</w:t>
            </w:r>
            <w:proofErr w:type="spellEnd"/>
            <w:r w:rsidRPr="00DF1614">
              <w:rPr>
                <w:rFonts w:ascii="Times New Roman" w:hAnsi="Times New Roman" w:cs="Times New Roman"/>
              </w:rPr>
              <w:t xml:space="preserve"> Thayananthan, 2021</w:t>
            </w:r>
          </w:p>
        </w:tc>
        <w:tc>
          <w:tcPr>
            <w:tcW w:w="1838" w:type="dxa"/>
          </w:tcPr>
          <w:p w14:paraId="3F64D3CE" w14:textId="6B65250C" w:rsidR="009231E2" w:rsidRPr="00DF1614" w:rsidRDefault="005D7427" w:rsidP="009231E2">
            <w:pPr>
              <w:rPr>
                <w:rFonts w:ascii="Times New Roman" w:hAnsi="Times New Roman" w:cs="Times New Roman"/>
              </w:rPr>
            </w:pPr>
            <w:r w:rsidRPr="00DF1614">
              <w:rPr>
                <w:rFonts w:ascii="Times New Roman" w:hAnsi="Times New Roman" w:cs="Times New Roman"/>
              </w:rPr>
              <w:t>Authentication mechanisms for IoT system based on distributed MQTT brokers: review and challenges</w:t>
            </w:r>
          </w:p>
        </w:tc>
        <w:tc>
          <w:tcPr>
            <w:tcW w:w="1855" w:type="dxa"/>
          </w:tcPr>
          <w:p w14:paraId="1A1E6513" w14:textId="4B35CE54" w:rsidR="009231E2" w:rsidRPr="00DF1614" w:rsidRDefault="00EA7138" w:rsidP="009231E2">
            <w:pPr>
              <w:rPr>
                <w:rFonts w:ascii="Times New Roman" w:hAnsi="Times New Roman" w:cs="Times New Roman"/>
              </w:rPr>
            </w:pPr>
            <w:r w:rsidRPr="00DF1614">
              <w:rPr>
                <w:rFonts w:ascii="Times New Roman" w:hAnsi="Times New Roman" w:cs="Times New Roman"/>
              </w:rPr>
              <w:t xml:space="preserve">Survey of broker authentication methods and their effectiveness. </w:t>
            </w:r>
          </w:p>
        </w:tc>
        <w:tc>
          <w:tcPr>
            <w:tcW w:w="1845" w:type="dxa"/>
          </w:tcPr>
          <w:p w14:paraId="1B183836" w14:textId="464D24E6" w:rsidR="009231E2" w:rsidRPr="00DF1614" w:rsidRDefault="00EA7138" w:rsidP="009231E2">
            <w:pPr>
              <w:rPr>
                <w:rFonts w:ascii="Times New Roman" w:hAnsi="Times New Roman" w:cs="Times New Roman"/>
              </w:rPr>
            </w:pPr>
            <w:r w:rsidRPr="00DF1614">
              <w:rPr>
                <w:rFonts w:ascii="Times New Roman" w:hAnsi="Times New Roman" w:cs="Times New Roman"/>
              </w:rPr>
              <w:t xml:space="preserve">Comparative review of static vs dynamic authentication systems. </w:t>
            </w:r>
          </w:p>
        </w:tc>
        <w:tc>
          <w:tcPr>
            <w:tcW w:w="1974" w:type="dxa"/>
          </w:tcPr>
          <w:p w14:paraId="0B312CD6" w14:textId="623624CA" w:rsidR="009231E2" w:rsidRPr="00DF1614" w:rsidRDefault="00EA7138" w:rsidP="009231E2">
            <w:pPr>
              <w:rPr>
                <w:rFonts w:ascii="Times New Roman" w:hAnsi="Times New Roman" w:cs="Times New Roman"/>
              </w:rPr>
            </w:pPr>
            <w:r w:rsidRPr="00DF1614">
              <w:rPr>
                <w:rFonts w:ascii="Times New Roman" w:hAnsi="Times New Roman" w:cs="Times New Roman"/>
              </w:rPr>
              <w:t>Static credentials are common but weak</w:t>
            </w:r>
            <w:r w:rsidR="0015399D" w:rsidRPr="00DF1614">
              <w:rPr>
                <w:rFonts w:ascii="Times New Roman" w:hAnsi="Times New Roman" w:cs="Times New Roman"/>
              </w:rPr>
              <w:t xml:space="preserve"> in general; tokenized auth improves security. </w:t>
            </w:r>
          </w:p>
        </w:tc>
        <w:tc>
          <w:tcPr>
            <w:tcW w:w="1847" w:type="dxa"/>
          </w:tcPr>
          <w:p w14:paraId="7891D093" w14:textId="6A2B96F8" w:rsidR="009231E2" w:rsidRPr="00DF1614" w:rsidRDefault="0015399D" w:rsidP="009231E2">
            <w:pPr>
              <w:rPr>
                <w:rFonts w:ascii="Times New Roman" w:hAnsi="Times New Roman" w:cs="Times New Roman"/>
              </w:rPr>
            </w:pPr>
            <w:r w:rsidRPr="00DF1614">
              <w:rPr>
                <w:rFonts w:ascii="Times New Roman" w:hAnsi="Times New Roman" w:cs="Times New Roman"/>
              </w:rPr>
              <w:t xml:space="preserve">Underscores need for credential management in MQTT broker setup. </w:t>
            </w:r>
          </w:p>
        </w:tc>
      </w:tr>
      <w:tr w:rsidR="009231E2" w14:paraId="3C6AB32B" w14:textId="77777777" w:rsidTr="008934DF">
        <w:tc>
          <w:tcPr>
            <w:tcW w:w="1757" w:type="dxa"/>
          </w:tcPr>
          <w:p w14:paraId="49831725" w14:textId="51C32506" w:rsidR="009231E2" w:rsidRPr="00DF1614" w:rsidRDefault="00302A31" w:rsidP="00DF1614">
            <w:pPr>
              <w:jc w:val="center"/>
              <w:rPr>
                <w:rFonts w:ascii="Times New Roman" w:hAnsi="Times New Roman" w:cs="Times New Roman"/>
              </w:rPr>
            </w:pPr>
            <w:r w:rsidRPr="00DF1614">
              <w:rPr>
                <w:rFonts w:ascii="Times New Roman" w:hAnsi="Times New Roman" w:cs="Times New Roman"/>
              </w:rPr>
              <w:t>13.</w:t>
            </w:r>
          </w:p>
        </w:tc>
        <w:tc>
          <w:tcPr>
            <w:tcW w:w="1834" w:type="dxa"/>
          </w:tcPr>
          <w:p w14:paraId="451BB2A5" w14:textId="6FEF1B7D" w:rsidR="009231E2" w:rsidRPr="00DF1614" w:rsidRDefault="00D92183" w:rsidP="009231E2">
            <w:pPr>
              <w:rPr>
                <w:rFonts w:ascii="Times New Roman" w:hAnsi="Times New Roman" w:cs="Times New Roman"/>
              </w:rPr>
            </w:pPr>
            <w:r w:rsidRPr="00DF1614">
              <w:rPr>
                <w:rFonts w:ascii="Times New Roman" w:hAnsi="Times New Roman" w:cs="Times New Roman"/>
              </w:rPr>
              <w:t xml:space="preserve">Shams UI </w:t>
            </w:r>
            <w:proofErr w:type="spellStart"/>
            <w:r w:rsidRPr="00DF1614">
              <w:rPr>
                <w:rFonts w:ascii="Times New Roman" w:hAnsi="Times New Roman" w:cs="Times New Roman"/>
              </w:rPr>
              <w:t>Arfeen</w:t>
            </w:r>
            <w:proofErr w:type="spellEnd"/>
            <w:r w:rsidRPr="00DF1614">
              <w:rPr>
                <w:rFonts w:ascii="Times New Roman" w:hAnsi="Times New Roman" w:cs="Times New Roman"/>
              </w:rPr>
              <w:t xml:space="preserve"> Laghari, Wenhao Li, Selvakumar Manickam, </w:t>
            </w:r>
            <w:proofErr w:type="spellStart"/>
            <w:r w:rsidRPr="00DF1614">
              <w:rPr>
                <w:rFonts w:ascii="Times New Roman" w:hAnsi="Times New Roman" w:cs="Times New Roman"/>
              </w:rPr>
              <w:t>Priyadarsi</w:t>
            </w:r>
            <w:proofErr w:type="spellEnd"/>
            <w:r w:rsidRPr="00DF1614">
              <w:rPr>
                <w:rFonts w:ascii="Times New Roman" w:hAnsi="Times New Roman" w:cs="Times New Roman"/>
              </w:rPr>
              <w:t xml:space="preserve"> Nanda, Ayman </w:t>
            </w:r>
            <w:proofErr w:type="spellStart"/>
            <w:r w:rsidRPr="00DF1614">
              <w:rPr>
                <w:rFonts w:ascii="Times New Roman" w:hAnsi="Times New Roman" w:cs="Times New Roman"/>
              </w:rPr>
              <w:t>Khallel</w:t>
            </w:r>
            <w:proofErr w:type="spellEnd"/>
            <w:r w:rsidRPr="00DF1614">
              <w:rPr>
                <w:rFonts w:ascii="Times New Roman" w:hAnsi="Times New Roman" w:cs="Times New Roman"/>
              </w:rPr>
              <w:t xml:space="preserve"> </w:t>
            </w:r>
            <w:hyperlink r:id="rId10" w:history="1">
              <w:r w:rsidR="006F1884" w:rsidRPr="00DF1614">
                <w:rPr>
                  <w:rStyle w:val="Hyperlink"/>
                  <w:rFonts w:ascii="Times New Roman" w:hAnsi="Times New Roman" w:cs="Times New Roman"/>
                  <w:color w:val="000000" w:themeColor="text1"/>
                  <w:u w:val="none"/>
                </w:rPr>
                <w:t>Al-Ani</w:t>
              </w:r>
            </w:hyperlink>
            <w:r w:rsidR="006F1884" w:rsidRPr="00DF1614">
              <w:rPr>
                <w:rFonts w:ascii="Times New Roman" w:hAnsi="Times New Roman" w:cs="Times New Roman"/>
                <w:color w:val="000000" w:themeColor="text1"/>
              </w:rPr>
              <w:t>, </w:t>
            </w:r>
            <w:hyperlink r:id="rId11" w:history="1">
              <w:r w:rsidR="006F1884" w:rsidRPr="00DF1614">
                <w:rPr>
                  <w:rStyle w:val="Hyperlink"/>
                  <w:rFonts w:ascii="Times New Roman" w:hAnsi="Times New Roman" w:cs="Times New Roman"/>
                  <w:color w:val="000000" w:themeColor="text1"/>
                  <w:u w:val="none"/>
                </w:rPr>
                <w:t>Shankar</w:t>
              </w:r>
            </w:hyperlink>
            <w:r w:rsidR="006F1884" w:rsidRPr="00DF1614">
              <w:rPr>
                <w:rFonts w:ascii="Times New Roman" w:hAnsi="Times New Roman" w:cs="Times New Roman"/>
                <w:color w:val="000000" w:themeColor="text1"/>
              </w:rPr>
              <w:t xml:space="preserve">, </w:t>
            </w:r>
            <w:r w:rsidR="00AC5A43" w:rsidRPr="00DF1614">
              <w:rPr>
                <w:rFonts w:ascii="Times New Roman" w:hAnsi="Times New Roman" w:cs="Times New Roman"/>
                <w:color w:val="000000" w:themeColor="text1"/>
              </w:rPr>
              <w:t>2024</w:t>
            </w:r>
          </w:p>
        </w:tc>
        <w:tc>
          <w:tcPr>
            <w:tcW w:w="1838" w:type="dxa"/>
          </w:tcPr>
          <w:p w14:paraId="52A1335D" w14:textId="64805D2D" w:rsidR="009231E2" w:rsidRPr="00DF1614" w:rsidRDefault="00D92183" w:rsidP="009231E2">
            <w:pPr>
              <w:rPr>
                <w:rFonts w:ascii="Times New Roman" w:hAnsi="Times New Roman" w:cs="Times New Roman"/>
              </w:rPr>
            </w:pPr>
            <w:r w:rsidRPr="00DF1614">
              <w:rPr>
                <w:rFonts w:ascii="Times New Roman" w:hAnsi="Times New Roman" w:cs="Times New Roman"/>
              </w:rPr>
              <w:t>Securing MQTT Ecosystem: Exploring Vulnerabilities, Mitigations, and Future Trajectories</w:t>
            </w:r>
          </w:p>
        </w:tc>
        <w:tc>
          <w:tcPr>
            <w:tcW w:w="1855" w:type="dxa"/>
          </w:tcPr>
          <w:p w14:paraId="0D3C654F" w14:textId="1D4A27F0" w:rsidR="009231E2" w:rsidRPr="00DF1614" w:rsidRDefault="00AC5A43" w:rsidP="009231E2">
            <w:pPr>
              <w:rPr>
                <w:rFonts w:ascii="Times New Roman" w:hAnsi="Times New Roman" w:cs="Times New Roman"/>
              </w:rPr>
            </w:pPr>
            <w:r w:rsidRPr="00DF1614">
              <w:rPr>
                <w:rFonts w:ascii="Times New Roman" w:hAnsi="Times New Roman" w:cs="Times New Roman"/>
              </w:rPr>
              <w:t xml:space="preserve">Broad threat analysis and mitigation strategies across MQTT stack. </w:t>
            </w:r>
          </w:p>
        </w:tc>
        <w:tc>
          <w:tcPr>
            <w:tcW w:w="1845" w:type="dxa"/>
          </w:tcPr>
          <w:p w14:paraId="6107381A" w14:textId="12DE24BF" w:rsidR="009231E2" w:rsidRPr="00DF1614" w:rsidRDefault="00AC5A43" w:rsidP="009231E2">
            <w:pPr>
              <w:rPr>
                <w:rFonts w:ascii="Times New Roman" w:hAnsi="Times New Roman" w:cs="Times New Roman"/>
              </w:rPr>
            </w:pPr>
            <w:r w:rsidRPr="00DF1614">
              <w:rPr>
                <w:rFonts w:ascii="Times New Roman" w:hAnsi="Times New Roman" w:cs="Times New Roman"/>
              </w:rPr>
              <w:t xml:space="preserve">Security lifecycle review and </w:t>
            </w:r>
            <w:r w:rsidR="00EB0FA6" w:rsidRPr="00DF1614">
              <w:rPr>
                <w:rFonts w:ascii="Times New Roman" w:hAnsi="Times New Roman" w:cs="Times New Roman"/>
              </w:rPr>
              <w:t>tool-based</w:t>
            </w:r>
            <w:r w:rsidRPr="00DF1614">
              <w:rPr>
                <w:rFonts w:ascii="Times New Roman" w:hAnsi="Times New Roman" w:cs="Times New Roman"/>
              </w:rPr>
              <w:t xml:space="preserve"> evaluation. </w:t>
            </w:r>
          </w:p>
        </w:tc>
        <w:tc>
          <w:tcPr>
            <w:tcW w:w="1974" w:type="dxa"/>
          </w:tcPr>
          <w:p w14:paraId="6D002452" w14:textId="452C63FE" w:rsidR="009231E2" w:rsidRPr="00DF1614" w:rsidRDefault="00AC5A43" w:rsidP="009231E2">
            <w:pPr>
              <w:rPr>
                <w:rFonts w:ascii="Times New Roman" w:hAnsi="Times New Roman" w:cs="Times New Roman"/>
              </w:rPr>
            </w:pPr>
            <w:r w:rsidRPr="00DF1614">
              <w:rPr>
                <w:rFonts w:ascii="Times New Roman" w:hAnsi="Times New Roman" w:cs="Times New Roman"/>
              </w:rPr>
              <w:t xml:space="preserve">Proposed a multilayered defense model combining TLS, ACL, and anomaly detection. </w:t>
            </w:r>
          </w:p>
        </w:tc>
        <w:tc>
          <w:tcPr>
            <w:tcW w:w="1847" w:type="dxa"/>
          </w:tcPr>
          <w:p w14:paraId="397E46B0" w14:textId="4AF80DE0" w:rsidR="009231E2" w:rsidRPr="00DF1614" w:rsidRDefault="00AC5A43" w:rsidP="009231E2">
            <w:pPr>
              <w:rPr>
                <w:rFonts w:ascii="Times New Roman" w:hAnsi="Times New Roman" w:cs="Times New Roman"/>
              </w:rPr>
            </w:pPr>
            <w:r w:rsidRPr="00DF1614">
              <w:rPr>
                <w:rFonts w:ascii="Times New Roman" w:hAnsi="Times New Roman" w:cs="Times New Roman"/>
              </w:rPr>
              <w:t xml:space="preserve">Maps out holistic defenses </w:t>
            </w:r>
            <w:r w:rsidR="00EB0FA6" w:rsidRPr="00DF1614">
              <w:rPr>
                <w:rFonts w:ascii="Times New Roman" w:hAnsi="Times New Roman" w:cs="Times New Roman"/>
              </w:rPr>
              <w:t xml:space="preserve">which are useful in simulation environments. </w:t>
            </w:r>
          </w:p>
        </w:tc>
      </w:tr>
      <w:tr w:rsidR="009231E2" w14:paraId="5D462614" w14:textId="77777777" w:rsidTr="008934DF">
        <w:tc>
          <w:tcPr>
            <w:tcW w:w="1757" w:type="dxa"/>
          </w:tcPr>
          <w:p w14:paraId="4F05A1D9" w14:textId="6647E576" w:rsidR="009231E2" w:rsidRPr="00DF1614" w:rsidRDefault="00302A31" w:rsidP="00DF1614">
            <w:pPr>
              <w:jc w:val="center"/>
              <w:rPr>
                <w:rFonts w:ascii="Times New Roman" w:hAnsi="Times New Roman" w:cs="Times New Roman"/>
              </w:rPr>
            </w:pPr>
            <w:r w:rsidRPr="00DF1614">
              <w:rPr>
                <w:rFonts w:ascii="Times New Roman" w:hAnsi="Times New Roman" w:cs="Times New Roman"/>
              </w:rPr>
              <w:t>14</w:t>
            </w:r>
            <w:r w:rsidR="00BE29A9" w:rsidRPr="00DF1614">
              <w:rPr>
                <w:rFonts w:ascii="Times New Roman" w:hAnsi="Times New Roman" w:cs="Times New Roman"/>
              </w:rPr>
              <w:t>.</w:t>
            </w:r>
          </w:p>
        </w:tc>
        <w:tc>
          <w:tcPr>
            <w:tcW w:w="1834" w:type="dxa"/>
          </w:tcPr>
          <w:p w14:paraId="261ED11C" w14:textId="04D43512" w:rsidR="009231E2" w:rsidRPr="00DF1614" w:rsidRDefault="00E360D4" w:rsidP="009231E2">
            <w:pPr>
              <w:rPr>
                <w:rFonts w:ascii="Times New Roman" w:hAnsi="Times New Roman" w:cs="Times New Roman"/>
              </w:rPr>
            </w:pPr>
            <w:r w:rsidRPr="00DF1614">
              <w:rPr>
                <w:rFonts w:ascii="Times New Roman" w:hAnsi="Times New Roman" w:cs="Times New Roman"/>
              </w:rPr>
              <w:t>Camilla Cespi Polisiani, Maria Carla Calzarossa, Marco Zuppelli, Luca Caviglione, and Massimo Guarascio,</w:t>
            </w:r>
            <w:r w:rsidR="00A02CA3" w:rsidRPr="00DF1614">
              <w:rPr>
                <w:rFonts w:ascii="Times New Roman" w:hAnsi="Times New Roman" w:cs="Times New Roman"/>
              </w:rPr>
              <w:t xml:space="preserve"> 2025</w:t>
            </w:r>
          </w:p>
        </w:tc>
        <w:tc>
          <w:tcPr>
            <w:tcW w:w="1838" w:type="dxa"/>
          </w:tcPr>
          <w:p w14:paraId="76B42DA0" w14:textId="77777777" w:rsidR="00DB4EB9" w:rsidRPr="00DF1614" w:rsidRDefault="00DB4EB9" w:rsidP="00DB4EB9">
            <w:pPr>
              <w:rPr>
                <w:rFonts w:ascii="Times New Roman" w:hAnsi="Times New Roman" w:cs="Times New Roman"/>
              </w:rPr>
            </w:pPr>
            <w:r w:rsidRPr="00DF1614">
              <w:rPr>
                <w:rFonts w:ascii="Times New Roman" w:hAnsi="Times New Roman" w:cs="Times New Roman"/>
              </w:rPr>
              <w:t>Improving MQTT Security Through the Generation of</w:t>
            </w:r>
          </w:p>
          <w:p w14:paraId="0748D965" w14:textId="79474E74" w:rsidR="009231E2" w:rsidRPr="00DF1614" w:rsidRDefault="00DB4EB9" w:rsidP="00DB4EB9">
            <w:pPr>
              <w:rPr>
                <w:rFonts w:ascii="Times New Roman" w:hAnsi="Times New Roman" w:cs="Times New Roman"/>
              </w:rPr>
            </w:pPr>
            <w:r w:rsidRPr="00DF1614">
              <w:rPr>
                <w:rFonts w:ascii="Times New Roman" w:hAnsi="Times New Roman" w:cs="Times New Roman"/>
              </w:rPr>
              <w:t>Malicious Test Cases</w:t>
            </w:r>
          </w:p>
        </w:tc>
        <w:tc>
          <w:tcPr>
            <w:tcW w:w="1855" w:type="dxa"/>
          </w:tcPr>
          <w:p w14:paraId="10C8B057" w14:textId="78C9EECF" w:rsidR="009231E2" w:rsidRPr="00DF1614" w:rsidRDefault="00CC02ED" w:rsidP="009231E2">
            <w:pPr>
              <w:rPr>
                <w:rFonts w:ascii="Times New Roman" w:hAnsi="Times New Roman" w:cs="Times New Roman"/>
              </w:rPr>
            </w:pPr>
            <w:r w:rsidRPr="00DF1614">
              <w:rPr>
                <w:rFonts w:ascii="Times New Roman" w:hAnsi="Times New Roman" w:cs="Times New Roman"/>
              </w:rPr>
              <w:t xml:space="preserve">Introduced a test suite for evaluation of MQTT broker behavior under attack. </w:t>
            </w:r>
          </w:p>
        </w:tc>
        <w:tc>
          <w:tcPr>
            <w:tcW w:w="1845" w:type="dxa"/>
          </w:tcPr>
          <w:p w14:paraId="7E21B95E" w14:textId="367266F1" w:rsidR="009231E2" w:rsidRPr="00DF1614" w:rsidRDefault="00CC02ED" w:rsidP="009231E2">
            <w:pPr>
              <w:rPr>
                <w:rFonts w:ascii="Times New Roman" w:hAnsi="Times New Roman" w:cs="Times New Roman"/>
              </w:rPr>
            </w:pPr>
            <w:r w:rsidRPr="00DF1614">
              <w:rPr>
                <w:rFonts w:ascii="Times New Roman" w:hAnsi="Times New Roman" w:cs="Times New Roman"/>
              </w:rPr>
              <w:t xml:space="preserve">Generated and </w:t>
            </w:r>
            <w:r w:rsidR="003D663A" w:rsidRPr="00DF1614">
              <w:rPr>
                <w:rFonts w:ascii="Times New Roman" w:hAnsi="Times New Roman" w:cs="Times New Roman"/>
              </w:rPr>
              <w:t>ran structured malicious payloads.</w:t>
            </w:r>
          </w:p>
        </w:tc>
        <w:tc>
          <w:tcPr>
            <w:tcW w:w="1974" w:type="dxa"/>
          </w:tcPr>
          <w:p w14:paraId="6ED13B17" w14:textId="54C1D5D9" w:rsidR="009231E2" w:rsidRPr="00DF1614" w:rsidRDefault="003D663A" w:rsidP="009231E2">
            <w:pPr>
              <w:rPr>
                <w:rFonts w:ascii="Times New Roman" w:hAnsi="Times New Roman" w:cs="Times New Roman"/>
              </w:rPr>
            </w:pPr>
            <w:r w:rsidRPr="00DF1614">
              <w:rPr>
                <w:rFonts w:ascii="Times New Roman" w:hAnsi="Times New Roman" w:cs="Times New Roman"/>
              </w:rPr>
              <w:t>Brokers show inconsistent handling of malformed packets</w:t>
            </w:r>
            <w:r w:rsidR="00781312" w:rsidRPr="00DF1614">
              <w:rPr>
                <w:rFonts w:ascii="Times New Roman" w:hAnsi="Times New Roman" w:cs="Times New Roman"/>
              </w:rPr>
              <w:t xml:space="preserve"> and with fuzzing, it uncovers crashes. </w:t>
            </w:r>
          </w:p>
        </w:tc>
        <w:tc>
          <w:tcPr>
            <w:tcW w:w="1847" w:type="dxa"/>
          </w:tcPr>
          <w:p w14:paraId="6BD4C994" w14:textId="263F571F" w:rsidR="009231E2" w:rsidRPr="00DF1614" w:rsidRDefault="00781312" w:rsidP="009231E2">
            <w:pPr>
              <w:rPr>
                <w:rFonts w:ascii="Times New Roman" w:hAnsi="Times New Roman" w:cs="Times New Roman"/>
              </w:rPr>
            </w:pPr>
            <w:r w:rsidRPr="00DF1614">
              <w:rPr>
                <w:rFonts w:ascii="Times New Roman" w:hAnsi="Times New Roman" w:cs="Times New Roman"/>
              </w:rPr>
              <w:t xml:space="preserve">Enables building a fuzzing module for protocol exploitation. </w:t>
            </w:r>
          </w:p>
        </w:tc>
      </w:tr>
      <w:tr w:rsidR="009231E2" w14:paraId="0E61528F" w14:textId="77777777" w:rsidTr="008934DF">
        <w:tc>
          <w:tcPr>
            <w:tcW w:w="1757" w:type="dxa"/>
          </w:tcPr>
          <w:p w14:paraId="7F0F5A17" w14:textId="7544CFDB" w:rsidR="009231E2" w:rsidRPr="00DF1614" w:rsidRDefault="00BE29A9" w:rsidP="00DF1614">
            <w:pPr>
              <w:jc w:val="center"/>
              <w:rPr>
                <w:rFonts w:ascii="Times New Roman" w:hAnsi="Times New Roman" w:cs="Times New Roman"/>
              </w:rPr>
            </w:pPr>
            <w:r w:rsidRPr="00DF1614">
              <w:rPr>
                <w:rFonts w:ascii="Times New Roman" w:hAnsi="Times New Roman" w:cs="Times New Roman"/>
              </w:rPr>
              <w:lastRenderedPageBreak/>
              <w:t>15.</w:t>
            </w:r>
          </w:p>
        </w:tc>
        <w:tc>
          <w:tcPr>
            <w:tcW w:w="1834" w:type="dxa"/>
          </w:tcPr>
          <w:p w14:paraId="0B0012E1" w14:textId="64AB9F25" w:rsidR="009231E2" w:rsidRPr="00DF1614" w:rsidRDefault="001377C6" w:rsidP="009231E2">
            <w:pPr>
              <w:rPr>
                <w:rFonts w:ascii="Times New Roman" w:hAnsi="Times New Roman" w:cs="Times New Roman"/>
              </w:rPr>
            </w:pPr>
            <w:r w:rsidRPr="00DF1614">
              <w:rPr>
                <w:rFonts w:ascii="Times New Roman" w:hAnsi="Times New Roman" w:cs="Times New Roman"/>
              </w:rPr>
              <w:t>Meenaxi M Raikar, Meena S M, 2021</w:t>
            </w:r>
          </w:p>
        </w:tc>
        <w:tc>
          <w:tcPr>
            <w:tcW w:w="1838" w:type="dxa"/>
          </w:tcPr>
          <w:p w14:paraId="1CE0F238" w14:textId="220CDE68" w:rsidR="009231E2" w:rsidRPr="00DF1614" w:rsidRDefault="001377C6" w:rsidP="009231E2">
            <w:pPr>
              <w:rPr>
                <w:rFonts w:ascii="Times New Roman" w:hAnsi="Times New Roman" w:cs="Times New Roman"/>
              </w:rPr>
            </w:pPr>
            <w:r w:rsidRPr="00DF1614">
              <w:rPr>
                <w:rFonts w:ascii="Times New Roman" w:hAnsi="Times New Roman" w:cs="Times New Roman"/>
              </w:rPr>
              <w:t>Vulnerability assessment of MQTT protocol in Internet of Things (IoT)</w:t>
            </w:r>
          </w:p>
        </w:tc>
        <w:tc>
          <w:tcPr>
            <w:tcW w:w="1855" w:type="dxa"/>
          </w:tcPr>
          <w:p w14:paraId="7CB915D2" w14:textId="19A38BF5" w:rsidR="009231E2" w:rsidRPr="00DF1614" w:rsidRDefault="00490FEF" w:rsidP="009231E2">
            <w:pPr>
              <w:rPr>
                <w:rFonts w:ascii="Times New Roman" w:hAnsi="Times New Roman" w:cs="Times New Roman"/>
              </w:rPr>
            </w:pPr>
            <w:r w:rsidRPr="00DF1614">
              <w:rPr>
                <w:rFonts w:ascii="Times New Roman" w:hAnsi="Times New Roman" w:cs="Times New Roman"/>
              </w:rPr>
              <w:t xml:space="preserve">Real-world assessment of MQTT brokers’ response to crafted input. </w:t>
            </w:r>
          </w:p>
        </w:tc>
        <w:tc>
          <w:tcPr>
            <w:tcW w:w="1845" w:type="dxa"/>
          </w:tcPr>
          <w:p w14:paraId="6387246E" w14:textId="5BB6582B" w:rsidR="009231E2" w:rsidRPr="00DF1614" w:rsidRDefault="00490FEF" w:rsidP="009231E2">
            <w:pPr>
              <w:rPr>
                <w:rFonts w:ascii="Times New Roman" w:hAnsi="Times New Roman" w:cs="Times New Roman"/>
              </w:rPr>
            </w:pPr>
            <w:r w:rsidRPr="00DF1614">
              <w:rPr>
                <w:rFonts w:ascii="Times New Roman" w:hAnsi="Times New Roman" w:cs="Times New Roman"/>
              </w:rPr>
              <w:t xml:space="preserve">Penetration testing across open MQTT brokers. </w:t>
            </w:r>
          </w:p>
        </w:tc>
        <w:tc>
          <w:tcPr>
            <w:tcW w:w="1974" w:type="dxa"/>
          </w:tcPr>
          <w:p w14:paraId="528D75A3" w14:textId="34DB1268" w:rsidR="009231E2" w:rsidRPr="00DF1614" w:rsidRDefault="00490FEF" w:rsidP="009231E2">
            <w:pPr>
              <w:rPr>
                <w:rFonts w:ascii="Times New Roman" w:hAnsi="Times New Roman" w:cs="Times New Roman"/>
              </w:rPr>
            </w:pPr>
            <w:r w:rsidRPr="00DF1614">
              <w:rPr>
                <w:rFonts w:ascii="Times New Roman" w:hAnsi="Times New Roman" w:cs="Times New Roman"/>
              </w:rPr>
              <w:t xml:space="preserve">Found widespread issues with unauthenticated access and topic spoofing. </w:t>
            </w:r>
          </w:p>
        </w:tc>
        <w:tc>
          <w:tcPr>
            <w:tcW w:w="1847" w:type="dxa"/>
          </w:tcPr>
          <w:p w14:paraId="17E6DAB7" w14:textId="394DBAA3" w:rsidR="009231E2" w:rsidRPr="00DF1614" w:rsidRDefault="00490FEF" w:rsidP="009231E2">
            <w:pPr>
              <w:rPr>
                <w:rFonts w:ascii="Times New Roman" w:hAnsi="Times New Roman" w:cs="Times New Roman"/>
              </w:rPr>
            </w:pPr>
            <w:r w:rsidRPr="00DF1614">
              <w:rPr>
                <w:rFonts w:ascii="Times New Roman" w:hAnsi="Times New Roman" w:cs="Times New Roman"/>
              </w:rPr>
              <w:t xml:space="preserve">Reinforces practical </w:t>
            </w:r>
            <w:proofErr w:type="spellStart"/>
            <w:r w:rsidRPr="00DF1614">
              <w:rPr>
                <w:rFonts w:ascii="Times New Roman" w:hAnsi="Times New Roman" w:cs="Times New Roman"/>
              </w:rPr>
              <w:t>valud</w:t>
            </w:r>
            <w:proofErr w:type="spellEnd"/>
            <w:r w:rsidRPr="00DF1614">
              <w:rPr>
                <w:rFonts w:ascii="Times New Roman" w:hAnsi="Times New Roman" w:cs="Times New Roman"/>
              </w:rPr>
              <w:t xml:space="preserve"> of MQTT-based protocol attacks. </w:t>
            </w:r>
          </w:p>
        </w:tc>
      </w:tr>
      <w:tr w:rsidR="009231E2" w14:paraId="293B7CC3" w14:textId="77777777" w:rsidTr="008934DF">
        <w:tc>
          <w:tcPr>
            <w:tcW w:w="1757" w:type="dxa"/>
          </w:tcPr>
          <w:p w14:paraId="5F0709AB" w14:textId="5DFC36A0" w:rsidR="009231E2" w:rsidRPr="00DF1614" w:rsidRDefault="00BE29A9" w:rsidP="00DF1614">
            <w:pPr>
              <w:jc w:val="center"/>
              <w:rPr>
                <w:rFonts w:ascii="Times New Roman" w:hAnsi="Times New Roman" w:cs="Times New Roman"/>
              </w:rPr>
            </w:pPr>
            <w:r w:rsidRPr="00DF1614">
              <w:rPr>
                <w:rFonts w:ascii="Times New Roman" w:hAnsi="Times New Roman" w:cs="Times New Roman"/>
              </w:rPr>
              <w:t>16.</w:t>
            </w:r>
          </w:p>
        </w:tc>
        <w:tc>
          <w:tcPr>
            <w:tcW w:w="1834" w:type="dxa"/>
          </w:tcPr>
          <w:p w14:paraId="2C0AD584" w14:textId="130B1080" w:rsidR="009231E2" w:rsidRPr="00DF1614" w:rsidRDefault="00B315C4" w:rsidP="009231E2">
            <w:pPr>
              <w:rPr>
                <w:rFonts w:ascii="Times New Roman" w:hAnsi="Times New Roman" w:cs="Times New Roman"/>
              </w:rPr>
            </w:pPr>
            <w:r w:rsidRPr="00DF1614">
              <w:rPr>
                <w:rFonts w:ascii="Times New Roman" w:hAnsi="Times New Roman" w:cs="Times New Roman"/>
              </w:rPr>
              <w:t>José Roldán-Gómez, Javier Carrillo-</w:t>
            </w:r>
            <w:proofErr w:type="spellStart"/>
            <w:r w:rsidRPr="00DF1614">
              <w:rPr>
                <w:rFonts w:ascii="Times New Roman" w:hAnsi="Times New Roman" w:cs="Times New Roman"/>
              </w:rPr>
              <w:t>Mondéjar</w:t>
            </w:r>
            <w:proofErr w:type="spellEnd"/>
            <w:r w:rsidRPr="00DF1614">
              <w:rPr>
                <w:rFonts w:ascii="Times New Roman" w:hAnsi="Times New Roman" w:cs="Times New Roman"/>
              </w:rPr>
              <w:t>, Juan Manuel Castelo Gómez and Sergio Ruiz-Villafranca, 2022</w:t>
            </w:r>
          </w:p>
        </w:tc>
        <w:tc>
          <w:tcPr>
            <w:tcW w:w="1838" w:type="dxa"/>
          </w:tcPr>
          <w:p w14:paraId="36ADEE1D" w14:textId="4DC2C01D" w:rsidR="009231E2" w:rsidRPr="00DF1614" w:rsidRDefault="00A45A4E" w:rsidP="009231E2">
            <w:pPr>
              <w:rPr>
                <w:rFonts w:ascii="Times New Roman" w:hAnsi="Times New Roman" w:cs="Times New Roman"/>
              </w:rPr>
            </w:pPr>
            <w:r w:rsidRPr="00DF1614">
              <w:rPr>
                <w:rFonts w:ascii="Times New Roman" w:hAnsi="Times New Roman" w:cs="Times New Roman"/>
              </w:rPr>
              <w:t>Security Analysis of the MQTT-SN Protocol for the Internet of Things</w:t>
            </w:r>
          </w:p>
        </w:tc>
        <w:tc>
          <w:tcPr>
            <w:tcW w:w="1855" w:type="dxa"/>
          </w:tcPr>
          <w:p w14:paraId="49949B1D" w14:textId="0ECBE3A7" w:rsidR="009231E2" w:rsidRPr="00DF1614" w:rsidRDefault="00CF6FB4" w:rsidP="009231E2">
            <w:pPr>
              <w:rPr>
                <w:rFonts w:ascii="Times New Roman" w:hAnsi="Times New Roman" w:cs="Times New Roman"/>
              </w:rPr>
            </w:pPr>
            <w:r w:rsidRPr="00DF1614">
              <w:rPr>
                <w:rFonts w:ascii="Times New Roman" w:hAnsi="Times New Roman" w:cs="Times New Roman"/>
              </w:rPr>
              <w:t xml:space="preserve">Evaluation of MQTT-SN for sensor-based networks. </w:t>
            </w:r>
          </w:p>
        </w:tc>
        <w:tc>
          <w:tcPr>
            <w:tcW w:w="1845" w:type="dxa"/>
          </w:tcPr>
          <w:p w14:paraId="650F7370" w14:textId="57C697E9" w:rsidR="009231E2" w:rsidRPr="00DF1614" w:rsidRDefault="00CF6FB4" w:rsidP="009231E2">
            <w:pPr>
              <w:rPr>
                <w:rFonts w:ascii="Times New Roman" w:hAnsi="Times New Roman" w:cs="Times New Roman"/>
              </w:rPr>
            </w:pPr>
            <w:r w:rsidRPr="00DF1614">
              <w:rPr>
                <w:rFonts w:ascii="Times New Roman" w:hAnsi="Times New Roman" w:cs="Times New Roman"/>
              </w:rPr>
              <w:t xml:space="preserve">Protocol behavior review and comparative simulation. </w:t>
            </w:r>
          </w:p>
        </w:tc>
        <w:tc>
          <w:tcPr>
            <w:tcW w:w="1974" w:type="dxa"/>
          </w:tcPr>
          <w:p w14:paraId="1CCC699B" w14:textId="0C9CD999" w:rsidR="009231E2" w:rsidRPr="00DF1614" w:rsidRDefault="00CF6FB4" w:rsidP="009231E2">
            <w:pPr>
              <w:rPr>
                <w:rFonts w:ascii="Times New Roman" w:hAnsi="Times New Roman" w:cs="Times New Roman"/>
              </w:rPr>
            </w:pPr>
            <w:r w:rsidRPr="00DF1614">
              <w:rPr>
                <w:rFonts w:ascii="Times New Roman" w:hAnsi="Times New Roman" w:cs="Times New Roman"/>
              </w:rPr>
              <w:t>MQTT-SN lacks standard security features</w:t>
            </w:r>
            <w:r w:rsidR="00A110F0" w:rsidRPr="00DF1614">
              <w:rPr>
                <w:rFonts w:ascii="Times New Roman" w:hAnsi="Times New Roman" w:cs="Times New Roman"/>
              </w:rPr>
              <w:t xml:space="preserve"> such as spoofing and replay. </w:t>
            </w:r>
          </w:p>
        </w:tc>
        <w:tc>
          <w:tcPr>
            <w:tcW w:w="1847" w:type="dxa"/>
          </w:tcPr>
          <w:p w14:paraId="4123891B" w14:textId="77777777" w:rsidR="009231E2" w:rsidRPr="00DF1614" w:rsidRDefault="00A110F0" w:rsidP="009231E2">
            <w:pPr>
              <w:rPr>
                <w:rFonts w:ascii="Times New Roman" w:hAnsi="Times New Roman" w:cs="Times New Roman"/>
              </w:rPr>
            </w:pPr>
            <w:r w:rsidRPr="00DF1614">
              <w:rPr>
                <w:rFonts w:ascii="Times New Roman" w:hAnsi="Times New Roman" w:cs="Times New Roman"/>
              </w:rPr>
              <w:t>Show limits of variants used in low-power networks.</w:t>
            </w:r>
          </w:p>
          <w:p w14:paraId="68FC1195" w14:textId="3774FCB2" w:rsidR="00A110F0" w:rsidRPr="00DF1614" w:rsidRDefault="00A110F0" w:rsidP="009231E2">
            <w:pPr>
              <w:rPr>
                <w:rFonts w:ascii="Times New Roman" w:hAnsi="Times New Roman" w:cs="Times New Roman"/>
              </w:rPr>
            </w:pPr>
          </w:p>
        </w:tc>
      </w:tr>
      <w:tr w:rsidR="009231E2" w14:paraId="772F7202" w14:textId="77777777" w:rsidTr="008934DF">
        <w:tc>
          <w:tcPr>
            <w:tcW w:w="1757" w:type="dxa"/>
          </w:tcPr>
          <w:p w14:paraId="79E2FB61" w14:textId="0D10197C" w:rsidR="009231E2" w:rsidRPr="00DF1614" w:rsidRDefault="00BE29A9" w:rsidP="00DF1614">
            <w:pPr>
              <w:jc w:val="center"/>
              <w:rPr>
                <w:rFonts w:ascii="Times New Roman" w:hAnsi="Times New Roman" w:cs="Times New Roman"/>
              </w:rPr>
            </w:pPr>
            <w:r w:rsidRPr="00DF1614">
              <w:rPr>
                <w:rFonts w:ascii="Times New Roman" w:hAnsi="Times New Roman" w:cs="Times New Roman"/>
              </w:rPr>
              <w:t>17.</w:t>
            </w:r>
          </w:p>
        </w:tc>
        <w:tc>
          <w:tcPr>
            <w:tcW w:w="1834" w:type="dxa"/>
          </w:tcPr>
          <w:p w14:paraId="13D2A304" w14:textId="43F94A07" w:rsidR="009231E2" w:rsidRPr="00DF1614" w:rsidRDefault="00C02211" w:rsidP="009231E2">
            <w:pPr>
              <w:rPr>
                <w:rFonts w:ascii="Times New Roman" w:hAnsi="Times New Roman" w:cs="Times New Roman"/>
              </w:rPr>
            </w:pPr>
            <w:r w:rsidRPr="00DF1614">
              <w:rPr>
                <w:rFonts w:ascii="Times New Roman" w:hAnsi="Times New Roman" w:cs="Times New Roman"/>
              </w:rPr>
              <w:t>Mustafa Muhammed Şimşek , Emrah Atılgan, 2023</w:t>
            </w:r>
          </w:p>
        </w:tc>
        <w:tc>
          <w:tcPr>
            <w:tcW w:w="1838" w:type="dxa"/>
          </w:tcPr>
          <w:p w14:paraId="12C47DCA" w14:textId="07738A13" w:rsidR="009231E2" w:rsidRPr="00DF1614" w:rsidRDefault="00F06047" w:rsidP="009231E2">
            <w:pPr>
              <w:rPr>
                <w:rFonts w:ascii="Times New Roman" w:hAnsi="Times New Roman" w:cs="Times New Roman"/>
              </w:rPr>
            </w:pPr>
            <w:r w:rsidRPr="00DF1614">
              <w:rPr>
                <w:rFonts w:ascii="Times New Roman" w:hAnsi="Times New Roman" w:cs="Times New Roman"/>
              </w:rPr>
              <w:t>Attacks on Availability of IoT Middleware Protocols: A Case Study on MQTT</w:t>
            </w:r>
          </w:p>
        </w:tc>
        <w:tc>
          <w:tcPr>
            <w:tcW w:w="1855" w:type="dxa"/>
          </w:tcPr>
          <w:p w14:paraId="171A5DBE" w14:textId="121B621D" w:rsidR="009231E2" w:rsidRPr="00DF1614" w:rsidRDefault="00351661" w:rsidP="009231E2">
            <w:pPr>
              <w:rPr>
                <w:rFonts w:ascii="Times New Roman" w:hAnsi="Times New Roman" w:cs="Times New Roman"/>
              </w:rPr>
            </w:pPr>
            <w:r w:rsidRPr="00DF1614">
              <w:rPr>
                <w:rFonts w:ascii="Times New Roman" w:hAnsi="Times New Roman" w:cs="Times New Roman"/>
              </w:rPr>
              <w:t>Accesses susceptibility of MQTT to availability-based attacks.</w:t>
            </w:r>
          </w:p>
        </w:tc>
        <w:tc>
          <w:tcPr>
            <w:tcW w:w="1845" w:type="dxa"/>
          </w:tcPr>
          <w:p w14:paraId="698AEDB4" w14:textId="2625EB43" w:rsidR="009231E2" w:rsidRPr="00DF1614" w:rsidRDefault="00351661" w:rsidP="009231E2">
            <w:pPr>
              <w:rPr>
                <w:rFonts w:ascii="Times New Roman" w:hAnsi="Times New Roman" w:cs="Times New Roman"/>
              </w:rPr>
            </w:pPr>
            <w:r w:rsidRPr="00DF1614">
              <w:rPr>
                <w:rFonts w:ascii="Times New Roman" w:hAnsi="Times New Roman" w:cs="Times New Roman"/>
              </w:rPr>
              <w:t xml:space="preserve">Case study including analysis on impact. </w:t>
            </w:r>
          </w:p>
        </w:tc>
        <w:tc>
          <w:tcPr>
            <w:tcW w:w="1974" w:type="dxa"/>
          </w:tcPr>
          <w:p w14:paraId="11CE0EA0" w14:textId="0103D76C" w:rsidR="009231E2" w:rsidRPr="00DF1614" w:rsidRDefault="00351661" w:rsidP="009231E2">
            <w:pPr>
              <w:rPr>
                <w:rFonts w:ascii="Times New Roman" w:hAnsi="Times New Roman" w:cs="Times New Roman"/>
              </w:rPr>
            </w:pPr>
            <w:r w:rsidRPr="00DF1614">
              <w:rPr>
                <w:rFonts w:ascii="Times New Roman" w:hAnsi="Times New Roman" w:cs="Times New Roman"/>
              </w:rPr>
              <w:t xml:space="preserve">MQTT systems are highly vulnerable to QoS abuse and broker saturation. </w:t>
            </w:r>
          </w:p>
        </w:tc>
        <w:tc>
          <w:tcPr>
            <w:tcW w:w="1847" w:type="dxa"/>
          </w:tcPr>
          <w:p w14:paraId="2913C9BF" w14:textId="1A2EC2F3" w:rsidR="009231E2" w:rsidRPr="00DF1614" w:rsidRDefault="00351661" w:rsidP="009231E2">
            <w:pPr>
              <w:rPr>
                <w:rFonts w:ascii="Times New Roman" w:hAnsi="Times New Roman" w:cs="Times New Roman"/>
              </w:rPr>
            </w:pPr>
            <w:r w:rsidRPr="00DF1614">
              <w:rPr>
                <w:rFonts w:ascii="Times New Roman" w:hAnsi="Times New Roman" w:cs="Times New Roman"/>
              </w:rPr>
              <w:t xml:space="preserve">Confirms protocol’s DoS exposure critical for attack emulation. </w:t>
            </w:r>
          </w:p>
        </w:tc>
      </w:tr>
    </w:tbl>
    <w:p w14:paraId="6D49DFE2" w14:textId="0781E2A7" w:rsidR="00F80B44" w:rsidRPr="00F80B44" w:rsidRDefault="00F80B44" w:rsidP="00F80B44">
      <w:pPr>
        <w:tabs>
          <w:tab w:val="left" w:pos="1327"/>
        </w:tabs>
        <w:rPr>
          <w:rFonts w:ascii="Times New Roman" w:hAnsi="Times New Roman" w:cs="Times New Roman"/>
        </w:rPr>
        <w:sectPr w:rsidR="00F80B44" w:rsidRPr="00F80B44" w:rsidSect="00B42476">
          <w:footerReference w:type="default" r:id="rId12"/>
          <w:pgSz w:w="15840" w:h="12240" w:orient="landscape"/>
          <w:pgMar w:top="1440" w:right="1440" w:bottom="1440" w:left="1440" w:header="720" w:footer="720" w:gutter="0"/>
          <w:pgNumType w:start="9"/>
          <w:cols w:space="720"/>
          <w:docGrid w:linePitch="360"/>
        </w:sectPr>
      </w:pPr>
    </w:p>
    <w:p w14:paraId="47EB7771" w14:textId="77777777" w:rsidR="004055C5" w:rsidRPr="00D2502E" w:rsidRDefault="004055C5" w:rsidP="00D2502E">
      <w:pPr>
        <w:tabs>
          <w:tab w:val="left" w:pos="2680"/>
        </w:tabs>
        <w:jc w:val="both"/>
        <w:rPr>
          <w:rFonts w:ascii="Times New Roman" w:hAnsi="Times New Roman" w:cs="Times New Roman"/>
          <w:cs/>
        </w:rPr>
      </w:pPr>
    </w:p>
    <w:sectPr w:rsidR="004055C5" w:rsidRPr="00D2502E" w:rsidSect="00587620">
      <w:footerReference w:type="default" r:id="rId13"/>
      <w:pgSz w:w="12240" w:h="15840"/>
      <w:pgMar w:top="1440" w:right="1440" w:bottom="1440" w:left="1440" w:header="720" w:footer="720" w:gutter="0"/>
      <w:pgNumType w:start="1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06EE" w14:textId="77777777" w:rsidR="00EC6F78" w:rsidRDefault="00EC6F78" w:rsidP="008E6646">
      <w:pPr>
        <w:spacing w:after="0" w:line="240" w:lineRule="auto"/>
      </w:pPr>
      <w:r>
        <w:separator/>
      </w:r>
    </w:p>
  </w:endnote>
  <w:endnote w:type="continuationSeparator" w:id="0">
    <w:p w14:paraId="6B3CE182" w14:textId="77777777" w:rsidR="00EC6F78" w:rsidRDefault="00EC6F78" w:rsidP="008E6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66746306"/>
      <w:docPartObj>
        <w:docPartGallery w:val="Page Numbers (Bottom of Page)"/>
        <w:docPartUnique/>
      </w:docPartObj>
    </w:sdtPr>
    <w:sdtEndPr>
      <w:rPr>
        <w:noProof/>
      </w:rPr>
    </w:sdtEndPr>
    <w:sdtContent>
      <w:p w14:paraId="36883E3E" w14:textId="63C6A8C2" w:rsidR="008E6646" w:rsidRPr="006B7A9E" w:rsidRDefault="008E6646">
        <w:pPr>
          <w:pStyle w:val="Footer"/>
          <w:jc w:val="right"/>
          <w:rPr>
            <w:rFonts w:ascii="Times New Roman" w:hAnsi="Times New Roman" w:cs="Times New Roman"/>
          </w:rPr>
        </w:pPr>
        <w:r w:rsidRPr="006B7A9E">
          <w:rPr>
            <w:rFonts w:ascii="Times New Roman" w:hAnsi="Times New Roman" w:cs="Times New Roman"/>
          </w:rPr>
          <w:fldChar w:fldCharType="begin"/>
        </w:r>
        <w:r w:rsidRPr="006B7A9E">
          <w:rPr>
            <w:rFonts w:ascii="Times New Roman" w:hAnsi="Times New Roman" w:cs="Times New Roman"/>
          </w:rPr>
          <w:instrText xml:space="preserve"> PAGE   \* MERGEFORMAT </w:instrText>
        </w:r>
        <w:r w:rsidRPr="006B7A9E">
          <w:rPr>
            <w:rFonts w:ascii="Times New Roman" w:hAnsi="Times New Roman" w:cs="Times New Roman"/>
          </w:rPr>
          <w:fldChar w:fldCharType="separate"/>
        </w:r>
        <w:r w:rsidRPr="006B7A9E">
          <w:rPr>
            <w:rFonts w:ascii="Times New Roman" w:hAnsi="Times New Roman" w:cs="Times New Roman"/>
            <w:noProof/>
          </w:rPr>
          <w:t>2</w:t>
        </w:r>
        <w:r w:rsidRPr="006B7A9E">
          <w:rPr>
            <w:rFonts w:ascii="Times New Roman" w:hAnsi="Times New Roman" w:cs="Times New Roman"/>
            <w:noProof/>
          </w:rPr>
          <w:fldChar w:fldCharType="end"/>
        </w:r>
      </w:p>
    </w:sdtContent>
  </w:sdt>
  <w:p w14:paraId="483FE05E" w14:textId="4D6F010D" w:rsidR="008E6646" w:rsidRDefault="008E6646" w:rsidP="008E6646">
    <w:pPr>
      <w:pStyle w:val="Footer"/>
      <w:tabs>
        <w:tab w:val="clear" w:pos="4680"/>
        <w:tab w:val="clear" w:pos="9360"/>
        <w:tab w:val="left" w:pos="221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32000391"/>
      <w:docPartObj>
        <w:docPartGallery w:val="Page Numbers (Bottom of Page)"/>
        <w:docPartUnique/>
      </w:docPartObj>
    </w:sdtPr>
    <w:sdtEndPr>
      <w:rPr>
        <w:noProof/>
      </w:rPr>
    </w:sdtEndPr>
    <w:sdtContent>
      <w:p w14:paraId="54D39BD4" w14:textId="77777777" w:rsidR="00B42476" w:rsidRPr="006B7A9E" w:rsidRDefault="00B42476">
        <w:pPr>
          <w:pStyle w:val="Footer"/>
          <w:jc w:val="right"/>
          <w:rPr>
            <w:rFonts w:ascii="Times New Roman" w:hAnsi="Times New Roman" w:cs="Times New Roman"/>
          </w:rPr>
        </w:pPr>
        <w:r w:rsidRPr="006B7A9E">
          <w:rPr>
            <w:rFonts w:ascii="Times New Roman" w:hAnsi="Times New Roman" w:cs="Times New Roman"/>
          </w:rPr>
          <w:fldChar w:fldCharType="begin"/>
        </w:r>
        <w:r w:rsidRPr="006B7A9E">
          <w:rPr>
            <w:rFonts w:ascii="Times New Roman" w:hAnsi="Times New Roman" w:cs="Times New Roman"/>
          </w:rPr>
          <w:instrText xml:space="preserve"> PAGE   \* MERGEFORMAT </w:instrText>
        </w:r>
        <w:r w:rsidRPr="006B7A9E">
          <w:rPr>
            <w:rFonts w:ascii="Times New Roman" w:hAnsi="Times New Roman" w:cs="Times New Roman"/>
          </w:rPr>
          <w:fldChar w:fldCharType="separate"/>
        </w:r>
        <w:r w:rsidRPr="006B7A9E">
          <w:rPr>
            <w:rFonts w:ascii="Times New Roman" w:hAnsi="Times New Roman" w:cs="Times New Roman"/>
            <w:noProof/>
          </w:rPr>
          <w:t>2</w:t>
        </w:r>
        <w:r w:rsidRPr="006B7A9E">
          <w:rPr>
            <w:rFonts w:ascii="Times New Roman" w:hAnsi="Times New Roman" w:cs="Times New Roman"/>
            <w:noProof/>
          </w:rPr>
          <w:fldChar w:fldCharType="end"/>
        </w:r>
      </w:p>
    </w:sdtContent>
  </w:sdt>
  <w:p w14:paraId="550DF6B2" w14:textId="77777777" w:rsidR="00B42476" w:rsidRDefault="00B42476" w:rsidP="008E6646">
    <w:pPr>
      <w:pStyle w:val="Footer"/>
      <w:tabs>
        <w:tab w:val="clear" w:pos="4680"/>
        <w:tab w:val="clear" w:pos="9360"/>
        <w:tab w:val="left" w:pos="221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6478374"/>
      <w:docPartObj>
        <w:docPartGallery w:val="Page Numbers (Bottom of Page)"/>
        <w:docPartUnique/>
      </w:docPartObj>
    </w:sdtPr>
    <w:sdtEndPr>
      <w:rPr>
        <w:noProof/>
      </w:rPr>
    </w:sdtEndPr>
    <w:sdtContent>
      <w:p w14:paraId="2A04EE8F" w14:textId="77777777" w:rsidR="00587620" w:rsidRPr="006B7A9E" w:rsidRDefault="00587620">
        <w:pPr>
          <w:pStyle w:val="Footer"/>
          <w:jc w:val="right"/>
          <w:rPr>
            <w:rFonts w:ascii="Times New Roman" w:hAnsi="Times New Roman" w:cs="Times New Roman"/>
          </w:rPr>
        </w:pPr>
        <w:r w:rsidRPr="006B7A9E">
          <w:rPr>
            <w:rFonts w:ascii="Times New Roman" w:hAnsi="Times New Roman" w:cs="Times New Roman"/>
          </w:rPr>
          <w:fldChar w:fldCharType="begin"/>
        </w:r>
        <w:r w:rsidRPr="006B7A9E">
          <w:rPr>
            <w:rFonts w:ascii="Times New Roman" w:hAnsi="Times New Roman" w:cs="Times New Roman"/>
          </w:rPr>
          <w:instrText xml:space="preserve"> PAGE   \* MERGEFORMAT </w:instrText>
        </w:r>
        <w:r w:rsidRPr="006B7A9E">
          <w:rPr>
            <w:rFonts w:ascii="Times New Roman" w:hAnsi="Times New Roman" w:cs="Times New Roman"/>
          </w:rPr>
          <w:fldChar w:fldCharType="separate"/>
        </w:r>
        <w:r w:rsidRPr="006B7A9E">
          <w:rPr>
            <w:rFonts w:ascii="Times New Roman" w:hAnsi="Times New Roman" w:cs="Times New Roman"/>
            <w:noProof/>
          </w:rPr>
          <w:t>2</w:t>
        </w:r>
        <w:r w:rsidRPr="006B7A9E">
          <w:rPr>
            <w:rFonts w:ascii="Times New Roman" w:hAnsi="Times New Roman" w:cs="Times New Roman"/>
            <w:noProof/>
          </w:rPr>
          <w:fldChar w:fldCharType="end"/>
        </w:r>
      </w:p>
    </w:sdtContent>
  </w:sdt>
  <w:p w14:paraId="1A409EB2" w14:textId="77777777" w:rsidR="00587620" w:rsidRDefault="00587620" w:rsidP="008E6646">
    <w:pPr>
      <w:pStyle w:val="Footer"/>
      <w:tabs>
        <w:tab w:val="clear" w:pos="4680"/>
        <w:tab w:val="clear" w:pos="9360"/>
        <w:tab w:val="left" w:pos="22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13316" w14:textId="77777777" w:rsidR="00EC6F78" w:rsidRDefault="00EC6F78" w:rsidP="008E6646">
      <w:pPr>
        <w:spacing w:after="0" w:line="240" w:lineRule="auto"/>
      </w:pPr>
      <w:r>
        <w:separator/>
      </w:r>
    </w:p>
  </w:footnote>
  <w:footnote w:type="continuationSeparator" w:id="0">
    <w:p w14:paraId="0041DFDA" w14:textId="77777777" w:rsidR="00EC6F78" w:rsidRDefault="00EC6F78" w:rsidP="008E6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6EBD" w14:textId="6F451E0A" w:rsidR="00E83DC9" w:rsidRPr="006B7A9E" w:rsidRDefault="00E83DC9" w:rsidP="00E83DC9">
    <w:pPr>
      <w:pStyle w:val="Header"/>
      <w:tabs>
        <w:tab w:val="left" w:pos="449"/>
      </w:tabs>
      <w:rPr>
        <w:rFonts w:ascii="Times New Roman" w:hAnsi="Times New Roman" w:cs="Times New Roman"/>
      </w:rP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A153B"/>
    <w:multiLevelType w:val="hybridMultilevel"/>
    <w:tmpl w:val="47E0A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C942E8"/>
    <w:multiLevelType w:val="hybridMultilevel"/>
    <w:tmpl w:val="E6FE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4C4A70"/>
    <w:multiLevelType w:val="hybridMultilevel"/>
    <w:tmpl w:val="DD1CF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950286">
    <w:abstractNumId w:val="2"/>
  </w:num>
  <w:num w:numId="2" w16cid:durableId="1657411887">
    <w:abstractNumId w:val="1"/>
  </w:num>
  <w:num w:numId="3" w16cid:durableId="172047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82"/>
    <w:rsid w:val="00003562"/>
    <w:rsid w:val="00005600"/>
    <w:rsid w:val="0002160F"/>
    <w:rsid w:val="000222CB"/>
    <w:rsid w:val="00022F30"/>
    <w:rsid w:val="000250C6"/>
    <w:rsid w:val="00026F51"/>
    <w:rsid w:val="00031702"/>
    <w:rsid w:val="00034BBC"/>
    <w:rsid w:val="000359E1"/>
    <w:rsid w:val="00037E22"/>
    <w:rsid w:val="000742E4"/>
    <w:rsid w:val="00075528"/>
    <w:rsid w:val="00094A63"/>
    <w:rsid w:val="000A4186"/>
    <w:rsid w:val="000A73CB"/>
    <w:rsid w:val="000B2BAE"/>
    <w:rsid w:val="000B363D"/>
    <w:rsid w:val="000B5AA8"/>
    <w:rsid w:val="000C259D"/>
    <w:rsid w:val="000C386D"/>
    <w:rsid w:val="000D4E5A"/>
    <w:rsid w:val="000D5B0D"/>
    <w:rsid w:val="000E307A"/>
    <w:rsid w:val="000F2FEB"/>
    <w:rsid w:val="001035C1"/>
    <w:rsid w:val="00111DFA"/>
    <w:rsid w:val="00112220"/>
    <w:rsid w:val="00114797"/>
    <w:rsid w:val="00117464"/>
    <w:rsid w:val="001231A4"/>
    <w:rsid w:val="0012429D"/>
    <w:rsid w:val="001377C6"/>
    <w:rsid w:val="00141045"/>
    <w:rsid w:val="001412B9"/>
    <w:rsid w:val="00142688"/>
    <w:rsid w:val="00145CC5"/>
    <w:rsid w:val="00151B84"/>
    <w:rsid w:val="0015399D"/>
    <w:rsid w:val="00154189"/>
    <w:rsid w:val="001560F2"/>
    <w:rsid w:val="00182DCA"/>
    <w:rsid w:val="00196767"/>
    <w:rsid w:val="0019767D"/>
    <w:rsid w:val="001A110A"/>
    <w:rsid w:val="001A3A07"/>
    <w:rsid w:val="001B04C8"/>
    <w:rsid w:val="001B3BA4"/>
    <w:rsid w:val="001B5134"/>
    <w:rsid w:val="001C4E93"/>
    <w:rsid w:val="001D56FC"/>
    <w:rsid w:val="001E0A3B"/>
    <w:rsid w:val="001F094D"/>
    <w:rsid w:val="001F2763"/>
    <w:rsid w:val="0020370E"/>
    <w:rsid w:val="00203C09"/>
    <w:rsid w:val="00204060"/>
    <w:rsid w:val="0020516A"/>
    <w:rsid w:val="0021193C"/>
    <w:rsid w:val="0021427D"/>
    <w:rsid w:val="0021458D"/>
    <w:rsid w:val="0021501F"/>
    <w:rsid w:val="00231033"/>
    <w:rsid w:val="00232396"/>
    <w:rsid w:val="00234460"/>
    <w:rsid w:val="00235656"/>
    <w:rsid w:val="00240D8D"/>
    <w:rsid w:val="00241C80"/>
    <w:rsid w:val="00241D8A"/>
    <w:rsid w:val="00244460"/>
    <w:rsid w:val="002517E7"/>
    <w:rsid w:val="00251E0F"/>
    <w:rsid w:val="00253FD3"/>
    <w:rsid w:val="00256EAA"/>
    <w:rsid w:val="00267FC7"/>
    <w:rsid w:val="002701BB"/>
    <w:rsid w:val="0027752B"/>
    <w:rsid w:val="00282A26"/>
    <w:rsid w:val="0028667A"/>
    <w:rsid w:val="002867C6"/>
    <w:rsid w:val="00287A3B"/>
    <w:rsid w:val="0029686D"/>
    <w:rsid w:val="002A0572"/>
    <w:rsid w:val="002A13CD"/>
    <w:rsid w:val="002B4E77"/>
    <w:rsid w:val="002C5853"/>
    <w:rsid w:val="002D28C2"/>
    <w:rsid w:val="002D7C86"/>
    <w:rsid w:val="002E1CD5"/>
    <w:rsid w:val="002E2C1D"/>
    <w:rsid w:val="002E2D72"/>
    <w:rsid w:val="002E4C75"/>
    <w:rsid w:val="002F57F4"/>
    <w:rsid w:val="00300576"/>
    <w:rsid w:val="0030194C"/>
    <w:rsid w:val="00302777"/>
    <w:rsid w:val="00302A31"/>
    <w:rsid w:val="00304CAB"/>
    <w:rsid w:val="00305027"/>
    <w:rsid w:val="0031078F"/>
    <w:rsid w:val="0031290F"/>
    <w:rsid w:val="0031445F"/>
    <w:rsid w:val="003164DD"/>
    <w:rsid w:val="00320497"/>
    <w:rsid w:val="003240A6"/>
    <w:rsid w:val="0033160B"/>
    <w:rsid w:val="00331B37"/>
    <w:rsid w:val="00331C4F"/>
    <w:rsid w:val="0033728D"/>
    <w:rsid w:val="00346776"/>
    <w:rsid w:val="00350959"/>
    <w:rsid w:val="00351661"/>
    <w:rsid w:val="003610E5"/>
    <w:rsid w:val="00362AA3"/>
    <w:rsid w:val="00366047"/>
    <w:rsid w:val="003705F6"/>
    <w:rsid w:val="00372E43"/>
    <w:rsid w:val="003960C6"/>
    <w:rsid w:val="003A2566"/>
    <w:rsid w:val="003B11B9"/>
    <w:rsid w:val="003B1BCD"/>
    <w:rsid w:val="003B34F3"/>
    <w:rsid w:val="003B5828"/>
    <w:rsid w:val="003B6600"/>
    <w:rsid w:val="003C2C17"/>
    <w:rsid w:val="003D158E"/>
    <w:rsid w:val="003D2CDB"/>
    <w:rsid w:val="003D35CB"/>
    <w:rsid w:val="003D4516"/>
    <w:rsid w:val="003D4E2F"/>
    <w:rsid w:val="003D663A"/>
    <w:rsid w:val="003E5AB5"/>
    <w:rsid w:val="003E727A"/>
    <w:rsid w:val="003F1DF2"/>
    <w:rsid w:val="003F28B4"/>
    <w:rsid w:val="003F3BF0"/>
    <w:rsid w:val="00402DB8"/>
    <w:rsid w:val="0040440C"/>
    <w:rsid w:val="004055C5"/>
    <w:rsid w:val="0042111D"/>
    <w:rsid w:val="00421AAF"/>
    <w:rsid w:val="00427663"/>
    <w:rsid w:val="004336A2"/>
    <w:rsid w:val="004377DF"/>
    <w:rsid w:val="004406BD"/>
    <w:rsid w:val="00440F37"/>
    <w:rsid w:val="00442019"/>
    <w:rsid w:val="00444DCB"/>
    <w:rsid w:val="00451442"/>
    <w:rsid w:val="00460102"/>
    <w:rsid w:val="00466DFA"/>
    <w:rsid w:val="00470E55"/>
    <w:rsid w:val="00471862"/>
    <w:rsid w:val="004777A2"/>
    <w:rsid w:val="00477B87"/>
    <w:rsid w:val="00486B92"/>
    <w:rsid w:val="004900CD"/>
    <w:rsid w:val="00490FEF"/>
    <w:rsid w:val="00492A54"/>
    <w:rsid w:val="004939CF"/>
    <w:rsid w:val="004951A1"/>
    <w:rsid w:val="004A1EB9"/>
    <w:rsid w:val="004A53C1"/>
    <w:rsid w:val="004A70E8"/>
    <w:rsid w:val="004B51BA"/>
    <w:rsid w:val="004B722A"/>
    <w:rsid w:val="004C1AF1"/>
    <w:rsid w:val="004C1E22"/>
    <w:rsid w:val="004C58AE"/>
    <w:rsid w:val="004C6309"/>
    <w:rsid w:val="004C7CC8"/>
    <w:rsid w:val="004D3B82"/>
    <w:rsid w:val="004D7407"/>
    <w:rsid w:val="004E01CB"/>
    <w:rsid w:val="004E116C"/>
    <w:rsid w:val="004E37E2"/>
    <w:rsid w:val="004E7F0D"/>
    <w:rsid w:val="004F62BC"/>
    <w:rsid w:val="00500FA9"/>
    <w:rsid w:val="0050135D"/>
    <w:rsid w:val="0050798F"/>
    <w:rsid w:val="00507EFD"/>
    <w:rsid w:val="00521E5B"/>
    <w:rsid w:val="00524B74"/>
    <w:rsid w:val="00537FBC"/>
    <w:rsid w:val="00540B1C"/>
    <w:rsid w:val="00547B25"/>
    <w:rsid w:val="0055072C"/>
    <w:rsid w:val="00551ED5"/>
    <w:rsid w:val="00552DBD"/>
    <w:rsid w:val="00553973"/>
    <w:rsid w:val="00554D1B"/>
    <w:rsid w:val="005567F9"/>
    <w:rsid w:val="00556F65"/>
    <w:rsid w:val="005600A7"/>
    <w:rsid w:val="00565AFD"/>
    <w:rsid w:val="005706DB"/>
    <w:rsid w:val="00587620"/>
    <w:rsid w:val="005A35AC"/>
    <w:rsid w:val="005B2583"/>
    <w:rsid w:val="005B5360"/>
    <w:rsid w:val="005C06FD"/>
    <w:rsid w:val="005C57C0"/>
    <w:rsid w:val="005C7DB4"/>
    <w:rsid w:val="005D2BBA"/>
    <w:rsid w:val="005D32AA"/>
    <w:rsid w:val="005D3C49"/>
    <w:rsid w:val="005D44A8"/>
    <w:rsid w:val="005D513D"/>
    <w:rsid w:val="005D51A6"/>
    <w:rsid w:val="005D7427"/>
    <w:rsid w:val="005E25B6"/>
    <w:rsid w:val="005E6A2E"/>
    <w:rsid w:val="005F1B5B"/>
    <w:rsid w:val="005F38B1"/>
    <w:rsid w:val="005F68F5"/>
    <w:rsid w:val="00600822"/>
    <w:rsid w:val="0060416A"/>
    <w:rsid w:val="00606518"/>
    <w:rsid w:val="0060747D"/>
    <w:rsid w:val="006110B1"/>
    <w:rsid w:val="00620429"/>
    <w:rsid w:val="00621CD2"/>
    <w:rsid w:val="006229F8"/>
    <w:rsid w:val="00627D5D"/>
    <w:rsid w:val="006423DE"/>
    <w:rsid w:val="00644A3A"/>
    <w:rsid w:val="00671D50"/>
    <w:rsid w:val="00672E07"/>
    <w:rsid w:val="00674979"/>
    <w:rsid w:val="00685DE4"/>
    <w:rsid w:val="00694274"/>
    <w:rsid w:val="006B2D60"/>
    <w:rsid w:val="006B6ECD"/>
    <w:rsid w:val="006B75B5"/>
    <w:rsid w:val="006B7A9E"/>
    <w:rsid w:val="006C0A79"/>
    <w:rsid w:val="006C1544"/>
    <w:rsid w:val="006C4E26"/>
    <w:rsid w:val="006C736D"/>
    <w:rsid w:val="006D0F0A"/>
    <w:rsid w:val="006D2518"/>
    <w:rsid w:val="006D2651"/>
    <w:rsid w:val="006D3A83"/>
    <w:rsid w:val="006D5A31"/>
    <w:rsid w:val="006D615D"/>
    <w:rsid w:val="006E4553"/>
    <w:rsid w:val="006E7B23"/>
    <w:rsid w:val="006F1884"/>
    <w:rsid w:val="006F2304"/>
    <w:rsid w:val="00700984"/>
    <w:rsid w:val="00700DAE"/>
    <w:rsid w:val="007139DB"/>
    <w:rsid w:val="00713E30"/>
    <w:rsid w:val="0072077A"/>
    <w:rsid w:val="00724AF5"/>
    <w:rsid w:val="00724CFD"/>
    <w:rsid w:val="007263D0"/>
    <w:rsid w:val="00737840"/>
    <w:rsid w:val="00737BDF"/>
    <w:rsid w:val="007411F9"/>
    <w:rsid w:val="00747CAD"/>
    <w:rsid w:val="007507F2"/>
    <w:rsid w:val="00767D07"/>
    <w:rsid w:val="00767E48"/>
    <w:rsid w:val="007727A9"/>
    <w:rsid w:val="00781312"/>
    <w:rsid w:val="00782EFA"/>
    <w:rsid w:val="007838AB"/>
    <w:rsid w:val="007852C6"/>
    <w:rsid w:val="007B09D0"/>
    <w:rsid w:val="007C72D4"/>
    <w:rsid w:val="007D061A"/>
    <w:rsid w:val="007D67A7"/>
    <w:rsid w:val="007D7919"/>
    <w:rsid w:val="007E567F"/>
    <w:rsid w:val="007E7BD8"/>
    <w:rsid w:val="007F0D6C"/>
    <w:rsid w:val="007F2FB5"/>
    <w:rsid w:val="007F4B40"/>
    <w:rsid w:val="00813DF0"/>
    <w:rsid w:val="00831A86"/>
    <w:rsid w:val="00834B5E"/>
    <w:rsid w:val="00835A8A"/>
    <w:rsid w:val="00841F0D"/>
    <w:rsid w:val="00847947"/>
    <w:rsid w:val="00866DFA"/>
    <w:rsid w:val="00867944"/>
    <w:rsid w:val="00871706"/>
    <w:rsid w:val="008719FC"/>
    <w:rsid w:val="00880801"/>
    <w:rsid w:val="008832C0"/>
    <w:rsid w:val="00886253"/>
    <w:rsid w:val="00891399"/>
    <w:rsid w:val="008931C6"/>
    <w:rsid w:val="008934DF"/>
    <w:rsid w:val="00893E83"/>
    <w:rsid w:val="008A0AB4"/>
    <w:rsid w:val="008A6ABC"/>
    <w:rsid w:val="008A70DD"/>
    <w:rsid w:val="008B5389"/>
    <w:rsid w:val="008C02A0"/>
    <w:rsid w:val="008C1250"/>
    <w:rsid w:val="008C4C8C"/>
    <w:rsid w:val="008D29F7"/>
    <w:rsid w:val="008D5432"/>
    <w:rsid w:val="008E5E43"/>
    <w:rsid w:val="008E6646"/>
    <w:rsid w:val="008F5E67"/>
    <w:rsid w:val="008F793A"/>
    <w:rsid w:val="0090154F"/>
    <w:rsid w:val="009045A2"/>
    <w:rsid w:val="009107FC"/>
    <w:rsid w:val="00911D53"/>
    <w:rsid w:val="009231E2"/>
    <w:rsid w:val="009263FA"/>
    <w:rsid w:val="009461DE"/>
    <w:rsid w:val="009468CD"/>
    <w:rsid w:val="009516CA"/>
    <w:rsid w:val="009526FF"/>
    <w:rsid w:val="00964932"/>
    <w:rsid w:val="00970DA3"/>
    <w:rsid w:val="00972D15"/>
    <w:rsid w:val="009754ED"/>
    <w:rsid w:val="00987ECD"/>
    <w:rsid w:val="00995C6D"/>
    <w:rsid w:val="009A23B1"/>
    <w:rsid w:val="009B126D"/>
    <w:rsid w:val="009C07D0"/>
    <w:rsid w:val="009C5F17"/>
    <w:rsid w:val="009C78DE"/>
    <w:rsid w:val="009D3637"/>
    <w:rsid w:val="009D3DD4"/>
    <w:rsid w:val="009D4BAD"/>
    <w:rsid w:val="009D7244"/>
    <w:rsid w:val="009E16B6"/>
    <w:rsid w:val="009E4E4D"/>
    <w:rsid w:val="009F05AD"/>
    <w:rsid w:val="009F19F4"/>
    <w:rsid w:val="009F5671"/>
    <w:rsid w:val="00A02CA3"/>
    <w:rsid w:val="00A05DE6"/>
    <w:rsid w:val="00A110F0"/>
    <w:rsid w:val="00A313D7"/>
    <w:rsid w:val="00A36650"/>
    <w:rsid w:val="00A41817"/>
    <w:rsid w:val="00A41C94"/>
    <w:rsid w:val="00A45A4E"/>
    <w:rsid w:val="00A47F0C"/>
    <w:rsid w:val="00A52B6D"/>
    <w:rsid w:val="00A53D26"/>
    <w:rsid w:val="00A55916"/>
    <w:rsid w:val="00A61848"/>
    <w:rsid w:val="00A61CBA"/>
    <w:rsid w:val="00A61D2D"/>
    <w:rsid w:val="00A67876"/>
    <w:rsid w:val="00A833B4"/>
    <w:rsid w:val="00A92995"/>
    <w:rsid w:val="00A940F8"/>
    <w:rsid w:val="00A95600"/>
    <w:rsid w:val="00A95653"/>
    <w:rsid w:val="00A961DE"/>
    <w:rsid w:val="00A97023"/>
    <w:rsid w:val="00AA16CB"/>
    <w:rsid w:val="00AB1A04"/>
    <w:rsid w:val="00AB26C6"/>
    <w:rsid w:val="00AB712A"/>
    <w:rsid w:val="00AC1AB4"/>
    <w:rsid w:val="00AC58FD"/>
    <w:rsid w:val="00AC5A43"/>
    <w:rsid w:val="00AE3DC2"/>
    <w:rsid w:val="00AF109E"/>
    <w:rsid w:val="00B04247"/>
    <w:rsid w:val="00B0609C"/>
    <w:rsid w:val="00B079E8"/>
    <w:rsid w:val="00B15B9A"/>
    <w:rsid w:val="00B20E09"/>
    <w:rsid w:val="00B250C6"/>
    <w:rsid w:val="00B25E31"/>
    <w:rsid w:val="00B26033"/>
    <w:rsid w:val="00B315C4"/>
    <w:rsid w:val="00B34189"/>
    <w:rsid w:val="00B419EA"/>
    <w:rsid w:val="00B42476"/>
    <w:rsid w:val="00B46488"/>
    <w:rsid w:val="00B46FC2"/>
    <w:rsid w:val="00B555DC"/>
    <w:rsid w:val="00B75E31"/>
    <w:rsid w:val="00B8156E"/>
    <w:rsid w:val="00B821F5"/>
    <w:rsid w:val="00B95A96"/>
    <w:rsid w:val="00B976BE"/>
    <w:rsid w:val="00BA2B0B"/>
    <w:rsid w:val="00BA515A"/>
    <w:rsid w:val="00BA67A0"/>
    <w:rsid w:val="00BB5D39"/>
    <w:rsid w:val="00BC04F0"/>
    <w:rsid w:val="00BC0DDF"/>
    <w:rsid w:val="00BC7DD8"/>
    <w:rsid w:val="00BD0721"/>
    <w:rsid w:val="00BD22F5"/>
    <w:rsid w:val="00BE285D"/>
    <w:rsid w:val="00BE29A9"/>
    <w:rsid w:val="00BE4D3B"/>
    <w:rsid w:val="00BE531E"/>
    <w:rsid w:val="00BE6560"/>
    <w:rsid w:val="00BF2EA1"/>
    <w:rsid w:val="00C02211"/>
    <w:rsid w:val="00C04448"/>
    <w:rsid w:val="00C0635E"/>
    <w:rsid w:val="00C10C58"/>
    <w:rsid w:val="00C13A50"/>
    <w:rsid w:val="00C13C24"/>
    <w:rsid w:val="00C1656C"/>
    <w:rsid w:val="00C24128"/>
    <w:rsid w:val="00C262EE"/>
    <w:rsid w:val="00C301C1"/>
    <w:rsid w:val="00C32088"/>
    <w:rsid w:val="00C326D9"/>
    <w:rsid w:val="00C33BBB"/>
    <w:rsid w:val="00C34108"/>
    <w:rsid w:val="00C51E0E"/>
    <w:rsid w:val="00C545F1"/>
    <w:rsid w:val="00C66270"/>
    <w:rsid w:val="00C75C09"/>
    <w:rsid w:val="00C7654B"/>
    <w:rsid w:val="00C801C4"/>
    <w:rsid w:val="00C900F6"/>
    <w:rsid w:val="00C933F4"/>
    <w:rsid w:val="00CA069B"/>
    <w:rsid w:val="00CA3E77"/>
    <w:rsid w:val="00CA403A"/>
    <w:rsid w:val="00CB2B21"/>
    <w:rsid w:val="00CB3444"/>
    <w:rsid w:val="00CC02ED"/>
    <w:rsid w:val="00CC4A36"/>
    <w:rsid w:val="00CD10EA"/>
    <w:rsid w:val="00CD3D4A"/>
    <w:rsid w:val="00CD4404"/>
    <w:rsid w:val="00CD5ADA"/>
    <w:rsid w:val="00CE4D22"/>
    <w:rsid w:val="00CE6142"/>
    <w:rsid w:val="00CF5532"/>
    <w:rsid w:val="00CF6FB4"/>
    <w:rsid w:val="00D01674"/>
    <w:rsid w:val="00D02F96"/>
    <w:rsid w:val="00D05FF0"/>
    <w:rsid w:val="00D06482"/>
    <w:rsid w:val="00D1116F"/>
    <w:rsid w:val="00D12B7E"/>
    <w:rsid w:val="00D2069F"/>
    <w:rsid w:val="00D24F4A"/>
    <w:rsid w:val="00D2502E"/>
    <w:rsid w:val="00D2778B"/>
    <w:rsid w:val="00D304A2"/>
    <w:rsid w:val="00D326B8"/>
    <w:rsid w:val="00D32E3D"/>
    <w:rsid w:val="00D36DE6"/>
    <w:rsid w:val="00D3759C"/>
    <w:rsid w:val="00D42C00"/>
    <w:rsid w:val="00D520A9"/>
    <w:rsid w:val="00D52BD6"/>
    <w:rsid w:val="00D53FF2"/>
    <w:rsid w:val="00D610BB"/>
    <w:rsid w:val="00D6594B"/>
    <w:rsid w:val="00D67567"/>
    <w:rsid w:val="00D67731"/>
    <w:rsid w:val="00D77AA8"/>
    <w:rsid w:val="00D85929"/>
    <w:rsid w:val="00D873DF"/>
    <w:rsid w:val="00D92183"/>
    <w:rsid w:val="00DA4436"/>
    <w:rsid w:val="00DB2CA3"/>
    <w:rsid w:val="00DB4EB9"/>
    <w:rsid w:val="00DB6626"/>
    <w:rsid w:val="00DB793A"/>
    <w:rsid w:val="00DC102B"/>
    <w:rsid w:val="00DC1BC1"/>
    <w:rsid w:val="00DC2819"/>
    <w:rsid w:val="00DD144C"/>
    <w:rsid w:val="00DD6274"/>
    <w:rsid w:val="00DE6802"/>
    <w:rsid w:val="00DF0613"/>
    <w:rsid w:val="00DF1614"/>
    <w:rsid w:val="00DF1FA1"/>
    <w:rsid w:val="00DF29CF"/>
    <w:rsid w:val="00E00B59"/>
    <w:rsid w:val="00E01241"/>
    <w:rsid w:val="00E22838"/>
    <w:rsid w:val="00E3064B"/>
    <w:rsid w:val="00E307F5"/>
    <w:rsid w:val="00E31CF6"/>
    <w:rsid w:val="00E330A5"/>
    <w:rsid w:val="00E33A69"/>
    <w:rsid w:val="00E360D4"/>
    <w:rsid w:val="00E52639"/>
    <w:rsid w:val="00E54A57"/>
    <w:rsid w:val="00E638C1"/>
    <w:rsid w:val="00E64248"/>
    <w:rsid w:val="00E64989"/>
    <w:rsid w:val="00E66AB0"/>
    <w:rsid w:val="00E67EF7"/>
    <w:rsid w:val="00E745EC"/>
    <w:rsid w:val="00E8278E"/>
    <w:rsid w:val="00E83DC9"/>
    <w:rsid w:val="00E85CB3"/>
    <w:rsid w:val="00E87CF3"/>
    <w:rsid w:val="00E95268"/>
    <w:rsid w:val="00E957B5"/>
    <w:rsid w:val="00EA7138"/>
    <w:rsid w:val="00EA743C"/>
    <w:rsid w:val="00EB0FA6"/>
    <w:rsid w:val="00EB0FDF"/>
    <w:rsid w:val="00EB3491"/>
    <w:rsid w:val="00EB45A2"/>
    <w:rsid w:val="00EC564B"/>
    <w:rsid w:val="00EC6B50"/>
    <w:rsid w:val="00EC6F78"/>
    <w:rsid w:val="00EE2088"/>
    <w:rsid w:val="00EE32CF"/>
    <w:rsid w:val="00EE5C2C"/>
    <w:rsid w:val="00EE6077"/>
    <w:rsid w:val="00EF1FD4"/>
    <w:rsid w:val="00F00BD2"/>
    <w:rsid w:val="00F0188F"/>
    <w:rsid w:val="00F02805"/>
    <w:rsid w:val="00F06047"/>
    <w:rsid w:val="00F060FF"/>
    <w:rsid w:val="00F1246C"/>
    <w:rsid w:val="00F14B19"/>
    <w:rsid w:val="00F150EC"/>
    <w:rsid w:val="00F166B2"/>
    <w:rsid w:val="00F3121C"/>
    <w:rsid w:val="00F33D81"/>
    <w:rsid w:val="00F34FAE"/>
    <w:rsid w:val="00F36779"/>
    <w:rsid w:val="00F47A5A"/>
    <w:rsid w:val="00F55AC1"/>
    <w:rsid w:val="00F60F12"/>
    <w:rsid w:val="00F6627F"/>
    <w:rsid w:val="00F66A18"/>
    <w:rsid w:val="00F80B44"/>
    <w:rsid w:val="00F82264"/>
    <w:rsid w:val="00F873AC"/>
    <w:rsid w:val="00F90BE2"/>
    <w:rsid w:val="00F94065"/>
    <w:rsid w:val="00FA1404"/>
    <w:rsid w:val="00FB106A"/>
    <w:rsid w:val="00FB4209"/>
    <w:rsid w:val="00FD6BD8"/>
    <w:rsid w:val="00FE038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E4C6E"/>
  <w15:chartTrackingRefBased/>
  <w15:docId w15:val="{DA48F081-2B98-4AFC-A6DA-60965022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2D4"/>
  </w:style>
  <w:style w:type="paragraph" w:styleId="Heading1">
    <w:name w:val="heading 1"/>
    <w:basedOn w:val="Normal"/>
    <w:next w:val="Normal"/>
    <w:link w:val="Heading1Char"/>
    <w:uiPriority w:val="9"/>
    <w:qFormat/>
    <w:rsid w:val="00E01241"/>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D36DE6"/>
    <w:pPr>
      <w:keepNext/>
      <w:keepLines/>
      <w:spacing w:before="160" w:after="80"/>
      <w:outlineLvl w:val="1"/>
    </w:pPr>
    <w:rPr>
      <w:rFonts w:ascii="Times New Roman" w:eastAsiaTheme="majorEastAsia" w:hAnsi="Times New Roman" w:cstheme="majorBidi"/>
      <w:b/>
      <w:color w:val="000000" w:themeColor="text1"/>
      <w:sz w:val="26"/>
      <w:szCs w:val="32"/>
      <w:u w:val="single"/>
    </w:rPr>
  </w:style>
  <w:style w:type="paragraph" w:styleId="Heading3">
    <w:name w:val="heading 3"/>
    <w:basedOn w:val="Normal"/>
    <w:next w:val="Normal"/>
    <w:link w:val="Heading3Char"/>
    <w:uiPriority w:val="9"/>
    <w:unhideWhenUsed/>
    <w:qFormat/>
    <w:rsid w:val="00D06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24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36DE6"/>
    <w:rPr>
      <w:rFonts w:ascii="Times New Roman" w:eastAsiaTheme="majorEastAsia" w:hAnsi="Times New Roman" w:cstheme="majorBidi"/>
      <w:b/>
      <w:color w:val="000000" w:themeColor="text1"/>
      <w:sz w:val="26"/>
      <w:szCs w:val="32"/>
      <w:u w:val="single"/>
    </w:rPr>
  </w:style>
  <w:style w:type="character" w:customStyle="1" w:styleId="Heading3Char">
    <w:name w:val="Heading 3 Char"/>
    <w:basedOn w:val="DefaultParagraphFont"/>
    <w:link w:val="Heading3"/>
    <w:uiPriority w:val="9"/>
    <w:rsid w:val="00D06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482"/>
    <w:rPr>
      <w:rFonts w:eastAsiaTheme="majorEastAsia" w:cstheme="majorBidi"/>
      <w:color w:val="272727" w:themeColor="text1" w:themeTint="D8"/>
    </w:rPr>
  </w:style>
  <w:style w:type="paragraph" w:styleId="Title">
    <w:name w:val="Title"/>
    <w:basedOn w:val="Normal"/>
    <w:next w:val="Normal"/>
    <w:link w:val="TitleChar"/>
    <w:uiPriority w:val="10"/>
    <w:qFormat/>
    <w:rsid w:val="00D06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482"/>
    <w:pPr>
      <w:spacing w:before="160"/>
      <w:jc w:val="center"/>
    </w:pPr>
    <w:rPr>
      <w:i/>
      <w:iCs/>
      <w:color w:val="404040" w:themeColor="text1" w:themeTint="BF"/>
    </w:rPr>
  </w:style>
  <w:style w:type="character" w:customStyle="1" w:styleId="QuoteChar">
    <w:name w:val="Quote Char"/>
    <w:basedOn w:val="DefaultParagraphFont"/>
    <w:link w:val="Quote"/>
    <w:uiPriority w:val="29"/>
    <w:rsid w:val="00D06482"/>
    <w:rPr>
      <w:i/>
      <w:iCs/>
      <w:color w:val="404040" w:themeColor="text1" w:themeTint="BF"/>
    </w:rPr>
  </w:style>
  <w:style w:type="paragraph" w:styleId="ListParagraph">
    <w:name w:val="List Paragraph"/>
    <w:basedOn w:val="Normal"/>
    <w:uiPriority w:val="34"/>
    <w:qFormat/>
    <w:rsid w:val="00D06482"/>
    <w:pPr>
      <w:ind w:left="720"/>
      <w:contextualSpacing/>
    </w:pPr>
  </w:style>
  <w:style w:type="character" w:styleId="IntenseEmphasis">
    <w:name w:val="Intense Emphasis"/>
    <w:basedOn w:val="DefaultParagraphFont"/>
    <w:uiPriority w:val="21"/>
    <w:qFormat/>
    <w:rsid w:val="00D06482"/>
    <w:rPr>
      <w:i/>
      <w:iCs/>
      <w:color w:val="0F4761" w:themeColor="accent1" w:themeShade="BF"/>
    </w:rPr>
  </w:style>
  <w:style w:type="paragraph" w:styleId="IntenseQuote">
    <w:name w:val="Intense Quote"/>
    <w:basedOn w:val="Normal"/>
    <w:next w:val="Normal"/>
    <w:link w:val="IntenseQuoteChar"/>
    <w:uiPriority w:val="30"/>
    <w:qFormat/>
    <w:rsid w:val="00D06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482"/>
    <w:rPr>
      <w:i/>
      <w:iCs/>
      <w:color w:val="0F4761" w:themeColor="accent1" w:themeShade="BF"/>
    </w:rPr>
  </w:style>
  <w:style w:type="character" w:styleId="IntenseReference">
    <w:name w:val="Intense Reference"/>
    <w:basedOn w:val="DefaultParagraphFont"/>
    <w:uiPriority w:val="32"/>
    <w:qFormat/>
    <w:rsid w:val="00D06482"/>
    <w:rPr>
      <w:b/>
      <w:bCs/>
      <w:smallCaps/>
      <w:color w:val="0F4761" w:themeColor="accent1" w:themeShade="BF"/>
      <w:spacing w:val="5"/>
    </w:rPr>
  </w:style>
  <w:style w:type="character" w:styleId="PlaceholderText">
    <w:name w:val="Placeholder Text"/>
    <w:basedOn w:val="DefaultParagraphFont"/>
    <w:uiPriority w:val="99"/>
    <w:semiHidden/>
    <w:rsid w:val="00972D15"/>
    <w:rPr>
      <w:color w:val="666666"/>
    </w:rPr>
  </w:style>
  <w:style w:type="paragraph" w:styleId="BodyText">
    <w:name w:val="Body Text"/>
    <w:basedOn w:val="Normal"/>
    <w:link w:val="BodyTextChar"/>
    <w:uiPriority w:val="1"/>
    <w:qFormat/>
    <w:rsid w:val="007C72D4"/>
    <w:pPr>
      <w:widowControl w:val="0"/>
      <w:autoSpaceDE w:val="0"/>
      <w:autoSpaceDN w:val="0"/>
      <w:spacing w:after="0" w:line="240" w:lineRule="auto"/>
    </w:pPr>
    <w:rPr>
      <w:rFonts w:ascii="Arial" w:eastAsia="Arial" w:hAnsi="Arial" w:cs="Arial"/>
      <w:b/>
      <w:bCs/>
      <w:kern w:val="0"/>
      <w:sz w:val="22"/>
      <w:szCs w:val="22"/>
      <w:lang w:bidi="ar-SA"/>
      <w14:ligatures w14:val="none"/>
    </w:rPr>
  </w:style>
  <w:style w:type="character" w:customStyle="1" w:styleId="BodyTextChar">
    <w:name w:val="Body Text Char"/>
    <w:basedOn w:val="DefaultParagraphFont"/>
    <w:link w:val="BodyText"/>
    <w:uiPriority w:val="1"/>
    <w:rsid w:val="007C72D4"/>
    <w:rPr>
      <w:rFonts w:ascii="Arial" w:eastAsia="Arial" w:hAnsi="Arial" w:cs="Arial"/>
      <w:b/>
      <w:bCs/>
      <w:kern w:val="0"/>
      <w:sz w:val="22"/>
      <w:szCs w:val="22"/>
      <w:lang w:bidi="ar-SA"/>
      <w14:ligatures w14:val="none"/>
    </w:rPr>
  </w:style>
  <w:style w:type="paragraph" w:styleId="TOCHeading">
    <w:name w:val="TOC Heading"/>
    <w:basedOn w:val="Heading1"/>
    <w:next w:val="Normal"/>
    <w:uiPriority w:val="39"/>
    <w:unhideWhenUsed/>
    <w:qFormat/>
    <w:rsid w:val="00987ECD"/>
    <w:pPr>
      <w:spacing w:before="240" w:after="0" w:line="259" w:lineRule="auto"/>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987ECD"/>
    <w:pPr>
      <w:spacing w:after="100"/>
    </w:pPr>
  </w:style>
  <w:style w:type="character" w:styleId="Hyperlink">
    <w:name w:val="Hyperlink"/>
    <w:basedOn w:val="DefaultParagraphFont"/>
    <w:uiPriority w:val="99"/>
    <w:unhideWhenUsed/>
    <w:rsid w:val="00987ECD"/>
    <w:rPr>
      <w:color w:val="467886" w:themeColor="hyperlink"/>
      <w:u w:val="single"/>
    </w:rPr>
  </w:style>
  <w:style w:type="paragraph" w:styleId="Header">
    <w:name w:val="header"/>
    <w:basedOn w:val="Normal"/>
    <w:link w:val="HeaderChar"/>
    <w:uiPriority w:val="99"/>
    <w:unhideWhenUsed/>
    <w:rsid w:val="008E66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646"/>
  </w:style>
  <w:style w:type="paragraph" w:styleId="Footer">
    <w:name w:val="footer"/>
    <w:basedOn w:val="Normal"/>
    <w:link w:val="FooterChar"/>
    <w:uiPriority w:val="99"/>
    <w:unhideWhenUsed/>
    <w:rsid w:val="008E66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646"/>
  </w:style>
  <w:style w:type="paragraph" w:styleId="NormalWeb">
    <w:name w:val="Normal (Web)"/>
    <w:basedOn w:val="Normal"/>
    <w:uiPriority w:val="99"/>
    <w:semiHidden/>
    <w:unhideWhenUsed/>
    <w:rsid w:val="00B25E31"/>
    <w:rPr>
      <w:rFonts w:ascii="Times New Roman" w:hAnsi="Times New Roman" w:cs="Times New Roman"/>
    </w:rPr>
  </w:style>
  <w:style w:type="paragraph" w:styleId="TOC2">
    <w:name w:val="toc 2"/>
    <w:basedOn w:val="Normal"/>
    <w:next w:val="Normal"/>
    <w:autoRedefine/>
    <w:uiPriority w:val="39"/>
    <w:unhideWhenUsed/>
    <w:rsid w:val="00D36DE6"/>
    <w:pPr>
      <w:spacing w:after="100"/>
      <w:ind w:left="240"/>
    </w:pPr>
  </w:style>
  <w:style w:type="character" w:styleId="UnresolvedMention">
    <w:name w:val="Unresolved Mention"/>
    <w:basedOn w:val="DefaultParagraphFont"/>
    <w:uiPriority w:val="99"/>
    <w:semiHidden/>
    <w:unhideWhenUsed/>
    <w:rsid w:val="00C34108"/>
    <w:rPr>
      <w:color w:val="605E5C"/>
      <w:shd w:val="clear" w:color="auto" w:fill="E1DFDD"/>
    </w:rPr>
  </w:style>
  <w:style w:type="character" w:styleId="FollowedHyperlink">
    <w:name w:val="FollowedHyperlink"/>
    <w:basedOn w:val="DefaultParagraphFont"/>
    <w:uiPriority w:val="99"/>
    <w:semiHidden/>
    <w:unhideWhenUsed/>
    <w:rsid w:val="00C34108"/>
    <w:rPr>
      <w:color w:val="96607D" w:themeColor="followedHyperlink"/>
      <w:u w:val="single"/>
    </w:rPr>
  </w:style>
  <w:style w:type="table" w:styleId="TableGrid">
    <w:name w:val="Table Grid"/>
    <w:basedOn w:val="TableNormal"/>
    <w:uiPriority w:val="39"/>
    <w:rsid w:val="00031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0997">
      <w:bodyDiv w:val="1"/>
      <w:marLeft w:val="0"/>
      <w:marRight w:val="0"/>
      <w:marTop w:val="0"/>
      <w:marBottom w:val="0"/>
      <w:divBdr>
        <w:top w:val="none" w:sz="0" w:space="0" w:color="auto"/>
        <w:left w:val="none" w:sz="0" w:space="0" w:color="auto"/>
        <w:bottom w:val="none" w:sz="0" w:space="0" w:color="auto"/>
        <w:right w:val="none" w:sz="0" w:space="0" w:color="auto"/>
      </w:divBdr>
    </w:div>
    <w:div w:id="68233083">
      <w:bodyDiv w:val="1"/>
      <w:marLeft w:val="0"/>
      <w:marRight w:val="0"/>
      <w:marTop w:val="0"/>
      <w:marBottom w:val="0"/>
      <w:divBdr>
        <w:top w:val="none" w:sz="0" w:space="0" w:color="auto"/>
        <w:left w:val="none" w:sz="0" w:space="0" w:color="auto"/>
        <w:bottom w:val="none" w:sz="0" w:space="0" w:color="auto"/>
        <w:right w:val="none" w:sz="0" w:space="0" w:color="auto"/>
      </w:divBdr>
    </w:div>
    <w:div w:id="69697204">
      <w:bodyDiv w:val="1"/>
      <w:marLeft w:val="0"/>
      <w:marRight w:val="0"/>
      <w:marTop w:val="0"/>
      <w:marBottom w:val="0"/>
      <w:divBdr>
        <w:top w:val="none" w:sz="0" w:space="0" w:color="auto"/>
        <w:left w:val="none" w:sz="0" w:space="0" w:color="auto"/>
        <w:bottom w:val="none" w:sz="0" w:space="0" w:color="auto"/>
        <w:right w:val="none" w:sz="0" w:space="0" w:color="auto"/>
      </w:divBdr>
    </w:div>
    <w:div w:id="80103109">
      <w:bodyDiv w:val="1"/>
      <w:marLeft w:val="0"/>
      <w:marRight w:val="0"/>
      <w:marTop w:val="0"/>
      <w:marBottom w:val="0"/>
      <w:divBdr>
        <w:top w:val="none" w:sz="0" w:space="0" w:color="auto"/>
        <w:left w:val="none" w:sz="0" w:space="0" w:color="auto"/>
        <w:bottom w:val="none" w:sz="0" w:space="0" w:color="auto"/>
        <w:right w:val="none" w:sz="0" w:space="0" w:color="auto"/>
      </w:divBdr>
    </w:div>
    <w:div w:id="121197246">
      <w:bodyDiv w:val="1"/>
      <w:marLeft w:val="0"/>
      <w:marRight w:val="0"/>
      <w:marTop w:val="0"/>
      <w:marBottom w:val="0"/>
      <w:divBdr>
        <w:top w:val="none" w:sz="0" w:space="0" w:color="auto"/>
        <w:left w:val="none" w:sz="0" w:space="0" w:color="auto"/>
        <w:bottom w:val="none" w:sz="0" w:space="0" w:color="auto"/>
        <w:right w:val="none" w:sz="0" w:space="0" w:color="auto"/>
      </w:divBdr>
    </w:div>
    <w:div w:id="196545332">
      <w:bodyDiv w:val="1"/>
      <w:marLeft w:val="0"/>
      <w:marRight w:val="0"/>
      <w:marTop w:val="0"/>
      <w:marBottom w:val="0"/>
      <w:divBdr>
        <w:top w:val="none" w:sz="0" w:space="0" w:color="auto"/>
        <w:left w:val="none" w:sz="0" w:space="0" w:color="auto"/>
        <w:bottom w:val="none" w:sz="0" w:space="0" w:color="auto"/>
        <w:right w:val="none" w:sz="0" w:space="0" w:color="auto"/>
      </w:divBdr>
    </w:div>
    <w:div w:id="198475772">
      <w:bodyDiv w:val="1"/>
      <w:marLeft w:val="0"/>
      <w:marRight w:val="0"/>
      <w:marTop w:val="0"/>
      <w:marBottom w:val="0"/>
      <w:divBdr>
        <w:top w:val="none" w:sz="0" w:space="0" w:color="auto"/>
        <w:left w:val="none" w:sz="0" w:space="0" w:color="auto"/>
        <w:bottom w:val="none" w:sz="0" w:space="0" w:color="auto"/>
        <w:right w:val="none" w:sz="0" w:space="0" w:color="auto"/>
      </w:divBdr>
    </w:div>
    <w:div w:id="238173098">
      <w:bodyDiv w:val="1"/>
      <w:marLeft w:val="0"/>
      <w:marRight w:val="0"/>
      <w:marTop w:val="0"/>
      <w:marBottom w:val="0"/>
      <w:divBdr>
        <w:top w:val="none" w:sz="0" w:space="0" w:color="auto"/>
        <w:left w:val="none" w:sz="0" w:space="0" w:color="auto"/>
        <w:bottom w:val="none" w:sz="0" w:space="0" w:color="auto"/>
        <w:right w:val="none" w:sz="0" w:space="0" w:color="auto"/>
      </w:divBdr>
    </w:div>
    <w:div w:id="369261341">
      <w:bodyDiv w:val="1"/>
      <w:marLeft w:val="0"/>
      <w:marRight w:val="0"/>
      <w:marTop w:val="0"/>
      <w:marBottom w:val="0"/>
      <w:divBdr>
        <w:top w:val="none" w:sz="0" w:space="0" w:color="auto"/>
        <w:left w:val="none" w:sz="0" w:space="0" w:color="auto"/>
        <w:bottom w:val="none" w:sz="0" w:space="0" w:color="auto"/>
        <w:right w:val="none" w:sz="0" w:space="0" w:color="auto"/>
      </w:divBdr>
    </w:div>
    <w:div w:id="385422350">
      <w:bodyDiv w:val="1"/>
      <w:marLeft w:val="0"/>
      <w:marRight w:val="0"/>
      <w:marTop w:val="0"/>
      <w:marBottom w:val="0"/>
      <w:divBdr>
        <w:top w:val="none" w:sz="0" w:space="0" w:color="auto"/>
        <w:left w:val="none" w:sz="0" w:space="0" w:color="auto"/>
        <w:bottom w:val="none" w:sz="0" w:space="0" w:color="auto"/>
        <w:right w:val="none" w:sz="0" w:space="0" w:color="auto"/>
      </w:divBdr>
    </w:div>
    <w:div w:id="393358934">
      <w:bodyDiv w:val="1"/>
      <w:marLeft w:val="0"/>
      <w:marRight w:val="0"/>
      <w:marTop w:val="0"/>
      <w:marBottom w:val="0"/>
      <w:divBdr>
        <w:top w:val="none" w:sz="0" w:space="0" w:color="auto"/>
        <w:left w:val="none" w:sz="0" w:space="0" w:color="auto"/>
        <w:bottom w:val="none" w:sz="0" w:space="0" w:color="auto"/>
        <w:right w:val="none" w:sz="0" w:space="0" w:color="auto"/>
      </w:divBdr>
    </w:div>
    <w:div w:id="395322685">
      <w:bodyDiv w:val="1"/>
      <w:marLeft w:val="0"/>
      <w:marRight w:val="0"/>
      <w:marTop w:val="0"/>
      <w:marBottom w:val="0"/>
      <w:divBdr>
        <w:top w:val="none" w:sz="0" w:space="0" w:color="auto"/>
        <w:left w:val="none" w:sz="0" w:space="0" w:color="auto"/>
        <w:bottom w:val="none" w:sz="0" w:space="0" w:color="auto"/>
        <w:right w:val="none" w:sz="0" w:space="0" w:color="auto"/>
      </w:divBdr>
    </w:div>
    <w:div w:id="430973698">
      <w:bodyDiv w:val="1"/>
      <w:marLeft w:val="0"/>
      <w:marRight w:val="0"/>
      <w:marTop w:val="0"/>
      <w:marBottom w:val="0"/>
      <w:divBdr>
        <w:top w:val="none" w:sz="0" w:space="0" w:color="auto"/>
        <w:left w:val="none" w:sz="0" w:space="0" w:color="auto"/>
        <w:bottom w:val="none" w:sz="0" w:space="0" w:color="auto"/>
        <w:right w:val="none" w:sz="0" w:space="0" w:color="auto"/>
      </w:divBdr>
    </w:div>
    <w:div w:id="448595008">
      <w:bodyDiv w:val="1"/>
      <w:marLeft w:val="0"/>
      <w:marRight w:val="0"/>
      <w:marTop w:val="0"/>
      <w:marBottom w:val="0"/>
      <w:divBdr>
        <w:top w:val="none" w:sz="0" w:space="0" w:color="auto"/>
        <w:left w:val="none" w:sz="0" w:space="0" w:color="auto"/>
        <w:bottom w:val="none" w:sz="0" w:space="0" w:color="auto"/>
        <w:right w:val="none" w:sz="0" w:space="0" w:color="auto"/>
      </w:divBdr>
    </w:div>
    <w:div w:id="448938728">
      <w:bodyDiv w:val="1"/>
      <w:marLeft w:val="0"/>
      <w:marRight w:val="0"/>
      <w:marTop w:val="0"/>
      <w:marBottom w:val="0"/>
      <w:divBdr>
        <w:top w:val="none" w:sz="0" w:space="0" w:color="auto"/>
        <w:left w:val="none" w:sz="0" w:space="0" w:color="auto"/>
        <w:bottom w:val="none" w:sz="0" w:space="0" w:color="auto"/>
        <w:right w:val="none" w:sz="0" w:space="0" w:color="auto"/>
      </w:divBdr>
    </w:div>
    <w:div w:id="499663662">
      <w:bodyDiv w:val="1"/>
      <w:marLeft w:val="0"/>
      <w:marRight w:val="0"/>
      <w:marTop w:val="0"/>
      <w:marBottom w:val="0"/>
      <w:divBdr>
        <w:top w:val="none" w:sz="0" w:space="0" w:color="auto"/>
        <w:left w:val="none" w:sz="0" w:space="0" w:color="auto"/>
        <w:bottom w:val="none" w:sz="0" w:space="0" w:color="auto"/>
        <w:right w:val="none" w:sz="0" w:space="0" w:color="auto"/>
      </w:divBdr>
    </w:div>
    <w:div w:id="604266985">
      <w:bodyDiv w:val="1"/>
      <w:marLeft w:val="0"/>
      <w:marRight w:val="0"/>
      <w:marTop w:val="0"/>
      <w:marBottom w:val="0"/>
      <w:divBdr>
        <w:top w:val="none" w:sz="0" w:space="0" w:color="auto"/>
        <w:left w:val="none" w:sz="0" w:space="0" w:color="auto"/>
        <w:bottom w:val="none" w:sz="0" w:space="0" w:color="auto"/>
        <w:right w:val="none" w:sz="0" w:space="0" w:color="auto"/>
      </w:divBdr>
    </w:div>
    <w:div w:id="626935294">
      <w:bodyDiv w:val="1"/>
      <w:marLeft w:val="0"/>
      <w:marRight w:val="0"/>
      <w:marTop w:val="0"/>
      <w:marBottom w:val="0"/>
      <w:divBdr>
        <w:top w:val="none" w:sz="0" w:space="0" w:color="auto"/>
        <w:left w:val="none" w:sz="0" w:space="0" w:color="auto"/>
        <w:bottom w:val="none" w:sz="0" w:space="0" w:color="auto"/>
        <w:right w:val="none" w:sz="0" w:space="0" w:color="auto"/>
      </w:divBdr>
    </w:div>
    <w:div w:id="628171463">
      <w:bodyDiv w:val="1"/>
      <w:marLeft w:val="0"/>
      <w:marRight w:val="0"/>
      <w:marTop w:val="0"/>
      <w:marBottom w:val="0"/>
      <w:divBdr>
        <w:top w:val="none" w:sz="0" w:space="0" w:color="auto"/>
        <w:left w:val="none" w:sz="0" w:space="0" w:color="auto"/>
        <w:bottom w:val="none" w:sz="0" w:space="0" w:color="auto"/>
        <w:right w:val="none" w:sz="0" w:space="0" w:color="auto"/>
      </w:divBdr>
    </w:div>
    <w:div w:id="630017646">
      <w:bodyDiv w:val="1"/>
      <w:marLeft w:val="0"/>
      <w:marRight w:val="0"/>
      <w:marTop w:val="0"/>
      <w:marBottom w:val="0"/>
      <w:divBdr>
        <w:top w:val="none" w:sz="0" w:space="0" w:color="auto"/>
        <w:left w:val="none" w:sz="0" w:space="0" w:color="auto"/>
        <w:bottom w:val="none" w:sz="0" w:space="0" w:color="auto"/>
        <w:right w:val="none" w:sz="0" w:space="0" w:color="auto"/>
      </w:divBdr>
    </w:div>
    <w:div w:id="644428467">
      <w:bodyDiv w:val="1"/>
      <w:marLeft w:val="0"/>
      <w:marRight w:val="0"/>
      <w:marTop w:val="0"/>
      <w:marBottom w:val="0"/>
      <w:divBdr>
        <w:top w:val="none" w:sz="0" w:space="0" w:color="auto"/>
        <w:left w:val="none" w:sz="0" w:space="0" w:color="auto"/>
        <w:bottom w:val="none" w:sz="0" w:space="0" w:color="auto"/>
        <w:right w:val="none" w:sz="0" w:space="0" w:color="auto"/>
      </w:divBdr>
    </w:div>
    <w:div w:id="695157774">
      <w:bodyDiv w:val="1"/>
      <w:marLeft w:val="0"/>
      <w:marRight w:val="0"/>
      <w:marTop w:val="0"/>
      <w:marBottom w:val="0"/>
      <w:divBdr>
        <w:top w:val="none" w:sz="0" w:space="0" w:color="auto"/>
        <w:left w:val="none" w:sz="0" w:space="0" w:color="auto"/>
        <w:bottom w:val="none" w:sz="0" w:space="0" w:color="auto"/>
        <w:right w:val="none" w:sz="0" w:space="0" w:color="auto"/>
      </w:divBdr>
    </w:div>
    <w:div w:id="750274077">
      <w:bodyDiv w:val="1"/>
      <w:marLeft w:val="0"/>
      <w:marRight w:val="0"/>
      <w:marTop w:val="0"/>
      <w:marBottom w:val="0"/>
      <w:divBdr>
        <w:top w:val="none" w:sz="0" w:space="0" w:color="auto"/>
        <w:left w:val="none" w:sz="0" w:space="0" w:color="auto"/>
        <w:bottom w:val="none" w:sz="0" w:space="0" w:color="auto"/>
        <w:right w:val="none" w:sz="0" w:space="0" w:color="auto"/>
      </w:divBdr>
    </w:div>
    <w:div w:id="750350382">
      <w:bodyDiv w:val="1"/>
      <w:marLeft w:val="0"/>
      <w:marRight w:val="0"/>
      <w:marTop w:val="0"/>
      <w:marBottom w:val="0"/>
      <w:divBdr>
        <w:top w:val="none" w:sz="0" w:space="0" w:color="auto"/>
        <w:left w:val="none" w:sz="0" w:space="0" w:color="auto"/>
        <w:bottom w:val="none" w:sz="0" w:space="0" w:color="auto"/>
        <w:right w:val="none" w:sz="0" w:space="0" w:color="auto"/>
      </w:divBdr>
    </w:div>
    <w:div w:id="756250928">
      <w:bodyDiv w:val="1"/>
      <w:marLeft w:val="0"/>
      <w:marRight w:val="0"/>
      <w:marTop w:val="0"/>
      <w:marBottom w:val="0"/>
      <w:divBdr>
        <w:top w:val="none" w:sz="0" w:space="0" w:color="auto"/>
        <w:left w:val="none" w:sz="0" w:space="0" w:color="auto"/>
        <w:bottom w:val="none" w:sz="0" w:space="0" w:color="auto"/>
        <w:right w:val="none" w:sz="0" w:space="0" w:color="auto"/>
      </w:divBdr>
    </w:div>
    <w:div w:id="769273708">
      <w:bodyDiv w:val="1"/>
      <w:marLeft w:val="0"/>
      <w:marRight w:val="0"/>
      <w:marTop w:val="0"/>
      <w:marBottom w:val="0"/>
      <w:divBdr>
        <w:top w:val="none" w:sz="0" w:space="0" w:color="auto"/>
        <w:left w:val="none" w:sz="0" w:space="0" w:color="auto"/>
        <w:bottom w:val="none" w:sz="0" w:space="0" w:color="auto"/>
        <w:right w:val="none" w:sz="0" w:space="0" w:color="auto"/>
      </w:divBdr>
    </w:div>
    <w:div w:id="775250064">
      <w:bodyDiv w:val="1"/>
      <w:marLeft w:val="0"/>
      <w:marRight w:val="0"/>
      <w:marTop w:val="0"/>
      <w:marBottom w:val="0"/>
      <w:divBdr>
        <w:top w:val="none" w:sz="0" w:space="0" w:color="auto"/>
        <w:left w:val="none" w:sz="0" w:space="0" w:color="auto"/>
        <w:bottom w:val="none" w:sz="0" w:space="0" w:color="auto"/>
        <w:right w:val="none" w:sz="0" w:space="0" w:color="auto"/>
      </w:divBdr>
    </w:div>
    <w:div w:id="834763322">
      <w:bodyDiv w:val="1"/>
      <w:marLeft w:val="0"/>
      <w:marRight w:val="0"/>
      <w:marTop w:val="0"/>
      <w:marBottom w:val="0"/>
      <w:divBdr>
        <w:top w:val="none" w:sz="0" w:space="0" w:color="auto"/>
        <w:left w:val="none" w:sz="0" w:space="0" w:color="auto"/>
        <w:bottom w:val="none" w:sz="0" w:space="0" w:color="auto"/>
        <w:right w:val="none" w:sz="0" w:space="0" w:color="auto"/>
      </w:divBdr>
    </w:div>
    <w:div w:id="864635455">
      <w:bodyDiv w:val="1"/>
      <w:marLeft w:val="0"/>
      <w:marRight w:val="0"/>
      <w:marTop w:val="0"/>
      <w:marBottom w:val="0"/>
      <w:divBdr>
        <w:top w:val="none" w:sz="0" w:space="0" w:color="auto"/>
        <w:left w:val="none" w:sz="0" w:space="0" w:color="auto"/>
        <w:bottom w:val="none" w:sz="0" w:space="0" w:color="auto"/>
        <w:right w:val="none" w:sz="0" w:space="0" w:color="auto"/>
      </w:divBdr>
    </w:div>
    <w:div w:id="868253472">
      <w:bodyDiv w:val="1"/>
      <w:marLeft w:val="0"/>
      <w:marRight w:val="0"/>
      <w:marTop w:val="0"/>
      <w:marBottom w:val="0"/>
      <w:divBdr>
        <w:top w:val="none" w:sz="0" w:space="0" w:color="auto"/>
        <w:left w:val="none" w:sz="0" w:space="0" w:color="auto"/>
        <w:bottom w:val="none" w:sz="0" w:space="0" w:color="auto"/>
        <w:right w:val="none" w:sz="0" w:space="0" w:color="auto"/>
      </w:divBdr>
    </w:div>
    <w:div w:id="941911423">
      <w:bodyDiv w:val="1"/>
      <w:marLeft w:val="0"/>
      <w:marRight w:val="0"/>
      <w:marTop w:val="0"/>
      <w:marBottom w:val="0"/>
      <w:divBdr>
        <w:top w:val="none" w:sz="0" w:space="0" w:color="auto"/>
        <w:left w:val="none" w:sz="0" w:space="0" w:color="auto"/>
        <w:bottom w:val="none" w:sz="0" w:space="0" w:color="auto"/>
        <w:right w:val="none" w:sz="0" w:space="0" w:color="auto"/>
      </w:divBdr>
    </w:div>
    <w:div w:id="966621855">
      <w:bodyDiv w:val="1"/>
      <w:marLeft w:val="0"/>
      <w:marRight w:val="0"/>
      <w:marTop w:val="0"/>
      <w:marBottom w:val="0"/>
      <w:divBdr>
        <w:top w:val="none" w:sz="0" w:space="0" w:color="auto"/>
        <w:left w:val="none" w:sz="0" w:space="0" w:color="auto"/>
        <w:bottom w:val="none" w:sz="0" w:space="0" w:color="auto"/>
        <w:right w:val="none" w:sz="0" w:space="0" w:color="auto"/>
      </w:divBdr>
    </w:div>
    <w:div w:id="971053760">
      <w:bodyDiv w:val="1"/>
      <w:marLeft w:val="0"/>
      <w:marRight w:val="0"/>
      <w:marTop w:val="0"/>
      <w:marBottom w:val="0"/>
      <w:divBdr>
        <w:top w:val="none" w:sz="0" w:space="0" w:color="auto"/>
        <w:left w:val="none" w:sz="0" w:space="0" w:color="auto"/>
        <w:bottom w:val="none" w:sz="0" w:space="0" w:color="auto"/>
        <w:right w:val="none" w:sz="0" w:space="0" w:color="auto"/>
      </w:divBdr>
    </w:div>
    <w:div w:id="1002969319">
      <w:bodyDiv w:val="1"/>
      <w:marLeft w:val="0"/>
      <w:marRight w:val="0"/>
      <w:marTop w:val="0"/>
      <w:marBottom w:val="0"/>
      <w:divBdr>
        <w:top w:val="none" w:sz="0" w:space="0" w:color="auto"/>
        <w:left w:val="none" w:sz="0" w:space="0" w:color="auto"/>
        <w:bottom w:val="none" w:sz="0" w:space="0" w:color="auto"/>
        <w:right w:val="none" w:sz="0" w:space="0" w:color="auto"/>
      </w:divBdr>
    </w:div>
    <w:div w:id="1074475658">
      <w:bodyDiv w:val="1"/>
      <w:marLeft w:val="0"/>
      <w:marRight w:val="0"/>
      <w:marTop w:val="0"/>
      <w:marBottom w:val="0"/>
      <w:divBdr>
        <w:top w:val="none" w:sz="0" w:space="0" w:color="auto"/>
        <w:left w:val="none" w:sz="0" w:space="0" w:color="auto"/>
        <w:bottom w:val="none" w:sz="0" w:space="0" w:color="auto"/>
        <w:right w:val="none" w:sz="0" w:space="0" w:color="auto"/>
      </w:divBdr>
    </w:div>
    <w:div w:id="1171873161">
      <w:bodyDiv w:val="1"/>
      <w:marLeft w:val="0"/>
      <w:marRight w:val="0"/>
      <w:marTop w:val="0"/>
      <w:marBottom w:val="0"/>
      <w:divBdr>
        <w:top w:val="none" w:sz="0" w:space="0" w:color="auto"/>
        <w:left w:val="none" w:sz="0" w:space="0" w:color="auto"/>
        <w:bottom w:val="none" w:sz="0" w:space="0" w:color="auto"/>
        <w:right w:val="none" w:sz="0" w:space="0" w:color="auto"/>
      </w:divBdr>
    </w:div>
    <w:div w:id="1195844085">
      <w:bodyDiv w:val="1"/>
      <w:marLeft w:val="0"/>
      <w:marRight w:val="0"/>
      <w:marTop w:val="0"/>
      <w:marBottom w:val="0"/>
      <w:divBdr>
        <w:top w:val="none" w:sz="0" w:space="0" w:color="auto"/>
        <w:left w:val="none" w:sz="0" w:space="0" w:color="auto"/>
        <w:bottom w:val="none" w:sz="0" w:space="0" w:color="auto"/>
        <w:right w:val="none" w:sz="0" w:space="0" w:color="auto"/>
      </w:divBdr>
    </w:div>
    <w:div w:id="1270162855">
      <w:bodyDiv w:val="1"/>
      <w:marLeft w:val="0"/>
      <w:marRight w:val="0"/>
      <w:marTop w:val="0"/>
      <w:marBottom w:val="0"/>
      <w:divBdr>
        <w:top w:val="none" w:sz="0" w:space="0" w:color="auto"/>
        <w:left w:val="none" w:sz="0" w:space="0" w:color="auto"/>
        <w:bottom w:val="none" w:sz="0" w:space="0" w:color="auto"/>
        <w:right w:val="none" w:sz="0" w:space="0" w:color="auto"/>
      </w:divBdr>
      <w:divsChild>
        <w:div w:id="394400948">
          <w:marLeft w:val="0"/>
          <w:marRight w:val="0"/>
          <w:marTop w:val="0"/>
          <w:marBottom w:val="0"/>
          <w:divBdr>
            <w:top w:val="none" w:sz="0" w:space="0" w:color="auto"/>
            <w:left w:val="none" w:sz="0" w:space="0" w:color="auto"/>
            <w:bottom w:val="none" w:sz="0" w:space="0" w:color="auto"/>
            <w:right w:val="none" w:sz="0" w:space="0" w:color="auto"/>
          </w:divBdr>
        </w:div>
      </w:divsChild>
    </w:div>
    <w:div w:id="1332440901">
      <w:bodyDiv w:val="1"/>
      <w:marLeft w:val="0"/>
      <w:marRight w:val="0"/>
      <w:marTop w:val="0"/>
      <w:marBottom w:val="0"/>
      <w:divBdr>
        <w:top w:val="none" w:sz="0" w:space="0" w:color="auto"/>
        <w:left w:val="none" w:sz="0" w:space="0" w:color="auto"/>
        <w:bottom w:val="none" w:sz="0" w:space="0" w:color="auto"/>
        <w:right w:val="none" w:sz="0" w:space="0" w:color="auto"/>
      </w:divBdr>
    </w:div>
    <w:div w:id="1400521316">
      <w:bodyDiv w:val="1"/>
      <w:marLeft w:val="0"/>
      <w:marRight w:val="0"/>
      <w:marTop w:val="0"/>
      <w:marBottom w:val="0"/>
      <w:divBdr>
        <w:top w:val="none" w:sz="0" w:space="0" w:color="auto"/>
        <w:left w:val="none" w:sz="0" w:space="0" w:color="auto"/>
        <w:bottom w:val="none" w:sz="0" w:space="0" w:color="auto"/>
        <w:right w:val="none" w:sz="0" w:space="0" w:color="auto"/>
      </w:divBdr>
    </w:div>
    <w:div w:id="1404598991">
      <w:bodyDiv w:val="1"/>
      <w:marLeft w:val="0"/>
      <w:marRight w:val="0"/>
      <w:marTop w:val="0"/>
      <w:marBottom w:val="0"/>
      <w:divBdr>
        <w:top w:val="none" w:sz="0" w:space="0" w:color="auto"/>
        <w:left w:val="none" w:sz="0" w:space="0" w:color="auto"/>
        <w:bottom w:val="none" w:sz="0" w:space="0" w:color="auto"/>
        <w:right w:val="none" w:sz="0" w:space="0" w:color="auto"/>
      </w:divBdr>
    </w:div>
    <w:div w:id="1434784047">
      <w:bodyDiv w:val="1"/>
      <w:marLeft w:val="0"/>
      <w:marRight w:val="0"/>
      <w:marTop w:val="0"/>
      <w:marBottom w:val="0"/>
      <w:divBdr>
        <w:top w:val="none" w:sz="0" w:space="0" w:color="auto"/>
        <w:left w:val="none" w:sz="0" w:space="0" w:color="auto"/>
        <w:bottom w:val="none" w:sz="0" w:space="0" w:color="auto"/>
        <w:right w:val="none" w:sz="0" w:space="0" w:color="auto"/>
      </w:divBdr>
    </w:div>
    <w:div w:id="1441953392">
      <w:bodyDiv w:val="1"/>
      <w:marLeft w:val="0"/>
      <w:marRight w:val="0"/>
      <w:marTop w:val="0"/>
      <w:marBottom w:val="0"/>
      <w:divBdr>
        <w:top w:val="none" w:sz="0" w:space="0" w:color="auto"/>
        <w:left w:val="none" w:sz="0" w:space="0" w:color="auto"/>
        <w:bottom w:val="none" w:sz="0" w:space="0" w:color="auto"/>
        <w:right w:val="none" w:sz="0" w:space="0" w:color="auto"/>
      </w:divBdr>
    </w:div>
    <w:div w:id="1443839090">
      <w:bodyDiv w:val="1"/>
      <w:marLeft w:val="0"/>
      <w:marRight w:val="0"/>
      <w:marTop w:val="0"/>
      <w:marBottom w:val="0"/>
      <w:divBdr>
        <w:top w:val="none" w:sz="0" w:space="0" w:color="auto"/>
        <w:left w:val="none" w:sz="0" w:space="0" w:color="auto"/>
        <w:bottom w:val="none" w:sz="0" w:space="0" w:color="auto"/>
        <w:right w:val="none" w:sz="0" w:space="0" w:color="auto"/>
      </w:divBdr>
    </w:div>
    <w:div w:id="1458111317">
      <w:bodyDiv w:val="1"/>
      <w:marLeft w:val="0"/>
      <w:marRight w:val="0"/>
      <w:marTop w:val="0"/>
      <w:marBottom w:val="0"/>
      <w:divBdr>
        <w:top w:val="none" w:sz="0" w:space="0" w:color="auto"/>
        <w:left w:val="none" w:sz="0" w:space="0" w:color="auto"/>
        <w:bottom w:val="none" w:sz="0" w:space="0" w:color="auto"/>
        <w:right w:val="none" w:sz="0" w:space="0" w:color="auto"/>
      </w:divBdr>
    </w:div>
    <w:div w:id="1511410111">
      <w:bodyDiv w:val="1"/>
      <w:marLeft w:val="0"/>
      <w:marRight w:val="0"/>
      <w:marTop w:val="0"/>
      <w:marBottom w:val="0"/>
      <w:divBdr>
        <w:top w:val="none" w:sz="0" w:space="0" w:color="auto"/>
        <w:left w:val="none" w:sz="0" w:space="0" w:color="auto"/>
        <w:bottom w:val="none" w:sz="0" w:space="0" w:color="auto"/>
        <w:right w:val="none" w:sz="0" w:space="0" w:color="auto"/>
      </w:divBdr>
    </w:div>
    <w:div w:id="1511605311">
      <w:bodyDiv w:val="1"/>
      <w:marLeft w:val="0"/>
      <w:marRight w:val="0"/>
      <w:marTop w:val="0"/>
      <w:marBottom w:val="0"/>
      <w:divBdr>
        <w:top w:val="none" w:sz="0" w:space="0" w:color="auto"/>
        <w:left w:val="none" w:sz="0" w:space="0" w:color="auto"/>
        <w:bottom w:val="none" w:sz="0" w:space="0" w:color="auto"/>
        <w:right w:val="none" w:sz="0" w:space="0" w:color="auto"/>
      </w:divBdr>
    </w:div>
    <w:div w:id="1511719250">
      <w:bodyDiv w:val="1"/>
      <w:marLeft w:val="0"/>
      <w:marRight w:val="0"/>
      <w:marTop w:val="0"/>
      <w:marBottom w:val="0"/>
      <w:divBdr>
        <w:top w:val="none" w:sz="0" w:space="0" w:color="auto"/>
        <w:left w:val="none" w:sz="0" w:space="0" w:color="auto"/>
        <w:bottom w:val="none" w:sz="0" w:space="0" w:color="auto"/>
        <w:right w:val="none" w:sz="0" w:space="0" w:color="auto"/>
      </w:divBdr>
    </w:div>
    <w:div w:id="1655914390">
      <w:bodyDiv w:val="1"/>
      <w:marLeft w:val="0"/>
      <w:marRight w:val="0"/>
      <w:marTop w:val="0"/>
      <w:marBottom w:val="0"/>
      <w:divBdr>
        <w:top w:val="none" w:sz="0" w:space="0" w:color="auto"/>
        <w:left w:val="none" w:sz="0" w:space="0" w:color="auto"/>
        <w:bottom w:val="none" w:sz="0" w:space="0" w:color="auto"/>
        <w:right w:val="none" w:sz="0" w:space="0" w:color="auto"/>
      </w:divBdr>
    </w:div>
    <w:div w:id="1677802474">
      <w:bodyDiv w:val="1"/>
      <w:marLeft w:val="0"/>
      <w:marRight w:val="0"/>
      <w:marTop w:val="0"/>
      <w:marBottom w:val="0"/>
      <w:divBdr>
        <w:top w:val="none" w:sz="0" w:space="0" w:color="auto"/>
        <w:left w:val="none" w:sz="0" w:space="0" w:color="auto"/>
        <w:bottom w:val="none" w:sz="0" w:space="0" w:color="auto"/>
        <w:right w:val="none" w:sz="0" w:space="0" w:color="auto"/>
      </w:divBdr>
    </w:div>
    <w:div w:id="1743989312">
      <w:bodyDiv w:val="1"/>
      <w:marLeft w:val="0"/>
      <w:marRight w:val="0"/>
      <w:marTop w:val="0"/>
      <w:marBottom w:val="0"/>
      <w:divBdr>
        <w:top w:val="none" w:sz="0" w:space="0" w:color="auto"/>
        <w:left w:val="none" w:sz="0" w:space="0" w:color="auto"/>
        <w:bottom w:val="none" w:sz="0" w:space="0" w:color="auto"/>
        <w:right w:val="none" w:sz="0" w:space="0" w:color="auto"/>
      </w:divBdr>
    </w:div>
    <w:div w:id="1754860999">
      <w:bodyDiv w:val="1"/>
      <w:marLeft w:val="0"/>
      <w:marRight w:val="0"/>
      <w:marTop w:val="0"/>
      <w:marBottom w:val="0"/>
      <w:divBdr>
        <w:top w:val="none" w:sz="0" w:space="0" w:color="auto"/>
        <w:left w:val="none" w:sz="0" w:space="0" w:color="auto"/>
        <w:bottom w:val="none" w:sz="0" w:space="0" w:color="auto"/>
        <w:right w:val="none" w:sz="0" w:space="0" w:color="auto"/>
      </w:divBdr>
    </w:div>
    <w:div w:id="1757482526">
      <w:bodyDiv w:val="1"/>
      <w:marLeft w:val="0"/>
      <w:marRight w:val="0"/>
      <w:marTop w:val="0"/>
      <w:marBottom w:val="0"/>
      <w:divBdr>
        <w:top w:val="none" w:sz="0" w:space="0" w:color="auto"/>
        <w:left w:val="none" w:sz="0" w:space="0" w:color="auto"/>
        <w:bottom w:val="none" w:sz="0" w:space="0" w:color="auto"/>
        <w:right w:val="none" w:sz="0" w:space="0" w:color="auto"/>
      </w:divBdr>
      <w:divsChild>
        <w:div w:id="300504220">
          <w:marLeft w:val="0"/>
          <w:marRight w:val="0"/>
          <w:marTop w:val="0"/>
          <w:marBottom w:val="0"/>
          <w:divBdr>
            <w:top w:val="none" w:sz="0" w:space="0" w:color="auto"/>
            <w:left w:val="none" w:sz="0" w:space="0" w:color="auto"/>
            <w:bottom w:val="none" w:sz="0" w:space="0" w:color="auto"/>
            <w:right w:val="none" w:sz="0" w:space="0" w:color="auto"/>
          </w:divBdr>
        </w:div>
      </w:divsChild>
    </w:div>
    <w:div w:id="1760519783">
      <w:bodyDiv w:val="1"/>
      <w:marLeft w:val="0"/>
      <w:marRight w:val="0"/>
      <w:marTop w:val="0"/>
      <w:marBottom w:val="0"/>
      <w:divBdr>
        <w:top w:val="none" w:sz="0" w:space="0" w:color="auto"/>
        <w:left w:val="none" w:sz="0" w:space="0" w:color="auto"/>
        <w:bottom w:val="none" w:sz="0" w:space="0" w:color="auto"/>
        <w:right w:val="none" w:sz="0" w:space="0" w:color="auto"/>
      </w:divBdr>
    </w:div>
    <w:div w:id="1781801292">
      <w:bodyDiv w:val="1"/>
      <w:marLeft w:val="0"/>
      <w:marRight w:val="0"/>
      <w:marTop w:val="0"/>
      <w:marBottom w:val="0"/>
      <w:divBdr>
        <w:top w:val="none" w:sz="0" w:space="0" w:color="auto"/>
        <w:left w:val="none" w:sz="0" w:space="0" w:color="auto"/>
        <w:bottom w:val="none" w:sz="0" w:space="0" w:color="auto"/>
        <w:right w:val="none" w:sz="0" w:space="0" w:color="auto"/>
      </w:divBdr>
    </w:div>
    <w:div w:id="1783646044">
      <w:bodyDiv w:val="1"/>
      <w:marLeft w:val="0"/>
      <w:marRight w:val="0"/>
      <w:marTop w:val="0"/>
      <w:marBottom w:val="0"/>
      <w:divBdr>
        <w:top w:val="none" w:sz="0" w:space="0" w:color="auto"/>
        <w:left w:val="none" w:sz="0" w:space="0" w:color="auto"/>
        <w:bottom w:val="none" w:sz="0" w:space="0" w:color="auto"/>
        <w:right w:val="none" w:sz="0" w:space="0" w:color="auto"/>
      </w:divBdr>
    </w:div>
    <w:div w:id="1812362735">
      <w:bodyDiv w:val="1"/>
      <w:marLeft w:val="0"/>
      <w:marRight w:val="0"/>
      <w:marTop w:val="0"/>
      <w:marBottom w:val="0"/>
      <w:divBdr>
        <w:top w:val="none" w:sz="0" w:space="0" w:color="auto"/>
        <w:left w:val="none" w:sz="0" w:space="0" w:color="auto"/>
        <w:bottom w:val="none" w:sz="0" w:space="0" w:color="auto"/>
        <w:right w:val="none" w:sz="0" w:space="0" w:color="auto"/>
      </w:divBdr>
    </w:div>
    <w:div w:id="1821923913">
      <w:bodyDiv w:val="1"/>
      <w:marLeft w:val="0"/>
      <w:marRight w:val="0"/>
      <w:marTop w:val="0"/>
      <w:marBottom w:val="0"/>
      <w:divBdr>
        <w:top w:val="none" w:sz="0" w:space="0" w:color="auto"/>
        <w:left w:val="none" w:sz="0" w:space="0" w:color="auto"/>
        <w:bottom w:val="none" w:sz="0" w:space="0" w:color="auto"/>
        <w:right w:val="none" w:sz="0" w:space="0" w:color="auto"/>
      </w:divBdr>
    </w:div>
    <w:div w:id="1868525408">
      <w:bodyDiv w:val="1"/>
      <w:marLeft w:val="0"/>
      <w:marRight w:val="0"/>
      <w:marTop w:val="0"/>
      <w:marBottom w:val="0"/>
      <w:divBdr>
        <w:top w:val="none" w:sz="0" w:space="0" w:color="auto"/>
        <w:left w:val="none" w:sz="0" w:space="0" w:color="auto"/>
        <w:bottom w:val="none" w:sz="0" w:space="0" w:color="auto"/>
        <w:right w:val="none" w:sz="0" w:space="0" w:color="auto"/>
      </w:divBdr>
    </w:div>
    <w:div w:id="1903826649">
      <w:bodyDiv w:val="1"/>
      <w:marLeft w:val="0"/>
      <w:marRight w:val="0"/>
      <w:marTop w:val="0"/>
      <w:marBottom w:val="0"/>
      <w:divBdr>
        <w:top w:val="none" w:sz="0" w:space="0" w:color="auto"/>
        <w:left w:val="none" w:sz="0" w:space="0" w:color="auto"/>
        <w:bottom w:val="none" w:sz="0" w:space="0" w:color="auto"/>
        <w:right w:val="none" w:sz="0" w:space="0" w:color="auto"/>
      </w:divBdr>
    </w:div>
    <w:div w:id="213991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author/37085561362"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ieeexplore.ieee.org/author/46583585928476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CFFB778-398C-4DB5-98F6-AFFCBB72301D}"/>
      </w:docPartPr>
      <w:docPartBody>
        <w:p w:rsidR="00855D54" w:rsidRDefault="00673CD4">
          <w:r w:rsidRPr="003773C2">
            <w:rPr>
              <w:rStyle w:val="PlaceholderText"/>
            </w:rPr>
            <w:t>Click or tap here to enter text.</w:t>
          </w:r>
        </w:p>
      </w:docPartBody>
    </w:docPart>
    <w:docPart>
      <w:docPartPr>
        <w:name w:val="CFDA3B1FAA0F43748F977E982194B67A"/>
        <w:category>
          <w:name w:val="General"/>
          <w:gallery w:val="placeholder"/>
        </w:category>
        <w:types>
          <w:type w:val="bbPlcHdr"/>
        </w:types>
        <w:behaviors>
          <w:behavior w:val="content"/>
        </w:behaviors>
        <w:guid w:val="{6374BC65-E98F-4598-A6F7-321418EF390F}"/>
      </w:docPartPr>
      <w:docPartBody>
        <w:p w:rsidR="00855D54" w:rsidRDefault="00673CD4" w:rsidP="00673CD4">
          <w:pPr>
            <w:pStyle w:val="CFDA3B1FAA0F43748F977E982194B67A"/>
          </w:pPr>
          <w:r w:rsidRPr="003773C2">
            <w:rPr>
              <w:rStyle w:val="PlaceholderText"/>
            </w:rPr>
            <w:t>Click or tap here to enter text.</w:t>
          </w:r>
        </w:p>
      </w:docPartBody>
    </w:docPart>
    <w:docPart>
      <w:docPartPr>
        <w:name w:val="4A527871DD1C44B6A1DF97474F20CB71"/>
        <w:category>
          <w:name w:val="General"/>
          <w:gallery w:val="placeholder"/>
        </w:category>
        <w:types>
          <w:type w:val="bbPlcHdr"/>
        </w:types>
        <w:behaviors>
          <w:behavior w:val="content"/>
        </w:behaviors>
        <w:guid w:val="{A005CC09-FDC2-42DA-B3E5-10B325FB998B}"/>
      </w:docPartPr>
      <w:docPartBody>
        <w:p w:rsidR="00855D54" w:rsidRDefault="00673CD4" w:rsidP="00673CD4">
          <w:pPr>
            <w:pStyle w:val="4A527871DD1C44B6A1DF97474F20CB71"/>
          </w:pPr>
          <w:r w:rsidRPr="003773C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CD4"/>
    <w:rsid w:val="00106AE0"/>
    <w:rsid w:val="0011334B"/>
    <w:rsid w:val="001D4177"/>
    <w:rsid w:val="003E727A"/>
    <w:rsid w:val="00523D99"/>
    <w:rsid w:val="00644EA5"/>
    <w:rsid w:val="00671D50"/>
    <w:rsid w:val="00673CD4"/>
    <w:rsid w:val="00685DE4"/>
    <w:rsid w:val="006B25F8"/>
    <w:rsid w:val="006D2518"/>
    <w:rsid w:val="007323D7"/>
    <w:rsid w:val="00855D54"/>
    <w:rsid w:val="00AB1A04"/>
    <w:rsid w:val="00AF109E"/>
    <w:rsid w:val="00BD28D5"/>
    <w:rsid w:val="00D23F0C"/>
    <w:rsid w:val="00EE2088"/>
    <w:rsid w:val="00F00BD2"/>
    <w:rsid w:val="00F60F1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3CD4"/>
    <w:rPr>
      <w:color w:val="666666"/>
    </w:rPr>
  </w:style>
  <w:style w:type="paragraph" w:customStyle="1" w:styleId="CFDA3B1FAA0F43748F977E982194B67A">
    <w:name w:val="CFDA3B1FAA0F43748F977E982194B67A"/>
    <w:rsid w:val="00673CD4"/>
  </w:style>
  <w:style w:type="paragraph" w:customStyle="1" w:styleId="4A527871DD1C44B6A1DF97474F20CB71">
    <w:name w:val="4A527871DD1C44B6A1DF97474F20CB71"/>
    <w:rsid w:val="00673C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44EA70-A3E3-4076-A2F7-9C3FF4DC16DB}">
  <we:reference id="wa104382081" version="1.55.1.0" store="en-US" storeType="OMEX"/>
  <we:alternateReferences>
    <we:reference id="wa104382081" version="1.55.1.0" store="en-US" storeType="OMEX"/>
  </we:alternateReferences>
  <we:properties>
    <we:property name="MENDELEY_CITATIONS" value="[{&quot;citationID&quot;:&quot;MENDELEY_CITATION_07f40238-4307-4818-90f3-6d15ef311b84&quot;,&quot;properties&quot;:{&quot;noteIndex&quot;:0},&quot;isEdited&quot;:false,&quot;manualOverride&quot;:{&quot;isManuallyOverridden&quot;:true,&quot;citeprocText&quot;:&quot;(MQTT Essentials The Ultimate Guide to the MQTT Protocol for IoT Messaging, n.d.)&quot;,&quot;manualOverrideText&quot;:&quot;(HiveMQ Team, n.d.).&quot;},&quot;citationTag&quot;:&quot;MENDELEY_CITATION_v3_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&quot;,&quot;citationItems&quot;:[{&quot;id&quot;:&quot;39d227e6-04e7-3c8b-acdb-3e78d36455c3&quot;,&quot;itemData&quot;:{&quot;type&quot;:&quot;report&quot;,&quot;id&quot;:&quot;39d227e6-04e7-3c8b-acdb-3e78d36455c3&quot;,&quot;title&quot;:&quot;MQTT Essentials The Ultimate Guide to the MQTT Protocol for IoT Messaging&quot;,&quot;URL&quot;:&quot;www.hivemq.com&quot;,&quot;abstract&quot;:&quot;In the rapidly evolving landscape of IoT, MQTT has emerged as the de facto standard protocol for data exchange. MQTT Essentials is designed to equip decision-makers, solution architects, and IoT professionals with a strategic and practical understanding of MQTT and how to execute it for scalable, reliable, and seamless data movement. Delve into how MQTT can help your organization overcome the challenges other IoT protocols cannot address with features such as persistent sessions, retained messages, Last Will and Testament (LWT), Quality of Service (QoS) levels, and more. After reading this guide, you'll be ready to use MQTT to optimize connectivity and lay the proper data foundation to enable any IoT or IIoT use case.&quot;,&quot;container-title-short&quot;:&quot;&quot;},&quot;isTemporary&quot;:false,&quot;suppress-author&quot;:false,&quot;composite&quot;:false,&quot;author-only&quot;:false}]},{&quot;citationID&quot;:&quot;MENDELEY_CITATION_b7241100-dc94-4e18-9fba-a2faf12e2989&quot;,&quot;properties&quot;:{&quot;noteIndex&quot;:0},&quot;isEdited&quot;:false,&quot;manualOverride&quot;:{&quot;isManuallyOverridden&quot;:false,&quot;citeprocText&quot;:&quot;(Joseph Keenan &amp;#38; Joseph, 2025)&quot;,&quot;manualOverrideText&quot;:&quot;&quot;},&quot;citationTag&quot;:&quot;MENDELEY_CITATION_v3_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&quot;,&quot;citationItems&quot;:[{&quot;id&quot;:&quot;b83e1211-8377-3a8a-97f4-cdfa2f75f6b0&quot;,&quot;itemData&quot;:{&quot;type&quot;:&quot;report&quot;,&quot;id&quot;:&quot;b83e1211-8377-3a8a-97f4-cdfa2f75f6b0&quot;,&quot;title&quot;:&quot;An Analysis Of The Encryption Algorithms Proposed For The An Analysis Of The Encryption Algorithms Proposed For The MQTT Protocol On Resource Constrained IoT Devices MQTT Protocol On Resource Constrained IoT Devices BYU ScholarsArchive Citation BYU ScholarsArchive Citation&quot;,&quot;author&quot;:[{&quot;family&quot;:&quot;Joseph Keenan&quot;,&quot;given&quot;:&quot;John&quot;,&quot;parse-names&quot;:false,&quot;dropping-particle&quot;:&quot;&quot;,&quot;non-dropping-particle&quot;:&quot;&quot;},{&quot;family&quot;:&quot;Joseph&quot;,&quot;given&quot;:&quot;John&quot;,&quot;parse-names&quot;:false,&quot;dropping-particle&quot;:&quot;&quot;,&quot;non-dropping-particle&quot;:&quot;&quot;}],&quot;URL&quot;:&quot;https://scholarsarchive.byu.edu/etd&quot;,&quot;issued&quot;:{&quot;date-parts&quot;:[[2025]]},&quot;container-title-short&quot;:&quot;&quot;},&quot;isTemporary&quot;:false,&quot;suppress-author&quot;:false,&quot;composite&quot;:false,&quot;author-only&quot;:false}]},{&quot;citationID&quot;:&quot;MENDELEY_CITATION_f062d208-7502-497c-93f7-822a58132a36&quot;,&quot;properties&quot;:{&quot;noteIndex&quot;:0},&quot;isEdited&quot;:false,&quot;manualOverride&quot;:{&quot;isManuallyOverridden&quot;:true,&quot;citeprocText&quot;:&quot;(Kurdi &amp;#38; Thayananthan, 2021)&quot;,&quot;manualOverrideText&quot;:&quot;(Kurdi &amp; Thayananthan, 2021,&quot;},&quot;citationItems&quot;:[{&quot;id&quot;:&quot;0ab05287-692c-3ed5-ad2c-1dba5936912e&quot;,&quot;itemData&quot;:{&quot;type&quot;:&quot;paper-conference&quot;,&quot;id&quot;:&quot;0ab05287-692c-3ed5-ad2c-1dba5936912e&quot;,&quot;title&quot;:&quot;Authentication mechanisms for IoT system based on distributed MQTT brokers: Review and challenges&quot;,&quot;author&quot;:[{&quot;family&quot;:&quot;Kurdi&quot;,&quot;given&quot;:&quot;Hassan&quot;,&quot;parse-names&quot;:false,&quot;dropping-particle&quot;:&quot;&quot;,&quot;non-dropping-particle&quot;:&quot;&quot;},{&quot;family&quot;:&quot;Thayananthan&quot;,&quot;given&quot;:&quot;Vijey&quot;,&quot;parse-names&quot;:false,&quot;dropping-particle&quot;:&quot;&quot;,&quot;non-dropping-particle&quot;:&quot;&quot;}],&quot;container-title&quot;:&quot;Procedia Computer Science&quot;,&quot;container-title-short&quot;:&quot;Procedia Comput Sci&quot;,&quot;DOI&quot;:&quot;10.1016/j.procs.2021.10.066&quot;,&quot;ISSN&quot;:&quot;18770509&quot;,&quot;issued&quot;:{&quot;date-parts&quot;:[[2021]]},&quot;page&quot;:&quot;132-139&quot;,&quot;abstract&quot;:&quot;With the rapid growth of internet connected devices and the tremendous amount of data that could be generated and exchanged in IoT environment, we need to reconsider in the current IoT architecture that based on Cloud computing system, to avoid the issues related to performance and scalability. Message Queue Telemetry Transport (MQTT) is one of promising protocol for data exchange in IoT that could encounter such issues because it relies on central broker located in Cloud, and this may lead to increase network congestion, performance overhead or bottleneck. Therefore, we need to leverage Fog computing by developing a distributed architecture for MQTT that contain multiple brokers. In this case, IoT services can be coordinated and managed between Fog computing and Cloud computing. However, this will open new security challenges for several reasons. Firstly, security procedures need to be modified because MQTT that based on distributed architecture require additional multiple brokers and different communication standards that may increase security threats and increase security management complexity. Secondly, MQTT is inherently lacking efficient security features because it performs username/password-based authentication in a plain text, that protected by cryptographic protocol SSL/TSL which is not consider as lightweight protocol for resources constrained devices. This paper will present taxonomy and realization process of IoT authentication scheme. In addition, the paper will discuss challenges of applying authentication mechanisms for IoT systems that based on distributed MQTT brokers.&quot;,&quot;publisher&quot;:&quot;Elsevier B.V.&quot;,&quot;volume&quot;:&quot;194&quot;},&quot;isTemporary&quot;:false,&quot;suppress-author&quot;:false,&quot;composite&quot;:false,&quot;author-only&quot;:false}],&quot;citationTag&quot;:&quot;MENDELEY_CITATION_v3_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&quot;},{&quot;citationID&quot;:&quot;MENDELEY_CITATION_d037d801-f6ea-4e85-b800-01ad3f50ed23&quot;,&quot;properties&quot;:{&quot;noteIndex&quot;:0},&quot;isEdited&quot;:false,&quot;manualOverride&quot;:{&quot;isManuallyOverridden&quot;:true,&quot;citeprocText&quot;:&quot;(Laghari et al., 2024)&quot;,&quot;manualOverrideText&quot;:&quot;Laghari et al., 2024&quot;},&quot;citationItems&quot;:[{&quot;id&quot;:&quot;44ddd086-94ce-3726-a404-34cd471e8a5f&quot;,&quot;itemData&quot;:{&quot;type&quot;:&quot;article&quot;,&quot;id&quot;:&quot;44ddd086-94ce-3726-a404-34cd471e8a5f&quot;,&quot;title&quot;:&quot;Securing MQTT Ecosystem: Exploring Vulnerabilities, Mitigations, and Future Trajectories&quot;,&quot;author&quot;:[{&quot;family&quot;:&quot;Laghari&quot;,&quot;given&quot;:&quot;Shams Ul Arfeen&quot;,&quot;parse-names&quot;:false,&quot;dropping-particle&quot;:&quot;&quot;,&quot;non-dropping-particle&quot;:&quot;&quot;},{&quot;family&quot;:&quot;Li&quot;,&quot;given&quot;:&quot;Wenhao&quot;,&quot;parse-names&quot;:false,&quot;dropping-particle&quot;:&quot;&quot;,&quot;non-dropping-particle&quot;:&quot;&quot;},{&quot;family&quot;:&quot;Manickam&quot;,&quot;given&quot;:&quot;Selvakumar&quot;,&quot;parse-names&quot;:false,&quot;dropping-particle&quot;:&quot;&quot;,&quot;non-dropping-particle&quot;:&quot;&quot;},{&quot;family&quot;:&quot;Nanda&quot;,&quot;given&quot;:&quot;Priyadarsi&quot;,&quot;parse-names&quot;:false,&quot;dropping-particle&quot;:&quot;&quot;,&quot;non-dropping-particle&quot;:&quot;&quot;},{&quot;family&quot;:&quot;Al-Ani&quot;,&quot;given&quot;:&quot;Ayman Khallel&quot;,&quot;parse-names&quot;:false,&quot;dropping-particle&quot;:&quot;&quot;,&quot;non-dropping-particle&quot;:&quot;&quot;},{&quot;family&quot;:&quot;Karuppayah&quot;,&quot;given&quot;:&quot;Shankar&quot;,&quot;parse-names&quot;:false,&quot;dropping-particle&quot;:&quot;&quot;,&quot;non-dropping-particle&quot;:&quot;&quot;}],&quot;container-title&quot;:&quot;IEEE Access&quot;,&quot;DOI&quot;:&quot;10.1109/ACCESS.2024.3412030&quot;,&quot;ISSN&quot;:&quot;21693536&quot;,&quot;issued&quot;:{&quot;date-parts&quot;:[[2024]]},&quot;page&quot;:&quot;139273-139289&quot;,&quot;abstract&quot;:&quot;Amid the exponential rise of Internet of Things (IoT) devices, the Message Queue Telemetry Transport (MQTT) protocol has gained prominence due to its efficiency in facilitating device-cloud interactions. Yet, the surge in IoT device usage and MQTT's popularity has spotlighted potential security risks. Vulnerabilities in this realm can lead to substantial disturbances and financial setbacks. While there is a noticeable increase in IoT-related attacks, comprehensive reviews on MQTT security remain scarce. Existing studies often exhibit shortcomings, such as a broad but superficial discussion of MQTT attacks and countermeasures. Additionally, many essential components and roles in building or implementing MQTT-based applications have not been adequately addressed. This research fills this void by offering a contemporary analysis of MQTT ecosystem security challenges, encompassing prevalent attacks, their repercussions, mitigation strategies, and prospective areas for further research. This study presents a comprehensive taxonomy of security attacks within the MQTT ecosystem, offering a systematic framework to guide researchers, businesses, and end-users in mitigating these risks. As a result, this work serves as a crucial resource for enhancing the security of IoT devices utilizing MQTT, marking a significant stride in safeguarding IoT infrastructure.&quot;,&quot;publisher&quot;:&quot;Institute of Electrical and Electronics Engineers Inc.&quot;,&quot;volume&quot;:&quot;12&quot;,&quot;container-title-short&quot;:&quot;&quot;},&quot;isTemporary&quot;:false,&quot;suppress-author&quot;:false,&quot;composite&quot;:false,&quot;author-only&quot;:false}],&quot;citationTag&quot;:&quot;MENDELEY_CITATION_v3_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D&quot;:&quot;MENDELEY_CITATION_f411c56e-6716-4325-9624-0449e4f78f93&quot;,&quot;properties&quot;:{&quot;noteIndex&quot;:0},&quot;isEdited&quot;:false,&quot;manualOverride&quot;:{&quot;isManuallyOverridden&quot;:true,&quot;citeprocText&quot;:&quot;(ŞİMŞEK &amp;#38; ATILGAN, 2023)&quot;,&quot;manualOverrideText&quot;:&quot;ŞİMŞEK &amp; ATILGAN, 2023)&quot;},&quot;citationTag&quot;:&quot;MENDELEY_CITATION_v3_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&quot;,&quot;citationItems&quot;:[{&quot;id&quot;:&quot;3f939efb-cd9e-3ae4-8a12-16d2c7fd521f&quot;,&quot;itemData&quot;:{&quot;type&quot;:&quot;article-journal&quot;,&quot;id&quot;:&quot;3f939efb-cd9e-3ae4-8a12-16d2c7fd521f&quot;,&quot;title&quot;:&quot;Attacks on Availability of IoT Middleware Protocols: A Case Study on MQTT&quot;,&quot;author&quot;:[{&quot;family&quot;:&quot;ŞİMŞEK&quot;,&quot;given&quot;:&quot;Mustafa Muhammed&quot;,&quot;parse-names&quot;:false,&quot;dropping-particle&quot;:&quot;&quot;,&quot;non-dropping-particle&quot;:&quot;&quot;},{&quot;family&quot;:&quot;ATILGAN&quot;,&quot;given&quot;:&quot;Emrah&quot;,&quot;parse-names&quot;:false,&quot;dropping-particle&quot;:&quot;&quot;,&quot;non-dropping-particle&quot;:&quot;&quot;}],&quot;container-title&quot;:&quot;Eskişehir Türk Dünyası Uygulama ve Araştırma Merkezi Bilişim Dergisi&quot;,&quot;DOI&quot;:&quot;10.53608/estudambilisim.1297052&quot;,&quot;ISSN&quot;:&quot;2687-606X&quot;,&quot;issued&quot;:{&quot;date-parts&quot;:[[2023,6,30]]},&quot;page&quot;:&quot;16-27&quot;,&quot;abstract&quot;:&quot;The Internet of Things (IoT) encompasses a technological ecosystem that improves the daily lives of individuals by increasing productivity, safety, comfort, health and sustainability. In addition, the IoT brings a variety of benefits to many industries, including increased efficiency, productivity and cost savings. However, the proliferation of IoT technologies has revealed many security vulnerabilities, especially in the middleware layer. In this article, we presented possible attacks on availability of middleware layer messaging protocols. In the research, a comprehensive case study was carried out, especially focusing on the MQTT (Message Queuing Telemetry Transport) protocol. We performed Man-in-the-Middle (MitM), Denial of Service (DoS) and Brute-Force attacks in our experimental environment. The effects and results of the attacks made in cases where the connection to the MQTT protocol is made with a user name and password, and when the user name and password are not used are examined. The results of the attacks that emerged in the different scenarios created were evaluated and the precautions to be taken to protect against the attacks were discussed.Nesnelerin İnterneti, üretkenliği, güvenliği, konforu, sağlığı ve sürdürülebilirliği artırarak bireylerin günlük yaşamlarını iyileştiren teknolojik bir ekosistemi kapsar. Buna ek olarak, Nesnelerin İnterneti birçok sektöre artan verimlilik, üretkenlik ve maliyet tasarrufu dahil olmak üzere çeşitli faydalar sağlar. Ancak Nesnelerin İnterneti teknolojilerinin yaygınlaşması, özellikle arayazılım katmanında birçok güvenlik açığını ortaya çıkarmıştır. Bu makalede, ara yazılım katmanı mesajlaşma protokollerinin kullanılabilirliğine yönelik olası saldırıları inceledik. Araştırmada özellikle MQTT protokolüne odaklanılmış ve kapsamlı bir vaka çalışması yapılmıştır. Deney ortamımızda Ortadaki Adam, Hizmet Reddi ve Kaba Kuvvet saldırılarını gerçekleştirdik. MQTT protokolüne bağlantının kullanıcı adı ve şifre ile yapıldığı durumlar ile kullanıcı adı ve şifre kullanılmadığı durumlarda yapılan saldırıların etkileri ve sonuçları incelenmiştir. Oluşturulan farklı senaryolarda ortaya çıkan saldırıların sonuçları değerlendirilerek, saldırılara karşı korunmak için alınması gereken önlemler tartışılmıştır.&quot;,&quot;publisher&quot;:&quot;Eskisehir Osmangazi University&quot;,&quot;issue&quot;:&quot;2&quot;,&quot;volume&quot;:&quot;4&quot;,&quot;container-title-short&quot;:&quot;&quot;},&quot;isTemporary&quot;:false,&quot;suppress-author&quot;:false,&quot;composite&quot;:false,&quot;author-only&quot;:false}]},{&quot;citationID&quot;:&quot;MENDELEY_CITATION_0588a70e-ba56-4bba-9d59-06db107fa448&quot;,&quot;properties&quot;:{&quot;noteIndex&quot;:0},&quot;isEdited&quot;:false,&quot;manualOverride&quot;:{&quot;isManuallyOverridden&quot;:true,&quot;citeprocText&quot;:&quot;(Kurdi &amp;#38; Thayananthan, 2021)&quot;,&quot;manualOverrideText&quot;:&quot;(Kurdi &amp; Thayananthan, 2021,&quot;},&quot;citationItems&quot;:[{&quot;id&quot;:&quot;0ab05287-692c-3ed5-ad2c-1dba5936912e&quot;,&quot;itemData&quot;:{&quot;type&quot;:&quot;paper-conference&quot;,&quot;id&quot;:&quot;0ab05287-692c-3ed5-ad2c-1dba5936912e&quot;,&quot;title&quot;:&quot;Authentication mechanisms for IoT system based on distributed MQTT brokers: Review and challenges&quot;,&quot;author&quot;:[{&quot;family&quot;:&quot;Kurdi&quot;,&quot;given&quot;:&quot;Hassan&quot;,&quot;parse-names&quot;:false,&quot;dropping-particle&quot;:&quot;&quot;,&quot;non-dropping-particle&quot;:&quot;&quot;},{&quot;family&quot;:&quot;Thayananthan&quot;,&quot;given&quot;:&quot;Vijey&quot;,&quot;parse-names&quot;:false,&quot;dropping-particle&quot;:&quot;&quot;,&quot;non-dropping-particle&quot;:&quot;&quot;}],&quot;container-title&quot;:&quot;Procedia Computer Science&quot;,&quot;container-title-short&quot;:&quot;Procedia Comput Sci&quot;,&quot;DOI&quot;:&quot;10.1016/j.procs.2021.10.066&quot;,&quot;ISSN&quot;:&quot;18770509&quot;,&quot;issued&quot;:{&quot;date-parts&quot;:[[2021]]},&quot;page&quot;:&quot;132-139&quot;,&quot;abstract&quot;:&quot;With the rapid growth of internet connected devices and the tremendous amount of data that could be generated and exchanged in IoT environment, we need to reconsider in the current IoT architecture that based on Cloud computing system, to avoid the issues related to performance and scalability. Message Queue Telemetry Transport (MQTT) is one of promising protocol for data exchange in IoT that could encounter such issues because it relies on central broker located in Cloud, and this may lead to increase network congestion, performance overhead or bottleneck. Therefore, we need to leverage Fog computing by developing a distributed architecture for MQTT that contain multiple brokers. In this case, IoT services can be coordinated and managed between Fog computing and Cloud computing. However, this will open new security challenges for several reasons. Firstly, security procedures need to be modified because MQTT that based on distributed architecture require additional multiple brokers and different communication standards that may increase security threats and increase security management complexity. Secondly, MQTT is inherently lacking efficient security features because it performs username/password-based authentication in a plain text, that protected by cryptographic protocol SSL/TSL which is not consider as lightweight protocol for resources constrained devices. This paper will present taxonomy and realization process of IoT authentication scheme. In addition, the paper will discuss challenges of applying authentication mechanisms for IoT systems that based on distributed MQTT brokers.&quot;,&quot;publisher&quot;:&quot;Elsevier B.V.&quot;,&quot;volume&quot;:&quot;194&quot;},&quot;isTemporary&quot;:false,&quot;suppress-author&quot;:false,&quot;composite&quot;:false,&quot;author-only&quot;:false}],&quot;citationTag&quot;:&quot;MENDELEY_CITATION_v3_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&quot;},{&quot;citationID&quot;:&quot;MENDELEY_CITATION_70abce35-e91a-44ff-b0b3-8dc0456186e7&quot;,&quot;properties&quot;:{&quot;noteIndex&quot;:0},&quot;isEdited&quot;:false,&quot;manualOverride&quot;:{&quot;isManuallyOverridden&quot;:true,&quot;citeprocText&quot;:&quot;(Laghari et al., 2024)&quot;,&quot;manualOverrideText&quot;:&quot;Laghari et al., 2024&quot;},&quot;citationItems&quot;:[{&quot;id&quot;:&quot;44ddd086-94ce-3726-a404-34cd471e8a5f&quot;,&quot;itemData&quot;:{&quot;type&quot;:&quot;article&quot;,&quot;id&quot;:&quot;44ddd086-94ce-3726-a404-34cd471e8a5f&quot;,&quot;title&quot;:&quot;Securing MQTT Ecosystem: Exploring Vulnerabilities, Mitigations, and Future Trajectories&quot;,&quot;author&quot;:[{&quot;family&quot;:&quot;Laghari&quot;,&quot;given&quot;:&quot;Shams Ul Arfeen&quot;,&quot;parse-names&quot;:false,&quot;dropping-particle&quot;:&quot;&quot;,&quot;non-dropping-particle&quot;:&quot;&quot;},{&quot;family&quot;:&quot;Li&quot;,&quot;given&quot;:&quot;Wenhao&quot;,&quot;parse-names&quot;:false,&quot;dropping-particle&quot;:&quot;&quot;,&quot;non-dropping-particle&quot;:&quot;&quot;},{&quot;family&quot;:&quot;Manickam&quot;,&quot;given&quot;:&quot;Selvakumar&quot;,&quot;parse-names&quot;:false,&quot;dropping-particle&quot;:&quot;&quot;,&quot;non-dropping-particle&quot;:&quot;&quot;},{&quot;family&quot;:&quot;Nanda&quot;,&quot;given&quot;:&quot;Priyadarsi&quot;,&quot;parse-names&quot;:false,&quot;dropping-particle&quot;:&quot;&quot;,&quot;non-dropping-particle&quot;:&quot;&quot;},{&quot;family&quot;:&quot;Al-Ani&quot;,&quot;given&quot;:&quot;Ayman Khallel&quot;,&quot;parse-names&quot;:false,&quot;dropping-particle&quot;:&quot;&quot;,&quot;non-dropping-particle&quot;:&quot;&quot;},{&quot;family&quot;:&quot;Karuppayah&quot;,&quot;given&quot;:&quot;Shankar&quot;,&quot;parse-names&quot;:false,&quot;dropping-particle&quot;:&quot;&quot;,&quot;non-dropping-particle&quot;:&quot;&quot;}],&quot;container-title&quot;:&quot;IEEE Access&quot;,&quot;DOI&quot;:&quot;10.1109/ACCESS.2024.3412030&quot;,&quot;ISSN&quot;:&quot;21693536&quot;,&quot;issued&quot;:{&quot;date-parts&quot;:[[2024]]},&quot;page&quot;:&quot;139273-139289&quot;,&quot;abstract&quot;:&quot;Amid the exponential rise of Internet of Things (IoT) devices, the Message Queue Telemetry Transport (MQTT) protocol has gained prominence due to its efficiency in facilitating device-cloud interactions. Yet, the surge in IoT device usage and MQTT's popularity has spotlighted potential security risks. Vulnerabilities in this realm can lead to substantial disturbances and financial setbacks. While there is a noticeable increase in IoT-related attacks, comprehensive reviews on MQTT security remain scarce. Existing studies often exhibit shortcomings, such as a broad but superficial discussion of MQTT attacks and countermeasures. Additionally, many essential components and roles in building or implementing MQTT-based applications have not been adequately addressed. This research fills this void by offering a contemporary analysis of MQTT ecosystem security challenges, encompassing prevalent attacks, their repercussions, mitigation strategies, and prospective areas for further research. This study presents a comprehensive taxonomy of security attacks within the MQTT ecosystem, offering a systematic framework to guide researchers, businesses, and end-users in mitigating these risks. As a result, this work serves as a crucial resource for enhancing the security of IoT devices utilizing MQTT, marking a significant stride in safeguarding IoT infrastructure.&quot;,&quot;publisher&quot;:&quot;Institute of Electrical and Electronics Engineers Inc.&quot;,&quot;volume&quot;:&quot;12&quot;,&quot;container-title-short&quot;:&quot;&quot;},&quot;isTemporary&quot;:false,&quot;suppress-author&quot;:false,&quot;composite&quot;:false,&quot;author-only&quot;:false}],&quot;citationTag&quot;:&quot;MENDELEY_CITATION_v3_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D&quot;:&quot;MENDELEY_CITATION_e54aa814-ce34-4a5a-8c3b-6786c2d1e4d4&quot;,&quot;properties&quot;:{&quot;noteIndex&quot;:0},&quot;isEdited&quot;:false,&quot;manualOverride&quot;:{&quot;isManuallyOverridden&quot;:false,&quot;citeprocText&quot;:&quot;(Roldán-Gómez et al., 2022)&quot;,&quot;manualOverrideText&quot;:&quot;&quot;},&quot;citationTag&quot;:&quot;MENDELEY_CITATION_v3_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&quot;,&quot;citationItems&quot;:[{&quot;id&quot;:&quot;fa941b3a-fdfa-34e0-905b-1bd5f2292455&quot;,&quot;itemData&quot;:{&quot;type&quot;:&quot;article-journal&quot;,&quot;id&quot;:&quot;fa941b3a-fdfa-34e0-905b-1bd5f2292455&quot;,&quot;title&quot;:&quot;Security Analysis of the MQTT-SN Protocol for the Internet of Things&quot;,&quot;author&quot;:[{&quot;family&quot;:&quot;Roldán-Gómez&quot;,&quot;given&quot;:&quot;José&quot;,&quot;parse-names&quot;:false,&quot;dropping-particle&quot;:&quot;&quot;,&quot;non-dropping-particle&quot;:&quot;&quot;},{&quot;family&quot;:&quot;Carrillo-Mondéjar&quot;,&quot;given&quot;:&quot;Javier&quot;,&quot;parse-names&quot;:false,&quot;dropping-particle&quot;:&quot;&quot;,&quot;non-dropping-particle&quot;:&quot;&quot;},{&quot;family&quot;:&quot;Castelo Gómez&quot;,&quot;given&quot;:&quot;Juan Manuel&quot;,&quot;parse-names&quot;:false,&quot;dropping-particle&quot;:&quot;&quot;,&quot;non-dropping-particle&quot;:&quot;&quot;},{&quot;family&quot;:&quot;Ruiz-Villafranca&quot;,&quot;given&quot;:&quot;Sergio&quot;,&quot;parse-names&quot;:false,&quot;dropping-particle&quot;:&quot;&quot;,&quot;non-dropping-particle&quot;:&quot;&quot;}],&quot;container-title&quot;:&quot;Applied Sciences (Switzerland)&quot;,&quot;DOI&quot;:&quot;10.3390/app122110991&quot;,&quot;ISSN&quot;:&quot;20763417&quot;,&quot;issued&quot;:{&quot;date-parts&quot;:[[2022,11,1]]},&quot;abstract&quot;:&quot;The expansion of the Internet of Things (IoT) paradigm has brought with it the challenge of promptly detecting and evaluating attacks against the systems coexisting in it. One of the most recurrent methods used by cybercriminals is to exploit the vulnerabilities found in communication protocols, which can lead to them accessing, altering, and making data inaccessible and even bringing down a device or whole infrastructure. In the case of the IoT, the Message Queuing Telemetry Transport (MQTT) protocol is one of the most-used ones due to its lightness, allowing resource-constrained devices to communicate with each other. Improving its effectiveness, a lighter version of this protocol, namely MQTT for Sensor Networks (MQTT-SN), was especially designed for embedded devices on non-TCP/IP networks. Taking into account the importance of these protocols, together with the significance that security has when it comes to protecting the high-sensitivity data exchanged in IoT networks, this paper presents an exhaustive assessment of the MQTT-SN protocol and describes its shortcomings. In order to do so, seven different highly heterogeneous attacks were designed and tested, evaluating the different security impacts that they can have on a real MQTT-SN network and its performance. Each one of them was compared with a non-attacked implemented reference scenario, which allowed the comparison of an attacked system with that of a system without attacks. Finally, using the knowledge extracted from this evaluation, a threat detector is proposed that can be deployed in an IoT environment and detect previously unmodeled attacks.&quot;,&quot;publisher&quot;:&quot;MDPI&quot;,&quot;issue&quot;:&quot;21&quot;,&quot;volume&quot;:&quot;12&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45C05-0191-443A-951E-F9A9EF0FD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2855</TotalTime>
  <Pages>18</Pages>
  <Words>4926</Words>
  <Characters>29611</Characters>
  <Application>Microsoft Office Word</Application>
  <DocSecurity>0</DocSecurity>
  <Lines>925</Lines>
  <Paragraphs>241</Paragraphs>
  <ScaleCrop>false</ScaleCrop>
  <Company/>
  <LinksUpToDate>false</LinksUpToDate>
  <CharactersWithSpaces>34296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Thant Zin Moe</dc:creator>
  <cp:keywords/>
  <dc:description/>
  <cp:lastModifiedBy>THANT ZIN MOE</cp:lastModifiedBy>
  <cp:revision>526</cp:revision>
  <cp:lastPrinted>2025-07-16T11:54:00Z</cp:lastPrinted>
  <dcterms:created xsi:type="dcterms:W3CDTF">2025-07-09T03:26:00Z</dcterms:created>
  <dcterms:modified xsi:type="dcterms:W3CDTF">2025-11-19T12:41:00Z</dcterms:modified>
</cp:coreProperties>
</file>