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 xml:space="preserve">Md </w:t>
            </w:r>
            <w:proofErr w:type="spellStart"/>
            <w:r w:rsidRPr="00DA3BE7">
              <w:t>Ashiqur</w:t>
            </w:r>
            <w:proofErr w:type="spellEnd"/>
            <w:r w:rsidRPr="00DA3BE7">
              <w:t xml:space="preserve">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18CFF234"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p>
    <w:p w14:paraId="14C5358D" w14:textId="30778AD5" w:rsidR="009303D9" w:rsidRPr="004D72B5" w:rsidRDefault="003F6913" w:rsidP="001D7A7F">
      <w:pPr>
        <w:pStyle w:val="Abstract"/>
      </w:pPr>
      <w:r>
        <w:t xml:space="preserve"> </w:t>
      </w:r>
      <w:r w:rsidR="004D72B5" w:rsidRPr="004D72B5">
        <w:t>Keywords—</w:t>
      </w:r>
      <w:r w:rsidR="000A5723" w:rsidRPr="000A5723">
        <w:t xml:space="preserve">HTM, anomaly detection, machine learning, multi-sequence learning, </w:t>
      </w:r>
      <w:proofErr w:type="spellStart"/>
      <w:r w:rsidR="000A5723" w:rsidRPr="000A5723">
        <w:t>NeoCortex</w:t>
      </w:r>
      <w:proofErr w:type="spellEnd"/>
      <w:r w:rsidR="000A5723" w:rsidRPr="000A5723">
        <w:t xml:space="preserve"> API</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 xml:space="preserve">approach. You can use references from other </w:t>
      </w:r>
      <w:proofErr w:type="gramStart"/>
      <w:r w:rsidRPr="00DB09DA">
        <w:rPr>
          <w:lang w:val="en-US"/>
        </w:rPr>
        <w:t>source</w:t>
      </w:r>
      <w:proofErr w:type="gramEnd"/>
      <w:r w:rsidRPr="00DB09DA">
        <w:rPr>
          <w:lang w:val="en-US"/>
        </w:rPr>
        <w:t>.</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w:t>
      </w:r>
      <w:proofErr w:type="gramStart"/>
      <w:r>
        <w:rPr>
          <w:lang w:val="en-US"/>
        </w:rPr>
        <w:t>details</w:t>
      </w:r>
      <w:proofErr w:type="gramEnd"/>
      <w:r>
        <w:rPr>
          <w:lang w:val="en-US"/>
        </w:rPr>
        <w:t xml:space="preserve">. Here you can use references </w:t>
      </w:r>
      <w:proofErr w:type="gramStart"/>
      <w:r>
        <w:rPr>
          <w:lang w:val="en-US"/>
        </w:rPr>
        <w:t>to</w:t>
      </w:r>
      <w:proofErr w:type="gramEnd"/>
      <w:r>
        <w:rPr>
          <w:lang w:val="en-US"/>
        </w:rPr>
        <w:t xml:space="preserve">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w:t>
      </w:r>
      <w:r w:rsidRPr="005B520E">
        <w:t>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0A5723"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5pt;height:31.3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w:t>
      </w:r>
      <w:proofErr w:type="gramStart"/>
      <w:r>
        <w:t>Code</w:t>
      </w:r>
      <w:proofErr w:type="gramEnd"/>
      <w:r>
        <w:t xml:space="preserv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w:t>
      </w:r>
      <w:proofErr w:type="gramStart"/>
      <w:r>
        <w:t>code</w:t>
      </w:r>
      <w:proofErr w:type="gramEnd"/>
      <w:r>
        <w:t xml:space="preserv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7F2C7982" w:rsidR="00834FEB" w:rsidRPr="00DF33FC" w:rsidRDefault="000A5723"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r>
                    <w:t>DateTimeEncoderExperimental encoder = new…</w:t>
                  </w:r>
                </w:p>
                <w:p w14:paraId="551B4921" w14:textId="57B1AC1B" w:rsidR="00D96230" w:rsidRDefault="00D96230" w:rsidP="00D96230">
                  <w:pPr>
                    <w:jc w:val="left"/>
                  </w:pPr>
                  <w:r>
                    <w:t xml:space="preserve">        var result = encoder.Encode(input</w:t>
                  </w:r>
                  <w:r>
                    <w: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4D211AEA" w14:textId="77777777" w:rsidR="00836367"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BA0B819"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D254220"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966ABFA" w14:textId="77777777" w:rsidR="00341687" w:rsidRDefault="00341687" w:rsidP="00341687">
      <w:pPr>
        <w:rPr>
          <w:b/>
          <w:bCs/>
        </w:rPr>
      </w:pPr>
    </w:p>
    <w:p w14:paraId="02E07475" w14:textId="77777777" w:rsidR="00341687" w:rsidRDefault="00341687" w:rsidP="00341687">
      <w:pPr>
        <w:rPr>
          <w:b/>
          <w:bCs/>
        </w:rPr>
      </w:pPr>
      <w:r>
        <w:rPr>
          <w:b/>
          <w:bCs/>
        </w:rPr>
        <w:t xml:space="preserve">Abstract -- </w:t>
      </w:r>
      <w:r w:rsidRPr="00203726">
        <w:rPr>
          <w:b/>
          <w:bCs/>
        </w:rPr>
        <w:t>HTM (Hierarchical Temporal Memory) is a machine learning algorithm, biologically inspired, both structurally and functionally, by neocortex of a human brain, which uses a hierarchical network of nodes to process time-series data in a distributed way</w:t>
      </w:r>
      <w:r>
        <w:rPr>
          <w:b/>
          <w:bCs/>
        </w:rPr>
        <w:t>.</w:t>
      </w:r>
    </w:p>
    <w:p w14:paraId="77E06FC9" w14:textId="77777777" w:rsidR="00341687" w:rsidRDefault="00341687" w:rsidP="00341687">
      <w:pPr>
        <w:rPr>
          <w:b/>
          <w:bCs/>
        </w:rPr>
      </w:pPr>
    </w:p>
    <w:p w14:paraId="782D7691" w14:textId="77777777" w:rsidR="00341687" w:rsidRDefault="00341687" w:rsidP="00341687">
      <w:pPr>
        <w:pStyle w:val="ListParagraph"/>
        <w:numPr>
          <w:ilvl w:val="0"/>
          <w:numId w:val="25"/>
        </w:numPr>
        <w:rPr>
          <w:b/>
          <w:bCs/>
        </w:rPr>
      </w:pPr>
      <w:r w:rsidRPr="00CD309E">
        <w:rPr>
          <w:b/>
          <w:bCs/>
        </w:rPr>
        <w:t xml:space="preserve">Introduction: There are several examples in industries including finance, IT, security, medicine, and energy where anomalies provide important information in urgent circumstances. A large portion of the world's data is streaming, time-series data. However, </w:t>
      </w:r>
      <w:r w:rsidRPr="00CD309E">
        <w:rPr>
          <w:b/>
          <w:bCs/>
        </w:rPr>
        <w:lastRenderedPageBreak/>
        <w:t>identifying irregularities in streaming data is challenging, necessitating real-time data processing rather than batch processing, learning, and prediction-making by detectors.</w:t>
      </w:r>
      <w:r>
        <w:rPr>
          <w:b/>
          <w:bCs/>
        </w:rPr>
        <w:t xml:space="preserve"> </w:t>
      </w:r>
      <w:r w:rsidRPr="00EF7C5E">
        <w:rPr>
          <w:b/>
          <w:bCs/>
        </w:rPr>
        <w:t>A machine learning method, the Hierarchical Temporal Memory (HTM) algorithm is based on the core concepts of the Thousand Brains Theory. Its layout and are fashioned after the neocortex, a large, complex area of the human brain.</w:t>
      </w:r>
    </w:p>
    <w:p w14:paraId="032A95E3" w14:textId="77777777" w:rsidR="00341687" w:rsidRPr="00CD309E" w:rsidRDefault="00341687" w:rsidP="00341687">
      <w:pPr>
        <w:pStyle w:val="ListParagraph"/>
        <w:ind w:left="1080"/>
        <w:rPr>
          <w:b/>
          <w:bCs/>
        </w:rPr>
      </w:pPr>
    </w:p>
    <w:p w14:paraId="13C4C6A9" w14:textId="77777777" w:rsidR="00341687" w:rsidRDefault="00341687" w:rsidP="00341687">
      <w:pPr>
        <w:pStyle w:val="ListParagraph"/>
        <w:numPr>
          <w:ilvl w:val="0"/>
          <w:numId w:val="25"/>
        </w:numPr>
        <w:rPr>
          <w:b/>
          <w:bCs/>
        </w:rPr>
      </w:pPr>
      <w:r>
        <w:rPr>
          <w:b/>
          <w:bCs/>
        </w:rPr>
        <w:t>Methods:</w:t>
      </w:r>
    </w:p>
    <w:p w14:paraId="7F0606C7" w14:textId="77777777" w:rsidR="00341687" w:rsidRPr="00C03176" w:rsidRDefault="00341687" w:rsidP="00341687">
      <w:pPr>
        <w:pStyle w:val="ListParagraph"/>
        <w:rPr>
          <w:b/>
          <w:bCs/>
        </w:rPr>
      </w:pPr>
    </w:p>
    <w:p w14:paraId="253EF8C8" w14:textId="77777777" w:rsidR="00341687" w:rsidRDefault="00341687" w:rsidP="00341687">
      <w:pPr>
        <w:pStyle w:val="ListParagraph"/>
        <w:ind w:left="1080"/>
        <w:rPr>
          <w:b/>
          <w:bCs/>
        </w:rPr>
      </w:pPr>
      <w:r w:rsidRPr="00C03176">
        <w:rPr>
          <w:b/>
          <w:bCs/>
        </w:rPr>
        <w:t xml:space="preserve">This point will illustrate the approach used to implement and evaluate the anomaly detection system inspired </w:t>
      </w:r>
      <w:proofErr w:type="gramStart"/>
      <w:r w:rsidRPr="00C03176">
        <w:rPr>
          <w:b/>
          <w:bCs/>
        </w:rPr>
        <w:t>from</w:t>
      </w:r>
      <w:proofErr w:type="gramEnd"/>
      <w:r w:rsidRPr="00C03176">
        <w:rPr>
          <w:b/>
          <w:bCs/>
        </w:rPr>
        <w:t xml:space="preserve"> the Hierarchical Temporal Model(HTM). It is designed to ensure clarity and efficiency </w:t>
      </w:r>
      <w:proofErr w:type="gramStart"/>
      <w:r w:rsidRPr="00C03176">
        <w:rPr>
          <w:b/>
          <w:bCs/>
        </w:rPr>
        <w:t>during</w:t>
      </w:r>
      <w:proofErr w:type="gramEnd"/>
      <w:r w:rsidRPr="00C03176">
        <w:rPr>
          <w:b/>
          <w:bCs/>
        </w:rPr>
        <w:t xml:space="preserve"> maintaining a strong foundation in both data science </w:t>
      </w:r>
      <w:r w:rsidRPr="00C03176">
        <w:rPr>
          <w:b/>
          <w:bCs/>
        </w:rPr>
        <w:t>principles and HTM’s biological inspiration. It’s essential to find the best fit HTM model, after tuning its parameters and finding the best HTM model for the project.</w:t>
      </w:r>
    </w:p>
    <w:p w14:paraId="7BDAC720" w14:textId="77777777" w:rsidR="00341687" w:rsidRPr="004758D2" w:rsidRDefault="00341687" w:rsidP="00341687">
      <w:pPr>
        <w:pStyle w:val="ListParagraph"/>
        <w:ind w:left="1080"/>
        <w:rPr>
          <w:b/>
          <w:bCs/>
        </w:rPr>
      </w:pPr>
      <w:r w:rsidRPr="004758D2">
        <w:rPr>
          <w:b/>
          <w:bCs/>
        </w:rPr>
        <w:t>Data Preparation</w:t>
      </w:r>
    </w:p>
    <w:p w14:paraId="131618DA" w14:textId="77777777" w:rsidR="00341687" w:rsidRPr="004758D2" w:rsidRDefault="00341687" w:rsidP="00341687">
      <w:pPr>
        <w:pStyle w:val="ListParagraph"/>
        <w:ind w:left="1080"/>
        <w:rPr>
          <w:b/>
          <w:bCs/>
        </w:rPr>
      </w:pPr>
      <w:r w:rsidRPr="004758D2">
        <w:rPr>
          <w:b/>
          <w:bCs/>
        </w:rPr>
        <w:t xml:space="preserve">Data preparation is one of the </w:t>
      </w:r>
      <w:proofErr w:type="gramStart"/>
      <w:r w:rsidRPr="004758D2">
        <w:rPr>
          <w:b/>
          <w:bCs/>
        </w:rPr>
        <w:t>most tricky</w:t>
      </w:r>
      <w:proofErr w:type="gramEnd"/>
      <w:r w:rsidRPr="004758D2">
        <w:rPr>
          <w:b/>
          <w:bCs/>
        </w:rPr>
        <w:t xml:space="preserve"> step in the project as it ensures the model is trained and tested </w:t>
      </w:r>
      <w:proofErr w:type="spellStart"/>
      <w:r w:rsidRPr="004758D2">
        <w:rPr>
          <w:b/>
          <w:bCs/>
        </w:rPr>
        <w:t>wit</w:t>
      </w:r>
      <w:proofErr w:type="spellEnd"/>
      <w:r w:rsidRPr="004758D2">
        <w:rPr>
          <w:b/>
          <w:bCs/>
        </w:rPr>
        <w:t xml:space="preserve"> </w:t>
      </w:r>
      <w:proofErr w:type="spellStart"/>
      <w:r w:rsidRPr="004758D2">
        <w:rPr>
          <w:b/>
          <w:bCs/>
        </w:rPr>
        <w:t>appropripate</w:t>
      </w:r>
      <w:proofErr w:type="spellEnd"/>
      <w:r w:rsidRPr="004758D2">
        <w:rPr>
          <w:b/>
          <w:bCs/>
        </w:rPr>
        <w:t>, well-structed data. In the project numeric values are stored in the .csv file, representing time-series data. This explicit real-</w:t>
      </w:r>
      <w:proofErr w:type="spellStart"/>
      <w:r w:rsidRPr="004758D2">
        <w:rPr>
          <w:b/>
          <w:bCs/>
        </w:rPr>
        <w:t>workd</w:t>
      </w:r>
      <w:proofErr w:type="spellEnd"/>
      <w:r w:rsidRPr="004758D2">
        <w:rPr>
          <w:b/>
          <w:bCs/>
        </w:rPr>
        <w:t xml:space="preserve"> scenarios, such as network load percentages with normal data and anomalies strategically included in separate datasets.</w:t>
      </w:r>
    </w:p>
    <w:p w14:paraId="51C43158" w14:textId="77777777" w:rsidR="00341687" w:rsidRDefault="00341687" w:rsidP="00341687">
      <w:pPr>
        <w:pStyle w:val="ListParagraph"/>
        <w:ind w:left="1080"/>
        <w:rPr>
          <w:b/>
          <w:bCs/>
        </w:rPr>
      </w:pPr>
    </w:p>
    <w:p w14:paraId="6EA5E81D" w14:textId="77777777" w:rsidR="00341687" w:rsidRPr="00C03176" w:rsidRDefault="00341687" w:rsidP="00341687">
      <w:pPr>
        <w:pStyle w:val="ListParagraph"/>
        <w:rPr>
          <w:b/>
          <w:bCs/>
        </w:rPr>
      </w:pPr>
    </w:p>
    <w:p w14:paraId="6DC696FF" w14:textId="77777777" w:rsidR="00341687" w:rsidRDefault="00341687" w:rsidP="00341687">
      <w:pPr>
        <w:pStyle w:val="ListParagraph"/>
        <w:numPr>
          <w:ilvl w:val="0"/>
          <w:numId w:val="25"/>
        </w:numPr>
        <w:rPr>
          <w:b/>
          <w:bCs/>
        </w:rPr>
      </w:pPr>
    </w:p>
    <w:p w14:paraId="769B9537" w14:textId="77777777" w:rsidR="00341687" w:rsidRDefault="00341687" w:rsidP="00341687">
      <w:pPr>
        <w:pStyle w:val="ListParagraph"/>
        <w:numPr>
          <w:ilvl w:val="0"/>
          <w:numId w:val="25"/>
        </w:numPr>
        <w:rPr>
          <w:b/>
          <w:bCs/>
        </w:rPr>
      </w:pPr>
      <w:r>
        <w:rPr>
          <w:b/>
          <w:bCs/>
        </w:rPr>
        <w:t>Result:</w:t>
      </w:r>
    </w:p>
    <w:p w14:paraId="49B8646D" w14:textId="77777777" w:rsidR="00341687" w:rsidRDefault="00341687" w:rsidP="00341687">
      <w:pPr>
        <w:pStyle w:val="ListParagraph"/>
        <w:numPr>
          <w:ilvl w:val="0"/>
          <w:numId w:val="25"/>
        </w:numPr>
        <w:rPr>
          <w:b/>
          <w:bCs/>
        </w:rPr>
      </w:pPr>
      <w:r>
        <w:rPr>
          <w:b/>
          <w:bCs/>
        </w:rPr>
        <w:t>Discussions:</w:t>
      </w:r>
    </w:p>
    <w:p w14:paraId="41F196C5" w14:textId="77777777" w:rsidR="00341687" w:rsidRPr="00117A84" w:rsidRDefault="00341687" w:rsidP="00341687">
      <w:pPr>
        <w:pStyle w:val="ListParagraph"/>
        <w:numPr>
          <w:ilvl w:val="0"/>
          <w:numId w:val="25"/>
        </w:numPr>
        <w:rPr>
          <w:b/>
          <w:bCs/>
        </w:rPr>
      </w:pPr>
      <w:r>
        <w:rPr>
          <w:b/>
          <w:bCs/>
        </w:rPr>
        <w:t>References</w:t>
      </w:r>
    </w:p>
    <w:p w14:paraId="12772007" w14:textId="77777777" w:rsidR="00341687" w:rsidRPr="00F96569"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341687" w:rsidRPr="00F96569" w:rsidSect="00AC597F">
          <w:type w:val="continuous"/>
          <w:pgSz w:w="11906" w:h="16838" w:code="9"/>
          <w:pgMar w:top="1080" w:right="907" w:bottom="1440" w:left="907" w:header="720" w:footer="720" w:gutter="0"/>
          <w:cols w:num="2" w:space="360"/>
          <w:docGrid w:linePitch="360"/>
        </w:sectPr>
      </w:pPr>
    </w:p>
    <w:p w14:paraId="7F145753" w14:textId="401BC5A2"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BA156" w14:textId="77777777" w:rsidR="004F37C2" w:rsidRDefault="004F37C2" w:rsidP="001A3B3D">
      <w:r>
        <w:separator/>
      </w:r>
    </w:p>
  </w:endnote>
  <w:endnote w:type="continuationSeparator" w:id="0">
    <w:p w14:paraId="2D166052" w14:textId="77777777" w:rsidR="004F37C2" w:rsidRDefault="004F37C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56259" w14:textId="77777777" w:rsidR="004F37C2" w:rsidRDefault="004F37C2" w:rsidP="001A3B3D">
      <w:r>
        <w:separator/>
      </w:r>
    </w:p>
  </w:footnote>
  <w:footnote w:type="continuationSeparator" w:id="0">
    <w:p w14:paraId="518FBE26" w14:textId="77777777" w:rsidR="004F37C2" w:rsidRDefault="004F37C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A572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A5723"/>
    <w:rsid w:val="000C1E68"/>
    <w:rsid w:val="0010629A"/>
    <w:rsid w:val="001629B7"/>
    <w:rsid w:val="001A2EFD"/>
    <w:rsid w:val="001A3B3D"/>
    <w:rsid w:val="001B67DC"/>
    <w:rsid w:val="001D7A7F"/>
    <w:rsid w:val="001E00F2"/>
    <w:rsid w:val="001E7858"/>
    <w:rsid w:val="00202F20"/>
    <w:rsid w:val="002254A9"/>
    <w:rsid w:val="00233D97"/>
    <w:rsid w:val="002347A2"/>
    <w:rsid w:val="002850E3"/>
    <w:rsid w:val="002C5877"/>
    <w:rsid w:val="002F1102"/>
    <w:rsid w:val="00341687"/>
    <w:rsid w:val="0034765A"/>
    <w:rsid w:val="00354FCF"/>
    <w:rsid w:val="003939A2"/>
    <w:rsid w:val="003A19E2"/>
    <w:rsid w:val="003B4E04"/>
    <w:rsid w:val="003F5A08"/>
    <w:rsid w:val="003F6913"/>
    <w:rsid w:val="00420716"/>
    <w:rsid w:val="004325FB"/>
    <w:rsid w:val="00435ED0"/>
    <w:rsid w:val="004432BA"/>
    <w:rsid w:val="0044407E"/>
    <w:rsid w:val="004465FB"/>
    <w:rsid w:val="00447BB9"/>
    <w:rsid w:val="00455F62"/>
    <w:rsid w:val="0046031D"/>
    <w:rsid w:val="00494E9C"/>
    <w:rsid w:val="00495F06"/>
    <w:rsid w:val="004A31F0"/>
    <w:rsid w:val="004D72B5"/>
    <w:rsid w:val="004F37C2"/>
    <w:rsid w:val="004F66B4"/>
    <w:rsid w:val="005300ED"/>
    <w:rsid w:val="00551B7F"/>
    <w:rsid w:val="00562171"/>
    <w:rsid w:val="0056610F"/>
    <w:rsid w:val="0057117D"/>
    <w:rsid w:val="00575BCA"/>
    <w:rsid w:val="005A69AA"/>
    <w:rsid w:val="005B0344"/>
    <w:rsid w:val="005B520E"/>
    <w:rsid w:val="005E2800"/>
    <w:rsid w:val="006000D1"/>
    <w:rsid w:val="00605825"/>
    <w:rsid w:val="0064564D"/>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26E79"/>
    <w:rsid w:val="009303D9"/>
    <w:rsid w:val="00933C64"/>
    <w:rsid w:val="00972203"/>
    <w:rsid w:val="009E2D7D"/>
    <w:rsid w:val="009F1D79"/>
    <w:rsid w:val="00A059B3"/>
    <w:rsid w:val="00A432C9"/>
    <w:rsid w:val="00A528C0"/>
    <w:rsid w:val="00A767CF"/>
    <w:rsid w:val="00AB6B38"/>
    <w:rsid w:val="00AC597F"/>
    <w:rsid w:val="00AD2F3E"/>
    <w:rsid w:val="00AE3409"/>
    <w:rsid w:val="00B11A60"/>
    <w:rsid w:val="00B22613"/>
    <w:rsid w:val="00B23668"/>
    <w:rsid w:val="00B768D1"/>
    <w:rsid w:val="00BA1025"/>
    <w:rsid w:val="00BC3420"/>
    <w:rsid w:val="00BC49FD"/>
    <w:rsid w:val="00BD670B"/>
    <w:rsid w:val="00BE7D3C"/>
    <w:rsid w:val="00BF5FF6"/>
    <w:rsid w:val="00C0207F"/>
    <w:rsid w:val="00C16117"/>
    <w:rsid w:val="00C3075A"/>
    <w:rsid w:val="00C47083"/>
    <w:rsid w:val="00C4720E"/>
    <w:rsid w:val="00C52CE9"/>
    <w:rsid w:val="00C70167"/>
    <w:rsid w:val="00C919A4"/>
    <w:rsid w:val="00CA4392"/>
    <w:rsid w:val="00CB20AB"/>
    <w:rsid w:val="00CC393F"/>
    <w:rsid w:val="00CC7D3C"/>
    <w:rsid w:val="00D2176E"/>
    <w:rsid w:val="00D632BE"/>
    <w:rsid w:val="00D72D06"/>
    <w:rsid w:val="00D7522C"/>
    <w:rsid w:val="00D7536F"/>
    <w:rsid w:val="00D76668"/>
    <w:rsid w:val="00D96230"/>
    <w:rsid w:val="00DA3BE7"/>
    <w:rsid w:val="00DB09DA"/>
    <w:rsid w:val="00DF33FC"/>
    <w:rsid w:val="00E07383"/>
    <w:rsid w:val="00E105A6"/>
    <w:rsid w:val="00E165BC"/>
    <w:rsid w:val="00E30DA0"/>
    <w:rsid w:val="00E57441"/>
    <w:rsid w:val="00E61E12"/>
    <w:rsid w:val="00E7596C"/>
    <w:rsid w:val="00E878F2"/>
    <w:rsid w:val="00EC5759"/>
    <w:rsid w:val="00ED0149"/>
    <w:rsid w:val="00EF7DE3"/>
    <w:rsid w:val="00F00A11"/>
    <w:rsid w:val="00F03103"/>
    <w:rsid w:val="00F271DE"/>
    <w:rsid w:val="00F5537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2368</Words>
  <Characters>13503</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33</cp:revision>
  <cp:lastPrinted>2022-03-15T00:46:00Z</cp:lastPrinted>
  <dcterms:created xsi:type="dcterms:W3CDTF">2019-02-11T20:33:00Z</dcterms:created>
  <dcterms:modified xsi:type="dcterms:W3CDTF">2025-03-02T22:34:00Z</dcterms:modified>
</cp:coreProperties>
</file>