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EA5142"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77777777"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D07251A" w14:textId="77777777" w:rsidR="00205EEF"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 . </w:t>
      </w:r>
    </w:p>
    <w:p w14:paraId="7B3C7C72" w14:textId="77777777" w:rsidR="00205EEF" w:rsidRDefault="00205EEF"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1ACFC63D" w14:textId="55247546" w:rsidR="005C1EDE" w:rsidRPr="005C1EDE" w:rsidRDefault="00205EEF" w:rsidP="005C1EDE">
      <w:pPr>
        <w:pStyle w:val="BodyText"/>
        <w:ind w:firstLine="0"/>
      </w:pPr>
      <w:r>
        <w:tab/>
      </w:r>
      <w:r w:rsidR="00784C92" w:rsidRPr="00F41E83">
        <w:t xml:space="preserve">We will use the </w:t>
      </w:r>
      <w:r w:rsidR="00784C92" w:rsidRPr="00F41E83">
        <w:rPr>
          <w:b/>
          <w:bCs/>
        </w:rPr>
        <w:t>MultiSequenceLearning</w:t>
      </w:r>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65pt;margin-top:9.5pt;width:235.5pt;height:211.5pt;z-index:1">
            <v:textbox>
              <w:txbxContent>
                <w:p w14:paraId="71A6C23E" w14:textId="77777777" w:rsidR="000904A1" w:rsidRDefault="000904A1" w:rsidP="000904A1">
                  <w:pPr>
                    <w:jc w:val="left"/>
                  </w:pPr>
                </w:p>
                <w:p w14:paraId="7DC78AA0" w14:textId="645D7D8F" w:rsidR="000904A1" w:rsidRDefault="000904A1" w:rsidP="000904A1">
                  <w:pPr>
                    <w:jc w:val="left"/>
                  </w:pPr>
                  <w:r>
                    <w:t>int inputBits = 121;</w:t>
                  </w:r>
                </w:p>
                <w:p w14:paraId="27DF7BDD" w14:textId="6B1E1BE0" w:rsidR="002E5A65" w:rsidRDefault="000904A1" w:rsidP="000904A1">
                  <w:pPr>
                    <w:jc w:val="left"/>
                  </w:pPr>
                  <w:r>
                    <w:t>int numColumns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inputBits},</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"MinVal",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"ClipInput", false},</w:t>
                  </w:r>
                </w:p>
                <w:p w14:paraId="7C3852FE" w14:textId="77777777" w:rsidR="000904A1" w:rsidRDefault="000904A1" w:rsidP="000904A1">
                  <w:pPr>
                    <w:jc w:val="left"/>
                  </w:pPr>
                  <w:r>
                    <w:t xml:space="preserve">    { "MaxVal",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6894026A"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lastRenderedPageBreak/>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23576A0B" w:rsidR="00E3242B" w:rsidRDefault="009E522A" w:rsidP="009E522A">
      <w:pPr>
        <w:jc w:val="both"/>
      </w:pPr>
      <w:r>
        <w:tab/>
        <w:t>a. The ReadFolder method from the CSVFolderReader class reads all files in a folder. Alternatively, the ReadFile method from CSV</w:t>
      </w:r>
      <w:r w:rsidR="00EA5142">
        <w:t>File</w:t>
      </w:r>
      <w:r>
        <w:t>Reader reads a single file. Both store the data as a list of numeric sequences for later use.</w:t>
      </w:r>
      <w:r w:rsidR="00EA5142">
        <w:t xml:space="preserve"> </w:t>
      </w:r>
      <w:r>
        <w:t>These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The TrimSequences method is used in our unsupervised approach. It randomly removes 1 to 4 elements from the start of a numeric sequence and returns the trimmed version. Both methods are shown in Listing 2.</w:t>
      </w:r>
    </w:p>
    <w:p w14:paraId="2BE8EC26" w14:textId="77777777" w:rsidR="00A6402F" w:rsidRDefault="00000000" w:rsidP="00E3242B">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public List&lt;List&lt;double&gt;&gt; ReadFolder()</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folderSequences;</w:t>
                  </w:r>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Default="00A6402F" w:rsidP="00A6402F">
                  <w:pPr>
                    <w:jc w:val="left"/>
                  </w:pPr>
                  <w:r>
                    <w:t>TrimSequences(List&lt;List&lt;double&gt;&gt;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trimmedSequences;</w:t>
                  </w:r>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p>
    <w:p w14:paraId="362B5068" w14:textId="77777777" w:rsidR="00A6402F" w:rsidRDefault="00A6402F" w:rsidP="00E3242B">
      <w:pPr>
        <w:pStyle w:val="ListParagraph"/>
        <w:spacing w:after="99" w:line="247" w:lineRule="auto"/>
        <w:ind w:right="19"/>
      </w:pPr>
    </w:p>
    <w:p w14:paraId="5E0D938E" w14:textId="77777777" w:rsidR="00A6402F" w:rsidRDefault="00A6402F" w:rsidP="00E3242B">
      <w:pPr>
        <w:pStyle w:val="ListParagraph"/>
        <w:spacing w:after="99" w:line="247" w:lineRule="auto"/>
        <w:ind w:right="19"/>
      </w:pPr>
    </w:p>
    <w:p w14:paraId="13E60045" w14:textId="77777777" w:rsidR="00A6402F" w:rsidRDefault="00A6402F" w:rsidP="00E3242B">
      <w:pPr>
        <w:pStyle w:val="ListParagraph"/>
        <w:spacing w:after="99" w:line="247" w:lineRule="auto"/>
        <w:ind w:right="19"/>
      </w:pPr>
    </w:p>
    <w:p w14:paraId="5CD95635" w14:textId="77777777" w:rsidR="00BF2541" w:rsidRDefault="00E3242B" w:rsidP="00E3242B">
      <w:pPr>
        <w:pStyle w:val="ListParagraph"/>
        <w:spacing w:after="99" w:line="247" w:lineRule="auto"/>
        <w:ind w:right="19"/>
        <w:rPr>
          <w:rFonts w:ascii="Times New Roman" w:eastAsia="Times New Roman" w:hAnsi="Times New Roman"/>
          <w:sz w:val="20"/>
        </w:rPr>
      </w:pPr>
      <w:r>
        <w:br/>
      </w:r>
    </w:p>
    <w:p w14:paraId="145E9576" w14:textId="72CF81E7"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CSV</w:t>
      </w:r>
      <w:r w:rsidR="004F63B5">
        <w:rPr>
          <w:rFonts w:eastAsia="Times New Roman"/>
        </w:rPr>
        <w:t>Folder</w:t>
      </w:r>
      <w:r w:rsidR="00BF2541">
        <w:rPr>
          <w:rFonts w:eastAsia="Times New Roman"/>
        </w:rPr>
        <w:t>Reader class</w:t>
      </w:r>
    </w:p>
    <w:p w14:paraId="63E50B66" w14:textId="08669BD1" w:rsidR="00BF2541" w:rsidRDefault="00BF2541" w:rsidP="00BF2541">
      <w:pPr>
        <w:jc w:val="left"/>
        <w:rPr>
          <w:rFonts w:eastAsia="Times New Roman"/>
        </w:rPr>
      </w:pPr>
      <w:r>
        <w:rPr>
          <w:rFonts w:eastAsia="Times New Roman"/>
        </w:rPr>
        <w:br/>
      </w:r>
      <w:r w:rsidR="0043380B">
        <w:rPr>
          <w:rFonts w:eastAsia="Times New Roman"/>
        </w:rPr>
        <w:tab/>
      </w:r>
      <w:r w:rsidR="0043380B" w:rsidRPr="0043380B">
        <w:rPr>
          <w:rFonts w:eastAsia="Times New Roman"/>
        </w:rPr>
        <w:t>b. Next, the BuildHTMInput method from the CSVToHTMInput class converts the read sequences into a format suitable for HTM training. This is shown in Listing</w:t>
      </w:r>
      <w:r w:rsidR="0043380B">
        <w:rPr>
          <w:rFonts w:eastAsia="Times New Roman"/>
        </w:rPr>
        <w:t xml:space="preserve"> </w:t>
      </w:r>
      <w:r w:rsidR="0043380B" w:rsidRPr="0043380B">
        <w:rPr>
          <w:rFonts w:eastAsia="Times New Roman"/>
        </w:rPr>
        <w:t>3.</w:t>
      </w:r>
    </w:p>
    <w:p w14:paraId="7EE3F6AB" w14:textId="77777777" w:rsidR="0043380B" w:rsidRDefault="0043380B" w:rsidP="009E522A">
      <w:pPr>
        <w:jc w:val="both"/>
      </w:pPr>
      <w:r>
        <w:rPr>
          <w:noProof/>
        </w:rPr>
        <w:pict w14:anchorId="034F28A4">
          <v:shape id="_x0000_s2058" type="#_x0000_t202" style="position:absolute;left:0;text-align:left;margin-left:1.1pt;margin-top:5.75pt;width:233.25pt;height:160.5pt;z-index:3">
            <v:textbox style="mso-next-textbox:#_x0000_s2058">
              <w:txbxContent>
                <w:p w14:paraId="034B1FF7" w14:textId="77777777" w:rsidR="0043380B" w:rsidRPr="0043380B" w:rsidRDefault="0043380B" w:rsidP="0043380B">
                  <w:pPr>
                    <w:jc w:val="left"/>
                  </w:pPr>
                  <w:r w:rsidRPr="0043380B">
                    <w:t>public Dictionary&lt;string, List&lt;double&gt;&gt; BuildHTMInput(List&lt;List&lt;double&gt;&gt; sequences)</w:t>
                  </w:r>
                </w:p>
                <w:p w14:paraId="7415F901" w14:textId="77777777" w:rsidR="0043380B" w:rsidRPr="0043380B" w:rsidRDefault="0043380B" w:rsidP="0043380B">
                  <w:pPr>
                    <w:jc w:val="left"/>
                  </w:pPr>
                  <w:r w:rsidRPr="0043380B">
                    <w:t>{</w:t>
                  </w:r>
                </w:p>
                <w:p w14:paraId="09FE9700" w14:textId="77777777" w:rsidR="0043380B" w:rsidRPr="0043380B" w:rsidRDefault="0043380B" w:rsidP="0043380B">
                  <w:pPr>
                    <w:jc w:val="left"/>
                  </w:pPr>
                  <w:r w:rsidRPr="0043380B">
                    <w:t xml:space="preserve">    Dictionary&lt;string, List&lt;double&gt;&gt; dictionary = new Dictionary&lt;string, List&lt;double&gt;&gt;();</w:t>
                  </w:r>
                </w:p>
                <w:p w14:paraId="06F39A51" w14:textId="77777777" w:rsidR="0043380B" w:rsidRPr="0043380B" w:rsidRDefault="0043380B" w:rsidP="0043380B">
                  <w:pPr>
                    <w:jc w:val="left"/>
                  </w:pPr>
                  <w:r w:rsidRPr="0043380B">
                    <w:t xml:space="preserve">    for (int i = 0; i &lt; sequences.Count; i++)</w:t>
                  </w:r>
                </w:p>
                <w:p w14:paraId="4A73DB8F" w14:textId="77777777" w:rsidR="0043380B" w:rsidRPr="0043380B" w:rsidRDefault="0043380B" w:rsidP="0043380B">
                  <w:pPr>
                    <w:jc w:val="left"/>
                  </w:pPr>
                  <w:r w:rsidRPr="0043380B">
                    <w:t xml:space="preserve">    {</w:t>
                  </w:r>
                </w:p>
                <w:p w14:paraId="59BAD763" w14:textId="77777777" w:rsidR="0043380B" w:rsidRPr="0043380B" w:rsidRDefault="0043380B" w:rsidP="0043380B">
                  <w:pPr>
                    <w:jc w:val="left"/>
                  </w:pPr>
                  <w:r w:rsidRPr="0043380B">
                    <w:t xml:space="preserve">        // Unique key created and added to dictionary for HTM Input                </w:t>
                  </w:r>
                </w:p>
                <w:p w14:paraId="6FE5D404" w14:textId="77777777" w:rsidR="0043380B" w:rsidRPr="0043380B" w:rsidRDefault="0043380B" w:rsidP="0043380B">
                  <w:pPr>
                    <w:jc w:val="left"/>
                  </w:pPr>
                  <w:r w:rsidRPr="0043380B">
                    <w:t xml:space="preserve">        string key = "S" + (i + 1);</w:t>
                  </w:r>
                </w:p>
                <w:p w14:paraId="5F03A299" w14:textId="77777777" w:rsidR="0043380B" w:rsidRPr="0043380B" w:rsidRDefault="0043380B" w:rsidP="0043380B">
                  <w:pPr>
                    <w:jc w:val="left"/>
                  </w:pPr>
                  <w:r w:rsidRPr="0043380B">
                    <w:t xml:space="preserve">        List&lt;double&gt; value = sequences[i];</w:t>
                  </w:r>
                </w:p>
                <w:p w14:paraId="2981BF3F" w14:textId="77777777" w:rsidR="0043380B" w:rsidRPr="0043380B" w:rsidRDefault="0043380B" w:rsidP="0043380B">
                  <w:pPr>
                    <w:jc w:val="left"/>
                  </w:pPr>
                  <w:r w:rsidRPr="0043380B">
                    <w:t xml:space="preserve">        dictionary.Add(key, value);</w:t>
                  </w:r>
                </w:p>
                <w:p w14:paraId="71928A6F" w14:textId="77777777" w:rsidR="0043380B" w:rsidRPr="0043380B" w:rsidRDefault="0043380B" w:rsidP="0043380B">
                  <w:pPr>
                    <w:jc w:val="left"/>
                  </w:pPr>
                  <w:r w:rsidRPr="0043380B">
                    <w:t xml:space="preserve">    }</w:t>
                  </w:r>
                </w:p>
                <w:p w14:paraId="1DD5A728" w14:textId="77777777" w:rsidR="0043380B" w:rsidRPr="0043380B" w:rsidRDefault="0043380B" w:rsidP="0043380B">
                  <w:pPr>
                    <w:jc w:val="left"/>
                  </w:pPr>
                </w:p>
                <w:p w14:paraId="287A737D" w14:textId="77777777" w:rsidR="0043380B" w:rsidRPr="0043380B" w:rsidRDefault="0043380B" w:rsidP="0043380B">
                  <w:pPr>
                    <w:jc w:val="left"/>
                  </w:pPr>
                  <w:r w:rsidRPr="0043380B">
                    <w:t xml:space="preserve">    return dictionary;</w:t>
                  </w:r>
                </w:p>
                <w:p w14:paraId="63DD4639" w14:textId="7CAD4099" w:rsidR="0043380B" w:rsidRDefault="0043380B" w:rsidP="0043380B">
                  <w:pPr>
                    <w:jc w:val="left"/>
                  </w:pPr>
                  <w:r w:rsidRPr="0043380B">
                    <w:t>}</w:t>
                  </w:r>
                </w:p>
              </w:txbxContent>
            </v:textbox>
          </v:shape>
        </w:pict>
      </w:r>
      <w:r w:rsidR="00E3242B">
        <w:br/>
      </w:r>
      <w:r w:rsidR="00E3242B">
        <w:br/>
      </w:r>
      <w:r w:rsidR="00E3242B">
        <w:br/>
      </w:r>
      <w:r w:rsidR="00E3242B">
        <w:br/>
      </w:r>
      <w:r w:rsidR="00E3242B">
        <w:br/>
      </w:r>
      <w:r w:rsidR="00E3242B">
        <w:br/>
      </w:r>
      <w:r w:rsidR="00E3242B">
        <w:br/>
      </w:r>
      <w:r w:rsidR="00E3242B">
        <w:br/>
      </w:r>
      <w:r w:rsidR="00E3242B">
        <w:br/>
      </w:r>
      <w:r w:rsidR="00E3242B">
        <w:br/>
      </w:r>
      <w:r w:rsidR="00E3242B">
        <w:br/>
      </w:r>
    </w:p>
    <w:p w14:paraId="2BA6A609" w14:textId="77777777" w:rsidR="0043380B" w:rsidRDefault="0043380B" w:rsidP="009E522A">
      <w:pPr>
        <w:jc w:val="both"/>
      </w:pPr>
    </w:p>
    <w:p w14:paraId="31B3920C" w14:textId="77777777" w:rsidR="0043380B" w:rsidRDefault="0043380B" w:rsidP="009E522A">
      <w:pPr>
        <w:jc w:val="both"/>
      </w:pPr>
    </w:p>
    <w:p w14:paraId="1EA7F62E" w14:textId="77777777" w:rsidR="0043380B" w:rsidRDefault="0043380B" w:rsidP="009E522A">
      <w:pPr>
        <w:jc w:val="both"/>
      </w:pPr>
    </w:p>
    <w:p w14:paraId="7B17495E" w14:textId="5B99296E" w:rsidR="0043380B" w:rsidRDefault="0043380B" w:rsidP="00AF48F8">
      <w:r w:rsidRPr="00C06BC2">
        <w:rPr>
          <w:rFonts w:eastAsia="Times New Roman"/>
        </w:rPr>
        <w:t xml:space="preserve">Listing </w:t>
      </w:r>
      <w:r>
        <w:rPr>
          <w:rFonts w:eastAsia="Times New Roman"/>
        </w:rPr>
        <w:t>3</w:t>
      </w:r>
      <w:r w:rsidRPr="00C06BC2">
        <w:rPr>
          <w:rFonts w:eastAsia="Times New Roman"/>
        </w:rPr>
        <w:t>:</w:t>
      </w:r>
      <w:r>
        <w:rPr>
          <w:rFonts w:eastAsia="Times New Roman"/>
        </w:rPr>
        <w:t xml:space="preserve"> </w:t>
      </w:r>
      <w:r w:rsidRPr="00C06BC2">
        <w:t>BuildHTMInput method</w:t>
      </w:r>
    </w:p>
    <w:p w14:paraId="496FE2B2" w14:textId="77777777" w:rsidR="00AF48F8" w:rsidRDefault="00AF48F8" w:rsidP="009E522A">
      <w:pPr>
        <w:jc w:val="both"/>
      </w:pPr>
    </w:p>
    <w:p w14:paraId="449991EE" w14:textId="63728B44" w:rsidR="0043380B" w:rsidRDefault="00AF48F8" w:rsidP="009E522A">
      <w:pPr>
        <w:jc w:val="both"/>
      </w:pPr>
      <w:r>
        <w:tab/>
      </w:r>
      <w:r w:rsidRPr="00AF48F8">
        <w:t xml:space="preserve">c. Then, the RunHTMModelLearning method from the HTMModeltraining class trains the model using the MultiSequenceLearning class, as shown in Listing 4. It combines numerical sequences from both the training and predicting folders to train the HTM model. This class </w:t>
      </w:r>
      <w:r w:rsidRPr="00AF48F8">
        <w:t>returns the trained model object, predictor, which will later be used for prediction and anomaly detection.</w:t>
      </w:r>
    </w:p>
    <w:p w14:paraId="0A166738" w14:textId="3801049A" w:rsidR="006F1714" w:rsidRDefault="006F1714" w:rsidP="009E522A">
      <w:pPr>
        <w:jc w:val="both"/>
      </w:pPr>
      <w:r>
        <w:rPr>
          <w:noProof/>
        </w:rPr>
        <w:pict w14:anchorId="1A1A5BCB">
          <v:shape id="_x0000_s2060" type="#_x0000_t202" style="position:absolute;left:0;text-align:left;margin-left:.1pt;margin-top:5.5pt;width:234.75pt;height:45.75pt;z-index:4">
            <v:textbox>
              <w:txbxContent>
                <w:p w14:paraId="5F9D2378" w14:textId="77777777" w:rsidR="006F1714" w:rsidRDefault="006F1714" w:rsidP="006F1714">
                  <w:pPr>
                    <w:jc w:val="left"/>
                  </w:pPr>
                  <w:r>
                    <w:t>MultiSequenceLearning learning = new MultiSequenceLearning();</w:t>
                  </w:r>
                </w:p>
                <w:p w14:paraId="0040380B" w14:textId="2A66A0BD" w:rsidR="006F1714" w:rsidRDefault="006F1714" w:rsidP="006F1714">
                  <w:pPr>
                    <w:jc w:val="left"/>
                  </w:pPr>
                  <w:r>
                    <w:t>predictor = learning.Run(htmInput);</w:t>
                  </w:r>
                </w:p>
              </w:txbxContent>
            </v:textbox>
          </v:shape>
        </w:pict>
      </w:r>
    </w:p>
    <w:p w14:paraId="7464EDF9" w14:textId="77777777" w:rsidR="006F1714" w:rsidRDefault="006F1714" w:rsidP="009E522A">
      <w:pPr>
        <w:jc w:val="both"/>
      </w:pPr>
    </w:p>
    <w:p w14:paraId="2DE325CD" w14:textId="77777777" w:rsidR="006F1714" w:rsidRDefault="006F1714" w:rsidP="009E522A">
      <w:pPr>
        <w:jc w:val="both"/>
      </w:pPr>
    </w:p>
    <w:p w14:paraId="430EAA98" w14:textId="77777777" w:rsidR="006F1714" w:rsidRDefault="006F1714" w:rsidP="009E522A">
      <w:pPr>
        <w:jc w:val="both"/>
      </w:pPr>
    </w:p>
    <w:p w14:paraId="0EA76240" w14:textId="77777777" w:rsidR="006F1714" w:rsidRDefault="006F1714" w:rsidP="009E522A">
      <w:pPr>
        <w:jc w:val="both"/>
      </w:pPr>
    </w:p>
    <w:p w14:paraId="5C375826" w14:textId="77777777" w:rsidR="006F1714" w:rsidRPr="00CC7625" w:rsidRDefault="006F1714" w:rsidP="006F1714">
      <w:pPr>
        <w:jc w:val="left"/>
      </w:pPr>
      <w:r w:rsidRPr="00CC7625">
        <w:t>Listing 4: Code demonstrating how data is passed to HTM model using instance of class multisequence learning</w:t>
      </w:r>
    </w:p>
    <w:p w14:paraId="33B0236B" w14:textId="77777777" w:rsidR="006F1714" w:rsidRDefault="006F1714" w:rsidP="009E522A">
      <w:pPr>
        <w:jc w:val="both"/>
      </w:pPr>
    </w:p>
    <w:p w14:paraId="0EAC21BF" w14:textId="1C26763B" w:rsidR="0083699C" w:rsidRDefault="0083699C" w:rsidP="0083699C">
      <w:pPr>
        <w:jc w:val="both"/>
      </w:pPr>
      <w:r>
        <w:tab/>
      </w:r>
      <w:r>
        <w:t>d.</w:t>
      </w:r>
      <w:r>
        <w:t xml:space="preserve"> </w:t>
      </w:r>
      <w:r>
        <w:t>The HTMAnomalyTesting class is used to detect anomalies. It follows these steps:</w:t>
      </w:r>
    </w:p>
    <w:p w14:paraId="7C975CE6" w14:textId="77777777" w:rsidR="0083699C" w:rsidRDefault="0083699C" w:rsidP="0083699C">
      <w:pPr>
        <w:numPr>
          <w:ilvl w:val="0"/>
          <w:numId w:val="26"/>
        </w:numPr>
        <w:jc w:val="both"/>
      </w:pPr>
      <w:r>
        <w:t>The paths of the training and predicting folders are passed to the class constructor.</w:t>
      </w:r>
    </w:p>
    <w:p w14:paraId="55D3CC74" w14:textId="77777777" w:rsidR="0083699C" w:rsidRDefault="0083699C" w:rsidP="0083699C">
      <w:pPr>
        <w:numPr>
          <w:ilvl w:val="0"/>
          <w:numId w:val="26"/>
        </w:numPr>
        <w:jc w:val="both"/>
      </w:pPr>
      <w:r>
        <w:t>The Run method handles the entire process of running the anomaly detection system.</w:t>
      </w:r>
    </w:p>
    <w:p w14:paraId="3957635F" w14:textId="77777777" w:rsidR="0083699C" w:rsidRDefault="0083699C" w:rsidP="0083699C">
      <w:pPr>
        <w:numPr>
          <w:ilvl w:val="0"/>
          <w:numId w:val="26"/>
        </w:numPr>
        <w:jc w:val="both"/>
      </w:pPr>
      <w:r>
        <w:t>First, the HTMModelTraining class is used to train the model by passing the folder paths through the constructor.</w:t>
      </w:r>
    </w:p>
    <w:p w14:paraId="5FC1BB0E" w14:textId="1D7B301B" w:rsidR="006F1714" w:rsidRDefault="0083699C" w:rsidP="0083699C">
      <w:pPr>
        <w:numPr>
          <w:ilvl w:val="0"/>
          <w:numId w:val="26"/>
        </w:numPr>
        <w:jc w:val="both"/>
      </w:pPr>
      <w:r>
        <w:t xml:space="preserve">Next, the CSVFolderReader class reads the test data from the </w:t>
      </w:r>
      <w:r>
        <w:t>predicting</w:t>
      </w:r>
      <w:r>
        <w:t xml:space="preserve"> folder. Before prediction, the TrimSequences method trims 1 to 4 elements randomly from the start of each sequence, as shown in Listing 5. This creates subsequences for testing.</w:t>
      </w:r>
      <w:r>
        <w:t xml:space="preserve"> </w:t>
      </w:r>
      <w:r>
        <w:t>The test data contains randomly placed anomalies, which will be detected using the trained model.</w:t>
      </w:r>
    </w:p>
    <w:p w14:paraId="7ABC2821" w14:textId="77777777" w:rsidR="006F1714" w:rsidRDefault="006F1714" w:rsidP="009E522A">
      <w:pPr>
        <w:jc w:val="both"/>
      </w:pPr>
    </w:p>
    <w:p w14:paraId="3A7AB388" w14:textId="77777777" w:rsidR="006F1714" w:rsidRDefault="006F1714" w:rsidP="009E522A">
      <w:pPr>
        <w:jc w:val="both"/>
      </w:pPr>
    </w:p>
    <w:p w14:paraId="6F96BD04" w14:textId="77777777" w:rsidR="006F1714" w:rsidRDefault="006F1714" w:rsidP="009E522A">
      <w:pPr>
        <w:jc w:val="both"/>
      </w:pPr>
    </w:p>
    <w:p w14:paraId="5D681C16" w14:textId="77777777" w:rsidR="006F1714" w:rsidRDefault="006F1714" w:rsidP="009E522A">
      <w:pPr>
        <w:jc w:val="both"/>
      </w:pPr>
    </w:p>
    <w:p w14:paraId="6D28C797" w14:textId="77777777" w:rsidR="006F1714" w:rsidRDefault="006F1714" w:rsidP="009E522A">
      <w:pPr>
        <w:jc w:val="both"/>
      </w:pPr>
    </w:p>
    <w:p w14:paraId="098B1090" w14:textId="77777777" w:rsidR="006F1714" w:rsidRDefault="006F1714" w:rsidP="009E522A">
      <w:pPr>
        <w:jc w:val="both"/>
      </w:pPr>
    </w:p>
    <w:p w14:paraId="25F1D484" w14:textId="77777777" w:rsidR="006F1714" w:rsidRDefault="006F1714" w:rsidP="009E522A">
      <w:pPr>
        <w:jc w:val="both"/>
      </w:pPr>
    </w:p>
    <w:p w14:paraId="48BA8EB1" w14:textId="77777777" w:rsidR="006F1714" w:rsidRDefault="006F1714" w:rsidP="009E522A">
      <w:pPr>
        <w:jc w:val="both"/>
      </w:pPr>
    </w:p>
    <w:p w14:paraId="1B54C41F" w14:textId="77777777" w:rsidR="0043380B" w:rsidRDefault="0043380B" w:rsidP="009E522A">
      <w:pPr>
        <w:jc w:val="both"/>
      </w:pPr>
    </w:p>
    <w:p w14:paraId="4B185133" w14:textId="77777777" w:rsidR="0043380B" w:rsidRDefault="0043380B" w:rsidP="009E522A">
      <w:pPr>
        <w:jc w:val="both"/>
      </w:pPr>
    </w:p>
    <w:p w14:paraId="40030327" w14:textId="1DF49582" w:rsidR="009E522A" w:rsidRPr="00205EEF" w:rsidRDefault="00E3242B" w:rsidP="009E522A">
      <w:pPr>
        <w:jc w:val="both"/>
      </w:pPr>
      <w:r>
        <w:br/>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lastRenderedPageBreak/>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A9366" w14:textId="77777777" w:rsidR="002152C8" w:rsidRDefault="002152C8" w:rsidP="001A3B3D">
      <w:r>
        <w:separator/>
      </w:r>
    </w:p>
  </w:endnote>
  <w:endnote w:type="continuationSeparator" w:id="0">
    <w:p w14:paraId="7530665D" w14:textId="77777777" w:rsidR="002152C8" w:rsidRDefault="002152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D67E7" w14:textId="77777777" w:rsidR="002152C8" w:rsidRDefault="002152C8" w:rsidP="001A3B3D">
      <w:r>
        <w:separator/>
      </w:r>
    </w:p>
  </w:footnote>
  <w:footnote w:type="continuationSeparator" w:id="0">
    <w:p w14:paraId="7CD380AD" w14:textId="77777777" w:rsidR="002152C8" w:rsidRDefault="002152C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A514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B645A1"/>
    <w:multiLevelType w:val="hybridMultilevel"/>
    <w:tmpl w:val="69101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14856609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oNotTrackMoves/>
  <w:defaultTabStop w:val="720"/>
  <w:doNotHyphenateCaps/>
  <w:characterSpacingControl w:val="doNotCompress"/>
  <w:doNotValidateAgainstSchema/>
  <w:doNotDemarcateInvalidXml/>
  <w:hdrShapeDefaults>
    <o:shapedefaults v:ext="edit" spidmax="2061"/>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76542"/>
    <w:rsid w:val="00080C7D"/>
    <w:rsid w:val="0008758A"/>
    <w:rsid w:val="000904A1"/>
    <w:rsid w:val="000A3E79"/>
    <w:rsid w:val="000A5723"/>
    <w:rsid w:val="000C1E68"/>
    <w:rsid w:val="000F3C02"/>
    <w:rsid w:val="00104FAA"/>
    <w:rsid w:val="0010629A"/>
    <w:rsid w:val="00131B24"/>
    <w:rsid w:val="00135D96"/>
    <w:rsid w:val="00161E3B"/>
    <w:rsid w:val="001629B7"/>
    <w:rsid w:val="00165DA4"/>
    <w:rsid w:val="00183E08"/>
    <w:rsid w:val="001A2EFD"/>
    <w:rsid w:val="001A3B3D"/>
    <w:rsid w:val="001B67DC"/>
    <w:rsid w:val="001C4567"/>
    <w:rsid w:val="001D7A7F"/>
    <w:rsid w:val="001E00F2"/>
    <w:rsid w:val="001E7858"/>
    <w:rsid w:val="00202F20"/>
    <w:rsid w:val="00205EEF"/>
    <w:rsid w:val="002152C8"/>
    <w:rsid w:val="00215B21"/>
    <w:rsid w:val="00217A52"/>
    <w:rsid w:val="002254A9"/>
    <w:rsid w:val="00233D97"/>
    <w:rsid w:val="002347A2"/>
    <w:rsid w:val="00237F07"/>
    <w:rsid w:val="00257412"/>
    <w:rsid w:val="002850E3"/>
    <w:rsid w:val="0028731A"/>
    <w:rsid w:val="002A7287"/>
    <w:rsid w:val="002C5877"/>
    <w:rsid w:val="002E3898"/>
    <w:rsid w:val="002E5A65"/>
    <w:rsid w:val="002F1102"/>
    <w:rsid w:val="0032462A"/>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380B"/>
    <w:rsid w:val="00435ED0"/>
    <w:rsid w:val="004365D8"/>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F37C2"/>
    <w:rsid w:val="004F63B5"/>
    <w:rsid w:val="004F66B4"/>
    <w:rsid w:val="005300ED"/>
    <w:rsid w:val="00551B7F"/>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A08"/>
    <w:rsid w:val="00654204"/>
    <w:rsid w:val="006614B4"/>
    <w:rsid w:val="006646E9"/>
    <w:rsid w:val="00670434"/>
    <w:rsid w:val="00685EEE"/>
    <w:rsid w:val="006B2B60"/>
    <w:rsid w:val="006B62AC"/>
    <w:rsid w:val="006B6B66"/>
    <w:rsid w:val="006B7924"/>
    <w:rsid w:val="006C1128"/>
    <w:rsid w:val="006D485A"/>
    <w:rsid w:val="006D6120"/>
    <w:rsid w:val="006F1714"/>
    <w:rsid w:val="006F6D3D"/>
    <w:rsid w:val="00700DD3"/>
    <w:rsid w:val="00705F7D"/>
    <w:rsid w:val="00715BEA"/>
    <w:rsid w:val="00730C3F"/>
    <w:rsid w:val="00740EEA"/>
    <w:rsid w:val="00741DCE"/>
    <w:rsid w:val="007442E0"/>
    <w:rsid w:val="00750E13"/>
    <w:rsid w:val="00763E7E"/>
    <w:rsid w:val="00784C92"/>
    <w:rsid w:val="00794804"/>
    <w:rsid w:val="007B33F1"/>
    <w:rsid w:val="007B6DDA"/>
    <w:rsid w:val="007C0308"/>
    <w:rsid w:val="007C2FF2"/>
    <w:rsid w:val="007D6232"/>
    <w:rsid w:val="007F1F99"/>
    <w:rsid w:val="007F768F"/>
    <w:rsid w:val="0080791D"/>
    <w:rsid w:val="00830F7C"/>
    <w:rsid w:val="00834FEB"/>
    <w:rsid w:val="00836367"/>
    <w:rsid w:val="0083699C"/>
    <w:rsid w:val="00861714"/>
    <w:rsid w:val="00873603"/>
    <w:rsid w:val="008A2C7D"/>
    <w:rsid w:val="008C4B23"/>
    <w:rsid w:val="008D5E38"/>
    <w:rsid w:val="008E2A20"/>
    <w:rsid w:val="008F6E2C"/>
    <w:rsid w:val="00926E79"/>
    <w:rsid w:val="009303D9"/>
    <w:rsid w:val="00933C64"/>
    <w:rsid w:val="009371F6"/>
    <w:rsid w:val="0094038D"/>
    <w:rsid w:val="00954A20"/>
    <w:rsid w:val="00972203"/>
    <w:rsid w:val="00972CD1"/>
    <w:rsid w:val="00995F86"/>
    <w:rsid w:val="009D383A"/>
    <w:rsid w:val="009E2D7D"/>
    <w:rsid w:val="009E4631"/>
    <w:rsid w:val="009E522A"/>
    <w:rsid w:val="009F1D79"/>
    <w:rsid w:val="00A059B3"/>
    <w:rsid w:val="00A2417E"/>
    <w:rsid w:val="00A432C9"/>
    <w:rsid w:val="00A528C0"/>
    <w:rsid w:val="00A55316"/>
    <w:rsid w:val="00A6402F"/>
    <w:rsid w:val="00A767CF"/>
    <w:rsid w:val="00A96D0E"/>
    <w:rsid w:val="00AA351B"/>
    <w:rsid w:val="00AB6B38"/>
    <w:rsid w:val="00AC597F"/>
    <w:rsid w:val="00AC7B35"/>
    <w:rsid w:val="00AD2F3E"/>
    <w:rsid w:val="00AE32C6"/>
    <w:rsid w:val="00AE3409"/>
    <w:rsid w:val="00AE3F6E"/>
    <w:rsid w:val="00AF48F8"/>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670B"/>
    <w:rsid w:val="00BE7D3C"/>
    <w:rsid w:val="00BF2541"/>
    <w:rsid w:val="00BF5FF6"/>
    <w:rsid w:val="00C0207F"/>
    <w:rsid w:val="00C07CD4"/>
    <w:rsid w:val="00C07E90"/>
    <w:rsid w:val="00C10B1A"/>
    <w:rsid w:val="00C16117"/>
    <w:rsid w:val="00C3075A"/>
    <w:rsid w:val="00C47083"/>
    <w:rsid w:val="00C4720E"/>
    <w:rsid w:val="00C52CE9"/>
    <w:rsid w:val="00C70167"/>
    <w:rsid w:val="00C90FC7"/>
    <w:rsid w:val="00C919A4"/>
    <w:rsid w:val="00CA4392"/>
    <w:rsid w:val="00CB20AB"/>
    <w:rsid w:val="00CB59CF"/>
    <w:rsid w:val="00CC393F"/>
    <w:rsid w:val="00CC7D3C"/>
    <w:rsid w:val="00D00BB6"/>
    <w:rsid w:val="00D2176E"/>
    <w:rsid w:val="00D2527D"/>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3242B"/>
    <w:rsid w:val="00E57441"/>
    <w:rsid w:val="00E61E12"/>
    <w:rsid w:val="00E7596C"/>
    <w:rsid w:val="00E878F2"/>
    <w:rsid w:val="00E913A5"/>
    <w:rsid w:val="00E94FEE"/>
    <w:rsid w:val="00EA5142"/>
    <w:rsid w:val="00EC5759"/>
    <w:rsid w:val="00ED0149"/>
    <w:rsid w:val="00EF1A31"/>
    <w:rsid w:val="00EF7DE3"/>
    <w:rsid w:val="00F00A11"/>
    <w:rsid w:val="00F03103"/>
    <w:rsid w:val="00F1703F"/>
    <w:rsid w:val="00F2303E"/>
    <w:rsid w:val="00F271DE"/>
    <w:rsid w:val="00F452BD"/>
    <w:rsid w:val="00F5080C"/>
    <w:rsid w:val="00F55378"/>
    <w:rsid w:val="00F627DA"/>
    <w:rsid w:val="00F63880"/>
    <w:rsid w:val="00F7288F"/>
    <w:rsid w:val="00F760F2"/>
    <w:rsid w:val="00F825D7"/>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1931</Words>
  <Characters>11008</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161</cp:revision>
  <cp:lastPrinted>2022-03-15T00:46:00Z</cp:lastPrinted>
  <dcterms:created xsi:type="dcterms:W3CDTF">2019-02-11T20:33:00Z</dcterms:created>
  <dcterms:modified xsi:type="dcterms:W3CDTF">2025-03-26T23:38:00Z</dcterms:modified>
</cp:coreProperties>
</file>