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35E18" w14:textId="5C3A3A54" w:rsidR="00BC774D" w:rsidRPr="00C939B2" w:rsidRDefault="003E0C9F" w:rsidP="004A6CC6">
      <w:r>
        <w:rPr>
          <w:b/>
          <w:bCs/>
          <w:u w:val="single"/>
        </w:rPr>
        <w:t xml:space="preserve">OUR </w:t>
      </w:r>
      <w:r w:rsidR="00BC774D">
        <w:rPr>
          <w:b/>
          <w:bCs/>
          <w:u w:val="single"/>
        </w:rPr>
        <w:t xml:space="preserve">EVALUATION CUT-OFF DATE: </w:t>
      </w:r>
      <w:r w:rsidR="003D4845">
        <w:rPr>
          <w:b/>
          <w:bCs/>
          <w:u w:val="single"/>
        </w:rPr>
        <w:t>16</w:t>
      </w:r>
      <w:r w:rsidR="00BC774D" w:rsidRPr="00BC774D">
        <w:rPr>
          <w:b/>
          <w:bCs/>
          <w:u w:val="single"/>
          <w:vertAlign w:val="superscript"/>
        </w:rPr>
        <w:t>TH</w:t>
      </w:r>
      <w:r w:rsidR="00BC774D">
        <w:rPr>
          <w:b/>
          <w:bCs/>
          <w:u w:val="single"/>
        </w:rPr>
        <w:t xml:space="preserve"> </w:t>
      </w:r>
      <w:r w:rsidR="003D4845">
        <w:rPr>
          <w:b/>
          <w:bCs/>
          <w:u w:val="single"/>
        </w:rPr>
        <w:t>July</w:t>
      </w:r>
      <w:r w:rsidR="00BC774D">
        <w:rPr>
          <w:b/>
          <w:bCs/>
          <w:u w:val="single"/>
        </w:rPr>
        <w:t xml:space="preserve"> </w:t>
      </w:r>
      <w:r>
        <w:rPr>
          <w:b/>
          <w:bCs/>
          <w:u w:val="single"/>
        </w:rPr>
        <w:t>2026</w:t>
      </w:r>
      <w:r w:rsidR="003D4845">
        <w:rPr>
          <w:b/>
          <w:bCs/>
          <w:u w:val="single"/>
        </w:rPr>
        <w:t xml:space="preserve"> </w:t>
      </w:r>
      <w:r w:rsidR="003D4845" w:rsidRPr="00C939B2">
        <w:t>(We use July 16, 2026 (the date Wendy's team's investigation materials were shared with us) as the fixed reference date for our gold dataset, giving direct continuity with their initial findings.)</w:t>
      </w:r>
    </w:p>
    <w:p w14:paraId="36E36782" w14:textId="1C186FE3" w:rsidR="00C939B2" w:rsidRDefault="00C939B2" w:rsidP="004A6CC6">
      <w:r>
        <w:rPr>
          <w:u w:val="single"/>
        </w:rPr>
        <w:t>IMPORTANT OBSERVATION DURING EVALUATION</w:t>
      </w:r>
      <w:r w:rsidR="00C314F2">
        <w:rPr>
          <w:u w:val="single"/>
        </w:rPr>
        <w:t xml:space="preserve"> </w:t>
      </w:r>
      <w:r w:rsidR="00C314F2" w:rsidRPr="00E31886">
        <w:rPr>
          <w:u w:val="single"/>
        </w:rPr>
        <w:t>OF</w:t>
      </w:r>
      <w:r w:rsidR="00C314F2" w:rsidRPr="00C314F2">
        <w:rPr>
          <w:b/>
          <w:bCs/>
          <w:u w:val="single"/>
        </w:rPr>
        <w:t xml:space="preserve"> PHIPA</w:t>
      </w:r>
      <w:r>
        <w:rPr>
          <w:u w:val="single"/>
        </w:rPr>
        <w:t xml:space="preserve">: </w:t>
      </w:r>
      <w:r w:rsidRPr="00C939B2">
        <w:t xml:space="preserve">Quick answer on the "why can Copilot get in but you can't" question, since it's a good diagnostic question: it's not that "LLMs" as a category are blocked — it's that my specific fetch tool got flagged by the site's bot-detection (likely IP/user-agent reputation, since it's a generic scraping signature). Copilot Studio's agent almost certainly routes its web access through Microsoft's own Bing-grounding infrastructure, which sites are far less likely to block since it's recognized, high-reputation traffic (the same reason Bing/Google's own crawlers rarely get blocked while ad-hoc scrapers do). Notably, my web </w:t>
      </w:r>
      <w:r w:rsidRPr="00C939B2">
        <w:rPr>
          <w:i/>
          <w:iCs/>
        </w:rPr>
        <w:t>search</w:t>
      </w:r>
      <w:r w:rsidRPr="00C939B2">
        <w:t xml:space="preserve"> (as opposed to direct site fetch) still surfaced some IPC content — so this is a fetch-method issue, not a full block. Worth knowing as a finding in its own right: it means part of the Agent's apparent advantage over ChatGPT/Claude/Gemini/Perplexity in your task could be infrastructure access, not just prompt quality — a caveat worth a line in your final writeup.</w:t>
      </w:r>
    </w:p>
    <w:p w14:paraId="752D8E29" w14:textId="49997F9F" w:rsidR="00447E0B" w:rsidRDefault="00447E0B" w:rsidP="004A6CC6">
      <w:pPr>
        <w:rPr>
          <w:b/>
          <w:bCs/>
          <w:u w:val="single"/>
        </w:rPr>
      </w:pPr>
      <w:r w:rsidRPr="00274950">
        <w:rPr>
          <w:b/>
          <w:bCs/>
          <w:highlight w:val="yellow"/>
        </w:rPr>
        <w:t>CONCLUSION</w:t>
      </w:r>
      <w:r w:rsidRPr="00274950">
        <w:rPr>
          <w:highlight w:val="yellow"/>
        </w:rPr>
        <w:t xml:space="preserve"> - Gemini and MS Copilot Studio will beat other LLMs on fetching info from these public </w:t>
      </w:r>
      <w:r w:rsidR="00981E79" w:rsidRPr="00274950">
        <w:rPr>
          <w:highlight w:val="yellow"/>
        </w:rPr>
        <w:t xml:space="preserve">sources as other LLMs are flagged as bots and are restricted to directly accessing these sources most of the times. Hence </w:t>
      </w:r>
      <w:r w:rsidR="00C82AA9" w:rsidRPr="00274950">
        <w:rPr>
          <w:highlight w:val="yellow"/>
        </w:rPr>
        <w:t xml:space="preserve">even without any metrics and evaluation, we can say that Gemini and MS Copilot </w:t>
      </w:r>
      <w:r w:rsidR="003638F9" w:rsidRPr="00274950">
        <w:rPr>
          <w:highlight w:val="yellow"/>
        </w:rPr>
        <w:t xml:space="preserve">surpasses in performance majorly because of their own infrastructure and ability to bypass safety </w:t>
      </w:r>
      <w:r w:rsidR="00F65305" w:rsidRPr="00274950">
        <w:rPr>
          <w:highlight w:val="yellow"/>
        </w:rPr>
        <w:t>features of other sources</w:t>
      </w:r>
      <w:r w:rsidR="00274950" w:rsidRPr="00274950">
        <w:rPr>
          <w:highlight w:val="yellow"/>
        </w:rPr>
        <w:t>, as both have their own search engine and have better control over that information.</w:t>
      </w:r>
    </w:p>
    <w:p w14:paraId="7641F201" w14:textId="32E1771D" w:rsidR="004A6CC6" w:rsidRPr="004A6CC6" w:rsidRDefault="004A6CC6" w:rsidP="004A6CC6">
      <w:r w:rsidRPr="004A6CC6">
        <w:rPr>
          <w:b/>
          <w:bCs/>
          <w:u w:val="single"/>
        </w:rPr>
        <w:t>Prompt #1: </w:t>
      </w:r>
      <w:r w:rsidRPr="004A6CC6">
        <w:t> </w:t>
      </w:r>
    </w:p>
    <w:p w14:paraId="5AEE0A92" w14:textId="77777777" w:rsidR="004A6CC6" w:rsidRPr="004A6CC6" w:rsidRDefault="004A6CC6" w:rsidP="004A6CC6">
      <w:pPr>
        <w:numPr>
          <w:ilvl w:val="0"/>
          <w:numId w:val="6"/>
        </w:numPr>
      </w:pPr>
      <w:r w:rsidRPr="004A6CC6">
        <w:rPr>
          <w:i/>
          <w:iCs/>
          <w:u w:val="single"/>
        </w:rPr>
        <w:t>DOMAIN: Legal/Regulatory/Compliance (Accreditation failures, privacy breaches, labour law violations, BPSAA)</w:t>
      </w:r>
      <w:r w:rsidRPr="004A6CC6">
        <w:t> </w:t>
      </w:r>
    </w:p>
    <w:p w14:paraId="791866C4" w14:textId="77777777" w:rsidR="004A6CC6" w:rsidRPr="004A6CC6" w:rsidRDefault="004A6CC6" w:rsidP="004A6CC6">
      <w:pPr>
        <w:numPr>
          <w:ilvl w:val="0"/>
          <w:numId w:val="7"/>
        </w:numPr>
      </w:pPr>
      <w:r w:rsidRPr="004A6CC6">
        <w:rPr>
          <w:i/>
          <w:iCs/>
          <w:u w:val="single"/>
        </w:rPr>
        <w:t>GUARDRAIL: PHIPA breaches</w:t>
      </w:r>
      <w:r w:rsidRPr="004A6CC6">
        <w:t> </w:t>
      </w:r>
    </w:p>
    <w:p w14:paraId="382B6457" w14:textId="77777777" w:rsidR="004A6CC6" w:rsidRPr="004A6CC6" w:rsidRDefault="004A6CC6" w:rsidP="004A6CC6">
      <w:r w:rsidRPr="004A6CC6">
        <w:t xml:space="preserve">I’m a Chief Regional Officer for Ontario Health, interested in hospital performance management. Provide an exhaustive list of Ontario hospital PHIPA-related news updates, for </w:t>
      </w:r>
      <w:r w:rsidRPr="004A6CC6">
        <w:rPr>
          <w:b/>
          <w:bCs/>
        </w:rPr>
        <w:t>[INSERT HOSPITAL]</w:t>
      </w:r>
      <w:r w:rsidRPr="004A6CC6">
        <w:t>, in the last six months, formatted as Hospital → Issue → Paragraph blurb → Date → Source → Source link. Exclude corrections </w:t>
      </w:r>
    </w:p>
    <w:p w14:paraId="73B53040" w14:textId="77777777" w:rsidR="004A6CC6" w:rsidRPr="004A6CC6" w:rsidRDefault="004A6CC6" w:rsidP="004A6CC6">
      <w:r w:rsidRPr="004A6CC6">
        <w:rPr>
          <w:u w:val="single"/>
        </w:rPr>
        <w:t>List of Hospitals</w:t>
      </w:r>
      <w:r w:rsidRPr="004A6CC6">
        <w:t> </w:t>
      </w:r>
    </w:p>
    <w:p w14:paraId="0908EE81" w14:textId="77777777" w:rsidR="004A6CC6" w:rsidRPr="004A6CC6" w:rsidRDefault="004A6CC6" w:rsidP="004A6CC6">
      <w:pPr>
        <w:numPr>
          <w:ilvl w:val="0"/>
          <w:numId w:val="8"/>
        </w:numPr>
      </w:pPr>
      <w:r w:rsidRPr="004A6CC6">
        <w:t>CENTRAL: William Osler Health System </w:t>
      </w:r>
    </w:p>
    <w:p w14:paraId="36B28A07" w14:textId="77777777" w:rsidR="004A6CC6" w:rsidRPr="004A6CC6" w:rsidRDefault="004A6CC6" w:rsidP="004A6CC6">
      <w:pPr>
        <w:numPr>
          <w:ilvl w:val="0"/>
          <w:numId w:val="9"/>
        </w:numPr>
      </w:pPr>
      <w:r w:rsidRPr="004A6CC6">
        <w:t>EAST: The Ottawa Hospital </w:t>
      </w:r>
    </w:p>
    <w:p w14:paraId="7A660D19" w14:textId="77777777" w:rsidR="004A6CC6" w:rsidRPr="004A6CC6" w:rsidRDefault="004A6CC6" w:rsidP="004A6CC6">
      <w:pPr>
        <w:numPr>
          <w:ilvl w:val="0"/>
          <w:numId w:val="10"/>
        </w:numPr>
      </w:pPr>
      <w:proofErr w:type="gramStart"/>
      <w:r w:rsidRPr="004A6CC6">
        <w:t>NORTH EAST</w:t>
      </w:r>
      <w:proofErr w:type="gramEnd"/>
      <w:r w:rsidRPr="004A6CC6">
        <w:t>: Anson General Hospital </w:t>
      </w:r>
    </w:p>
    <w:p w14:paraId="38118120" w14:textId="77777777" w:rsidR="004A6CC6" w:rsidRPr="004A6CC6" w:rsidRDefault="004A6CC6" w:rsidP="004A6CC6">
      <w:pPr>
        <w:numPr>
          <w:ilvl w:val="0"/>
          <w:numId w:val="11"/>
        </w:numPr>
      </w:pPr>
      <w:proofErr w:type="gramStart"/>
      <w:r w:rsidRPr="004A6CC6">
        <w:lastRenderedPageBreak/>
        <w:t>NORTH WEST</w:t>
      </w:r>
      <w:proofErr w:type="gramEnd"/>
      <w:r w:rsidRPr="004A6CC6">
        <w:t>: Geraldton District Hospital </w:t>
      </w:r>
    </w:p>
    <w:p w14:paraId="12938B02" w14:textId="77777777" w:rsidR="004A6CC6" w:rsidRPr="004A6CC6" w:rsidRDefault="004A6CC6" w:rsidP="004A6CC6">
      <w:pPr>
        <w:numPr>
          <w:ilvl w:val="0"/>
          <w:numId w:val="12"/>
        </w:numPr>
      </w:pPr>
      <w:r w:rsidRPr="004A6CC6">
        <w:t>TORONTO: Baycrest Hospital </w:t>
      </w:r>
    </w:p>
    <w:p w14:paraId="41489229" w14:textId="77777777" w:rsidR="004A6CC6" w:rsidRPr="004A6CC6" w:rsidRDefault="004A6CC6" w:rsidP="004A6CC6">
      <w:pPr>
        <w:numPr>
          <w:ilvl w:val="0"/>
          <w:numId w:val="13"/>
        </w:numPr>
      </w:pPr>
      <w:r w:rsidRPr="004A6CC6">
        <w:t>WEST: Hamilton Health Sciences Corporation </w:t>
      </w:r>
    </w:p>
    <w:p w14:paraId="181BFED9" w14:textId="77777777" w:rsidR="004A6CC6" w:rsidRPr="004A6CC6" w:rsidRDefault="004A6CC6" w:rsidP="004A6CC6">
      <w:r w:rsidRPr="004A6CC6">
        <w:t> </w:t>
      </w:r>
    </w:p>
    <w:p w14:paraId="050C770B" w14:textId="77777777" w:rsidR="004A6CC6" w:rsidRPr="004A6CC6" w:rsidRDefault="004A6CC6" w:rsidP="004A6CC6">
      <w:r w:rsidRPr="004A6CC6">
        <w:rPr>
          <w:b/>
          <w:bCs/>
          <w:u w:val="single"/>
        </w:rPr>
        <w:t>Prompt #2: CEOs</w:t>
      </w:r>
      <w:r w:rsidRPr="004A6CC6">
        <w:t> </w:t>
      </w:r>
    </w:p>
    <w:p w14:paraId="4A3F9AEA" w14:textId="77777777" w:rsidR="004A6CC6" w:rsidRPr="004A6CC6" w:rsidRDefault="004A6CC6" w:rsidP="004A6CC6">
      <w:pPr>
        <w:numPr>
          <w:ilvl w:val="0"/>
          <w:numId w:val="14"/>
        </w:numPr>
      </w:pPr>
      <w:r w:rsidRPr="004A6CC6">
        <w:rPr>
          <w:i/>
          <w:iCs/>
          <w:u w:val="single"/>
        </w:rPr>
        <w:t>DOMAIN: Governance, leadership, strategic/system integration</w:t>
      </w:r>
      <w:r w:rsidRPr="004A6CC6">
        <w:t> </w:t>
      </w:r>
    </w:p>
    <w:p w14:paraId="0526EC83" w14:textId="77777777" w:rsidR="004A6CC6" w:rsidRPr="004A6CC6" w:rsidRDefault="004A6CC6" w:rsidP="004A6CC6">
      <w:pPr>
        <w:numPr>
          <w:ilvl w:val="0"/>
          <w:numId w:val="15"/>
        </w:numPr>
      </w:pPr>
      <w:r w:rsidRPr="004A6CC6">
        <w:rPr>
          <w:i/>
          <w:iCs/>
          <w:u w:val="single"/>
        </w:rPr>
        <w:t>GUARDRAIL: CEO/Exec turnover</w:t>
      </w:r>
      <w:r w:rsidRPr="004A6CC6">
        <w:t> </w:t>
      </w:r>
    </w:p>
    <w:p w14:paraId="414C077A" w14:textId="77777777" w:rsidR="004A6CC6" w:rsidRPr="004A6CC6" w:rsidRDefault="004A6CC6" w:rsidP="004A6CC6">
      <w:r w:rsidRPr="004A6CC6">
        <w:t xml:space="preserve">I’m a Chief Regional Officer for Ontario Health, interested in hospital performance management. Provide an exhaustive list of hospital leadership, CEO and board member changes in the </w:t>
      </w:r>
      <w:r w:rsidRPr="004A6CC6">
        <w:rPr>
          <w:b/>
          <w:bCs/>
        </w:rPr>
        <w:t>[INSERT HOSPITAL]</w:t>
      </w:r>
      <w:r w:rsidRPr="004A6CC6">
        <w:t xml:space="preserve"> in the last 5 years, formatted as Hospital → Issue → Paragraph blurb → Date → Source → Source link. </w:t>
      </w:r>
    </w:p>
    <w:p w14:paraId="1CC79B67" w14:textId="77777777" w:rsidR="004A6CC6" w:rsidRPr="004A6CC6" w:rsidRDefault="004A6CC6" w:rsidP="004A6CC6">
      <w:r w:rsidRPr="004A6CC6">
        <w:rPr>
          <w:b/>
          <w:bCs/>
          <w:u w:val="single"/>
        </w:rPr>
        <w:t>List of Hospitals</w:t>
      </w:r>
      <w:r w:rsidRPr="004A6CC6">
        <w:t> </w:t>
      </w:r>
    </w:p>
    <w:p w14:paraId="30A18E38" w14:textId="77777777" w:rsidR="004A6CC6" w:rsidRPr="004A6CC6" w:rsidRDefault="004A6CC6" w:rsidP="004A6CC6">
      <w:pPr>
        <w:numPr>
          <w:ilvl w:val="0"/>
          <w:numId w:val="16"/>
        </w:numPr>
      </w:pPr>
      <w:r w:rsidRPr="004A6CC6">
        <w:t>CENTRAL: Mackenzie Health </w:t>
      </w:r>
    </w:p>
    <w:p w14:paraId="40D9BEFA" w14:textId="77777777" w:rsidR="004A6CC6" w:rsidRPr="004A6CC6" w:rsidRDefault="004A6CC6" w:rsidP="004A6CC6">
      <w:pPr>
        <w:numPr>
          <w:ilvl w:val="0"/>
          <w:numId w:val="17"/>
        </w:numPr>
      </w:pPr>
      <w:r w:rsidRPr="004A6CC6">
        <w:t>EAST: Arnprior Regional Health </w:t>
      </w:r>
    </w:p>
    <w:p w14:paraId="7C806558" w14:textId="77777777" w:rsidR="004A6CC6" w:rsidRPr="004A6CC6" w:rsidRDefault="004A6CC6" w:rsidP="004A6CC6">
      <w:pPr>
        <w:numPr>
          <w:ilvl w:val="0"/>
          <w:numId w:val="18"/>
        </w:numPr>
      </w:pPr>
      <w:proofErr w:type="gramStart"/>
      <w:r w:rsidRPr="004A6CC6">
        <w:t>NORTH EAST</w:t>
      </w:r>
      <w:proofErr w:type="gramEnd"/>
      <w:r w:rsidRPr="004A6CC6">
        <w:t>: Sensenbrenner Hospital </w:t>
      </w:r>
    </w:p>
    <w:p w14:paraId="64BCC9B7" w14:textId="77777777" w:rsidR="004A6CC6" w:rsidRPr="004A6CC6" w:rsidRDefault="004A6CC6" w:rsidP="004A6CC6">
      <w:pPr>
        <w:numPr>
          <w:ilvl w:val="0"/>
          <w:numId w:val="19"/>
        </w:numPr>
      </w:pPr>
      <w:proofErr w:type="gramStart"/>
      <w:r w:rsidRPr="004A6CC6">
        <w:t>NORTH WEST</w:t>
      </w:r>
      <w:proofErr w:type="gramEnd"/>
      <w:r w:rsidRPr="004A6CC6">
        <w:t>: Red Lake Margaret Cochenour Memorial Hospital </w:t>
      </w:r>
    </w:p>
    <w:p w14:paraId="39936F49" w14:textId="77777777" w:rsidR="004A6CC6" w:rsidRPr="004A6CC6" w:rsidRDefault="004A6CC6" w:rsidP="004A6CC6">
      <w:pPr>
        <w:numPr>
          <w:ilvl w:val="0"/>
          <w:numId w:val="20"/>
        </w:numPr>
      </w:pPr>
      <w:r w:rsidRPr="004A6CC6">
        <w:t>TORONTO: North York General Hospital </w:t>
      </w:r>
    </w:p>
    <w:p w14:paraId="68211C62" w14:textId="77777777" w:rsidR="004A6CC6" w:rsidRPr="004A6CC6" w:rsidRDefault="004A6CC6" w:rsidP="004A6CC6">
      <w:pPr>
        <w:numPr>
          <w:ilvl w:val="0"/>
          <w:numId w:val="21"/>
        </w:numPr>
      </w:pPr>
      <w:r w:rsidRPr="004A6CC6">
        <w:t>WEST: Windsor Regional Hospital </w:t>
      </w:r>
    </w:p>
    <w:p w14:paraId="594AC5C6" w14:textId="77777777" w:rsidR="004A6CC6" w:rsidRPr="004A6CC6" w:rsidRDefault="004A6CC6" w:rsidP="004A6CC6">
      <w:r w:rsidRPr="004A6CC6">
        <w:t> </w:t>
      </w:r>
    </w:p>
    <w:p w14:paraId="24922588" w14:textId="77777777" w:rsidR="004A6CC6" w:rsidRPr="004A6CC6" w:rsidRDefault="004A6CC6" w:rsidP="004A6CC6">
      <w:r w:rsidRPr="004A6CC6">
        <w:rPr>
          <w:b/>
          <w:bCs/>
          <w:u w:val="single"/>
        </w:rPr>
        <w:t>Prompt #3: Interim Supervisors</w:t>
      </w:r>
      <w:r w:rsidRPr="004A6CC6">
        <w:t> </w:t>
      </w:r>
    </w:p>
    <w:p w14:paraId="15B69BC4" w14:textId="77777777" w:rsidR="004A6CC6" w:rsidRPr="004A6CC6" w:rsidRDefault="004A6CC6" w:rsidP="004A6CC6">
      <w:pPr>
        <w:numPr>
          <w:ilvl w:val="0"/>
          <w:numId w:val="22"/>
        </w:numPr>
      </w:pPr>
      <w:r w:rsidRPr="004A6CC6">
        <w:rPr>
          <w:i/>
          <w:iCs/>
          <w:u w:val="single"/>
        </w:rPr>
        <w:t>DOMAIN: Governance, leadership, strategic/system integration</w:t>
      </w:r>
      <w:r w:rsidRPr="004A6CC6">
        <w:t> </w:t>
      </w:r>
    </w:p>
    <w:p w14:paraId="19825B03" w14:textId="77777777" w:rsidR="004A6CC6" w:rsidRPr="004A6CC6" w:rsidRDefault="004A6CC6" w:rsidP="004A6CC6">
      <w:pPr>
        <w:numPr>
          <w:ilvl w:val="0"/>
          <w:numId w:val="23"/>
        </w:numPr>
      </w:pPr>
      <w:r w:rsidRPr="004A6CC6">
        <w:rPr>
          <w:i/>
          <w:iCs/>
          <w:u w:val="single"/>
        </w:rPr>
        <w:t>GUARDRAIL: Governance reviews</w:t>
      </w:r>
      <w:r w:rsidRPr="004A6CC6">
        <w:t> </w:t>
      </w:r>
    </w:p>
    <w:p w14:paraId="38EA4D65" w14:textId="77777777" w:rsidR="004A6CC6" w:rsidRPr="004A6CC6" w:rsidRDefault="004A6CC6" w:rsidP="004A6CC6">
      <w:r w:rsidRPr="004A6CC6">
        <w:t xml:space="preserve">I’m a Chief Regional Officer for Ontario Health, interested in hospital performance management. Provide an exhaustive list of interim supervisors appointed by the Government of Ontario to </w:t>
      </w:r>
      <w:r w:rsidRPr="004A6CC6">
        <w:rPr>
          <w:b/>
          <w:bCs/>
        </w:rPr>
        <w:t>[INSERT HOSPITAL]</w:t>
      </w:r>
      <w:r w:rsidRPr="004A6CC6">
        <w:t xml:space="preserve"> in the last 5 years, formatted as Hospital → Issue → Paragraph blurb → Date → Source → Source link. </w:t>
      </w:r>
    </w:p>
    <w:p w14:paraId="0FA7E43A" w14:textId="77777777" w:rsidR="004A6CC6" w:rsidRPr="004A6CC6" w:rsidRDefault="004A6CC6" w:rsidP="004A6CC6">
      <w:r w:rsidRPr="004A6CC6">
        <w:rPr>
          <w:b/>
          <w:bCs/>
        </w:rPr>
        <w:t>List of Hospitals</w:t>
      </w:r>
      <w:r w:rsidRPr="004A6CC6">
        <w:t> </w:t>
      </w:r>
    </w:p>
    <w:p w14:paraId="36EB31F4" w14:textId="77777777" w:rsidR="004A6CC6" w:rsidRPr="004A6CC6" w:rsidRDefault="004A6CC6" w:rsidP="004A6CC6">
      <w:pPr>
        <w:numPr>
          <w:ilvl w:val="0"/>
          <w:numId w:val="24"/>
        </w:numPr>
      </w:pPr>
      <w:r w:rsidRPr="004A6CC6">
        <w:t>CENTRAL: Stevenson Memorial Hospital </w:t>
      </w:r>
    </w:p>
    <w:p w14:paraId="77E82FE9" w14:textId="77777777" w:rsidR="004A6CC6" w:rsidRPr="004A6CC6" w:rsidRDefault="004A6CC6" w:rsidP="004A6CC6">
      <w:pPr>
        <w:numPr>
          <w:ilvl w:val="0"/>
          <w:numId w:val="25"/>
        </w:numPr>
      </w:pPr>
      <w:r w:rsidRPr="004A6CC6">
        <w:lastRenderedPageBreak/>
        <w:t>EAST: Renfrew Victoria Hospital </w:t>
      </w:r>
    </w:p>
    <w:p w14:paraId="2182E86B" w14:textId="77777777" w:rsidR="004A6CC6" w:rsidRPr="004A6CC6" w:rsidRDefault="004A6CC6" w:rsidP="004A6CC6">
      <w:pPr>
        <w:numPr>
          <w:ilvl w:val="0"/>
          <w:numId w:val="26"/>
        </w:numPr>
      </w:pPr>
      <w:proofErr w:type="gramStart"/>
      <w:r w:rsidRPr="004A6CC6">
        <w:t>NORTH EAST</w:t>
      </w:r>
      <w:proofErr w:type="gramEnd"/>
      <w:r w:rsidRPr="004A6CC6">
        <w:t>: Sault Area Hospital </w:t>
      </w:r>
    </w:p>
    <w:p w14:paraId="361B2491" w14:textId="77777777" w:rsidR="004A6CC6" w:rsidRPr="004A6CC6" w:rsidRDefault="004A6CC6" w:rsidP="004A6CC6">
      <w:pPr>
        <w:numPr>
          <w:ilvl w:val="0"/>
          <w:numId w:val="27"/>
        </w:numPr>
      </w:pPr>
      <w:proofErr w:type="gramStart"/>
      <w:r w:rsidRPr="004A6CC6">
        <w:t>NORTH WEST</w:t>
      </w:r>
      <w:proofErr w:type="gramEnd"/>
      <w:r w:rsidRPr="004A6CC6">
        <w:t>: Sante Manitouwadge Health </w:t>
      </w:r>
    </w:p>
    <w:p w14:paraId="4A56A465" w14:textId="77777777" w:rsidR="004A6CC6" w:rsidRPr="004A6CC6" w:rsidRDefault="004A6CC6" w:rsidP="004A6CC6">
      <w:pPr>
        <w:numPr>
          <w:ilvl w:val="0"/>
          <w:numId w:val="28"/>
        </w:numPr>
      </w:pPr>
      <w:r w:rsidRPr="004A6CC6">
        <w:t>TORONTO: Sinai Health System </w:t>
      </w:r>
    </w:p>
    <w:p w14:paraId="78ED88BC" w14:textId="77777777" w:rsidR="004A6CC6" w:rsidRPr="004A6CC6" w:rsidRDefault="004A6CC6" w:rsidP="004A6CC6">
      <w:pPr>
        <w:numPr>
          <w:ilvl w:val="0"/>
          <w:numId w:val="29"/>
        </w:numPr>
      </w:pPr>
      <w:r w:rsidRPr="004A6CC6">
        <w:t>WEST: London Health Sciences Centre </w:t>
      </w:r>
    </w:p>
    <w:p w14:paraId="28DDE1E4" w14:textId="77777777" w:rsidR="004A6CC6" w:rsidRPr="004A6CC6" w:rsidRDefault="004A6CC6" w:rsidP="004A6CC6"/>
    <w:p w14:paraId="49C738E1" w14:textId="57BB6A20" w:rsidR="0026530B" w:rsidRDefault="0026530B" w:rsidP="0026530B">
      <w:pPr>
        <w:pStyle w:val="Heading2"/>
        <w:rPr>
          <w:sz w:val="40"/>
          <w:szCs w:val="40"/>
        </w:rPr>
      </w:pPr>
      <w:r>
        <w:br w:type="page"/>
      </w:r>
    </w:p>
    <w:p w14:paraId="19F8FE65" w14:textId="0A4AE8DF" w:rsidR="00A7574D" w:rsidRDefault="00A7574D" w:rsidP="0026530B">
      <w:pPr>
        <w:pStyle w:val="Heading1"/>
        <w:numPr>
          <w:ilvl w:val="0"/>
          <w:numId w:val="5"/>
        </w:numPr>
      </w:pPr>
      <w:r>
        <w:lastRenderedPageBreak/>
        <w:t>PHIPA Identification</w:t>
      </w:r>
    </w:p>
    <w:p w14:paraId="2A5EE7D2" w14:textId="08FC16FC" w:rsidR="0067003E" w:rsidRDefault="00A7574D" w:rsidP="00A7574D">
      <w:pPr>
        <w:pStyle w:val="ListParagraph"/>
      </w:pPr>
      <w:r>
        <w:br/>
        <w:t xml:space="preserve">Dataset source - </w:t>
      </w:r>
      <w:hyperlink r:id="rId5" w:history="1">
        <w:r w:rsidRPr="00B7735B">
          <w:rPr>
            <w:rStyle w:val="Hyperlink"/>
          </w:rPr>
          <w:t>https://www.ipc.on.ca/en/decisions/latest-decisions?page=80</w:t>
        </w:r>
      </w:hyperlink>
      <w:r w:rsidR="000006AB">
        <w:t xml:space="preserve"> - Backup</w:t>
      </w:r>
    </w:p>
    <w:p w14:paraId="68C86270" w14:textId="08835FAB" w:rsidR="001D5422" w:rsidRDefault="001D5422" w:rsidP="001D5422">
      <w:pPr>
        <w:pStyle w:val="ListParagraph"/>
        <w:ind w:left="2160"/>
      </w:pPr>
      <w:hyperlink r:id="rId6" w:history="1">
        <w:r w:rsidRPr="00EE3A94">
          <w:rPr>
            <w:rStyle w:val="Hyperlink"/>
          </w:rPr>
          <w:t>https://decisions.ipc.on.ca/ipc-cipvp/en/d/s/index.do</w:t>
        </w:r>
      </w:hyperlink>
      <w:r w:rsidR="000B23FF">
        <w:t xml:space="preserve"> - Primary source</w:t>
      </w:r>
    </w:p>
    <w:p w14:paraId="1CB3A321" w14:textId="24D496FB" w:rsidR="008C13E5" w:rsidRDefault="001F2ABB" w:rsidP="001D5422">
      <w:pPr>
        <w:pStyle w:val="ListParagraph"/>
        <w:ind w:left="2160"/>
      </w:pPr>
      <w:hyperlink r:id="rId7" w:history="1">
        <w:r w:rsidRPr="001F2ABB">
          <w:rPr>
            <w:rStyle w:val="Hyperlink"/>
          </w:rPr>
          <w:t>canlii.org</w:t>
        </w:r>
      </w:hyperlink>
      <w:r>
        <w:t xml:space="preserve"> - Exact replica of IPC official website, better fallback option</w:t>
      </w:r>
    </w:p>
    <w:p w14:paraId="51BA3399" w14:textId="77777777" w:rsidR="001F2ABB" w:rsidRDefault="001F2ABB" w:rsidP="001D5422">
      <w:pPr>
        <w:pStyle w:val="ListParagraph"/>
        <w:ind w:left="2160"/>
      </w:pPr>
    </w:p>
    <w:p w14:paraId="7F501AA2" w14:textId="77777777" w:rsidR="001D5422" w:rsidRDefault="001D5422" w:rsidP="00A7574D">
      <w:pPr>
        <w:pStyle w:val="ListParagraph"/>
      </w:pPr>
    </w:p>
    <w:p w14:paraId="6E810340" w14:textId="77777777" w:rsidR="00AA6970" w:rsidRDefault="00AA6970" w:rsidP="00A7574D">
      <w:pPr>
        <w:pStyle w:val="ListParagraph"/>
      </w:pPr>
    </w:p>
    <w:p w14:paraId="152F4679" w14:textId="6AE9F0B4" w:rsidR="005221D9" w:rsidRDefault="0095097A" w:rsidP="005E6595">
      <w:pPr>
        <w:pStyle w:val="ListParagraph"/>
      </w:pPr>
      <w:r w:rsidRPr="0095097A">
        <w:t xml:space="preserve">The Information and Privacy Commissioner of Ontario publishes every PHIPA decision and order in a searchable database with an advanced search. The Commissioner and her delegates issue decisions, orders and privacy investigation reports, all published and numbered sequentially (326, 338…) with dates. </w:t>
      </w:r>
      <w:proofErr w:type="gramStart"/>
      <w:r w:rsidRPr="0095097A">
        <w:t>So</w:t>
      </w:r>
      <w:proofErr w:type="gramEnd"/>
      <w:r w:rsidRPr="0095097A">
        <w:t xml:space="preserve"> your gold = go to the IPC decisions search, filter to the last 6 months, search each target hospital's name, and list every decision that names it. That's a true, independent, complete gold set — no LLM involved. The searchable database is at ipc.on.ca ("Search IPC decisions" / Advanced Decisions Search) and decisions.ipc.on.ca.</w:t>
      </w:r>
    </w:p>
    <w:p w14:paraId="5241A1F5" w14:textId="31883661" w:rsidR="00E756D4" w:rsidRDefault="00E756D4" w:rsidP="00E756D4">
      <w:pPr>
        <w:pStyle w:val="Heading1"/>
        <w:numPr>
          <w:ilvl w:val="0"/>
          <w:numId w:val="5"/>
        </w:numPr>
      </w:pPr>
      <w:r>
        <w:t>CEOs\Leadership News:</w:t>
      </w:r>
    </w:p>
    <w:p w14:paraId="53BDEA86" w14:textId="12CA8BE7" w:rsidR="006014B9" w:rsidRDefault="006014B9" w:rsidP="006014B9">
      <w:r>
        <w:t>Dataset source:</w:t>
      </w:r>
      <w:r w:rsidR="004673DD">
        <w:t xml:space="preserve"> </w:t>
      </w:r>
      <w:r w:rsidR="00647533">
        <w:t>Priority</w:t>
      </w:r>
      <w:r w:rsidR="004673DD">
        <w:t xml:space="preserve"> -</w:t>
      </w:r>
      <w:r>
        <w:t xml:space="preserve"> </w:t>
      </w:r>
      <w:r w:rsidR="00993A5E" w:rsidRPr="00993A5E">
        <w:t xml:space="preserve">Hospital official documents </w:t>
      </w:r>
      <w:r w:rsidR="00265423">
        <w:t>-&gt;</w:t>
      </w:r>
      <w:r w:rsidR="00993A5E" w:rsidRPr="00993A5E">
        <w:t xml:space="preserve"> Ontario government documents where applicable </w:t>
      </w:r>
      <w:r w:rsidR="00265423">
        <w:t>-&gt;</w:t>
      </w:r>
      <w:r w:rsidR="00993A5E" w:rsidRPr="00993A5E">
        <w:t xml:space="preserve"> reputable media</w:t>
      </w:r>
      <w:r w:rsidR="00993A5E">
        <w:t xml:space="preserve"> (</w:t>
      </w:r>
      <w:r w:rsidR="00DF5DD7">
        <w:t>Hospital Media press release</w:t>
      </w:r>
      <w:r w:rsidR="00C12E6F">
        <w:t xml:space="preserve">, </w:t>
      </w:r>
      <w:r w:rsidR="00DF5DD7" w:rsidRPr="00DF5DD7">
        <w:t>Hospital annual reports</w:t>
      </w:r>
      <w:r w:rsidR="00265423">
        <w:t>)</w:t>
      </w:r>
    </w:p>
    <w:p w14:paraId="2EE53AC0" w14:textId="3BCD72E7" w:rsidR="006014B9" w:rsidRPr="006014B9" w:rsidRDefault="006014B9" w:rsidP="006014B9">
      <w:r w:rsidRPr="006014B9">
        <w:rPr>
          <w:b/>
          <w:bCs/>
        </w:rPr>
        <w:t>Tier 1 — Primary sources</w:t>
      </w:r>
    </w:p>
    <w:p w14:paraId="3D7AD1B7" w14:textId="5EAE908E" w:rsidR="00F63852" w:rsidRDefault="00F63852" w:rsidP="006014B9">
      <w:pPr>
        <w:numPr>
          <w:ilvl w:val="0"/>
          <w:numId w:val="31"/>
        </w:numPr>
      </w:pPr>
      <w:r w:rsidRPr="00F63852">
        <w:rPr>
          <w:b/>
          <w:bCs/>
        </w:rPr>
        <w:t>Canada Newswire (newswire.ca)</w:t>
      </w:r>
    </w:p>
    <w:p w14:paraId="2B0BA48E" w14:textId="7E8E8B16" w:rsidR="006014B9" w:rsidRDefault="006014B9" w:rsidP="006014B9">
      <w:pPr>
        <w:numPr>
          <w:ilvl w:val="0"/>
          <w:numId w:val="31"/>
        </w:numPr>
      </w:pPr>
      <w:r w:rsidRPr="006014B9">
        <w:t xml:space="preserve">Hospital leadership announcements </w:t>
      </w:r>
    </w:p>
    <w:p w14:paraId="267F5938" w14:textId="0685941C" w:rsidR="00F63852" w:rsidRPr="000C6286" w:rsidRDefault="000C6286" w:rsidP="006014B9">
      <w:pPr>
        <w:numPr>
          <w:ilvl w:val="0"/>
          <w:numId w:val="31"/>
        </w:numPr>
        <w:rPr>
          <w:b/>
          <w:bCs/>
        </w:rPr>
      </w:pPr>
      <w:r w:rsidRPr="000C6286">
        <w:rPr>
          <w:b/>
          <w:bCs/>
        </w:rPr>
        <w:t>LinkedIn (hospital's official page + the individual's profile)</w:t>
      </w:r>
    </w:p>
    <w:p w14:paraId="3F77C1D6" w14:textId="77777777" w:rsidR="000C6286" w:rsidRDefault="000C6286" w:rsidP="006014B9">
      <w:pPr>
        <w:numPr>
          <w:ilvl w:val="0"/>
          <w:numId w:val="31"/>
        </w:numPr>
      </w:pPr>
    </w:p>
    <w:p w14:paraId="78B49607" w14:textId="31A91AD9" w:rsidR="006014B9" w:rsidRPr="006014B9" w:rsidRDefault="006014B9" w:rsidP="006014B9">
      <w:pPr>
        <w:numPr>
          <w:ilvl w:val="0"/>
          <w:numId w:val="31"/>
        </w:numPr>
      </w:pPr>
      <w:r w:rsidRPr="006014B9">
        <w:t xml:space="preserve">Hospital annual reports </w:t>
      </w:r>
    </w:p>
    <w:p w14:paraId="42EC7E75" w14:textId="77777777" w:rsidR="006014B9" w:rsidRPr="006014B9" w:rsidRDefault="006014B9" w:rsidP="006014B9">
      <w:pPr>
        <w:numPr>
          <w:ilvl w:val="0"/>
          <w:numId w:val="31"/>
        </w:numPr>
      </w:pPr>
      <w:r w:rsidRPr="006014B9">
        <w:t xml:space="preserve">AGM minutes </w:t>
      </w:r>
    </w:p>
    <w:p w14:paraId="05BC2859" w14:textId="77777777" w:rsidR="006014B9" w:rsidRPr="006014B9" w:rsidRDefault="006014B9" w:rsidP="006014B9">
      <w:pPr>
        <w:numPr>
          <w:ilvl w:val="0"/>
          <w:numId w:val="31"/>
        </w:numPr>
      </w:pPr>
      <w:r w:rsidRPr="006014B9">
        <w:t xml:space="preserve">Board meeting materials </w:t>
      </w:r>
    </w:p>
    <w:p w14:paraId="1E6489A5" w14:textId="77777777" w:rsidR="006014B9" w:rsidRPr="006014B9" w:rsidRDefault="006014B9" w:rsidP="006014B9">
      <w:pPr>
        <w:numPr>
          <w:ilvl w:val="0"/>
          <w:numId w:val="31"/>
        </w:numPr>
      </w:pPr>
      <w:r w:rsidRPr="006014B9">
        <w:t xml:space="preserve">Board chair / director announcements </w:t>
      </w:r>
    </w:p>
    <w:p w14:paraId="120131F9" w14:textId="77777777" w:rsidR="006014B9" w:rsidRPr="006014B9" w:rsidRDefault="006014B9" w:rsidP="006014B9">
      <w:pPr>
        <w:numPr>
          <w:ilvl w:val="0"/>
          <w:numId w:val="31"/>
        </w:numPr>
      </w:pPr>
      <w:r w:rsidRPr="006014B9">
        <w:lastRenderedPageBreak/>
        <w:t xml:space="preserve">Hospital governance pages </w:t>
      </w:r>
    </w:p>
    <w:p w14:paraId="52E6C551" w14:textId="77777777" w:rsidR="006014B9" w:rsidRPr="006014B9" w:rsidRDefault="006014B9" w:rsidP="006014B9">
      <w:r w:rsidRPr="006014B9">
        <w:rPr>
          <w:b/>
          <w:bCs/>
        </w:rPr>
        <w:t>Tier 2 — Government sources</w:t>
      </w:r>
    </w:p>
    <w:p w14:paraId="7A2CA68A" w14:textId="77777777" w:rsidR="006014B9" w:rsidRPr="006014B9" w:rsidRDefault="006014B9" w:rsidP="006014B9">
      <w:pPr>
        <w:numPr>
          <w:ilvl w:val="0"/>
          <w:numId w:val="32"/>
        </w:numPr>
      </w:pPr>
      <w:r w:rsidRPr="006014B9">
        <w:t xml:space="preserve">Ontario.ca </w:t>
      </w:r>
    </w:p>
    <w:p w14:paraId="1DFDEE7A" w14:textId="77777777" w:rsidR="006014B9" w:rsidRPr="006014B9" w:rsidRDefault="006014B9" w:rsidP="006014B9">
      <w:pPr>
        <w:numPr>
          <w:ilvl w:val="0"/>
          <w:numId w:val="32"/>
        </w:numPr>
      </w:pPr>
      <w:r w:rsidRPr="006014B9">
        <w:t xml:space="preserve">Ministry of Health announcements </w:t>
      </w:r>
    </w:p>
    <w:p w14:paraId="31B278FE" w14:textId="77777777" w:rsidR="006014B9" w:rsidRPr="006014B9" w:rsidRDefault="006014B9" w:rsidP="006014B9">
      <w:pPr>
        <w:numPr>
          <w:ilvl w:val="0"/>
          <w:numId w:val="32"/>
        </w:numPr>
      </w:pPr>
      <w:r w:rsidRPr="006014B9">
        <w:t xml:space="preserve">Orders in Council where applicable </w:t>
      </w:r>
    </w:p>
    <w:p w14:paraId="26D8645E" w14:textId="77777777" w:rsidR="006014B9" w:rsidRPr="006014B9" w:rsidRDefault="006014B9" w:rsidP="006014B9">
      <w:r w:rsidRPr="006014B9">
        <w:rPr>
          <w:b/>
          <w:bCs/>
        </w:rPr>
        <w:t>Tier 3 — Reputable secondary sources</w:t>
      </w:r>
    </w:p>
    <w:p w14:paraId="568F378C" w14:textId="77777777" w:rsidR="006014B9" w:rsidRPr="006014B9" w:rsidRDefault="006014B9" w:rsidP="006014B9">
      <w:pPr>
        <w:numPr>
          <w:ilvl w:val="0"/>
          <w:numId w:val="33"/>
        </w:numPr>
      </w:pPr>
      <w:r w:rsidRPr="006014B9">
        <w:t xml:space="preserve">CBC </w:t>
      </w:r>
    </w:p>
    <w:p w14:paraId="4F52E80D" w14:textId="77777777" w:rsidR="006014B9" w:rsidRPr="006014B9" w:rsidRDefault="006014B9" w:rsidP="006014B9">
      <w:pPr>
        <w:numPr>
          <w:ilvl w:val="0"/>
          <w:numId w:val="33"/>
        </w:numPr>
      </w:pPr>
      <w:r w:rsidRPr="006014B9">
        <w:t xml:space="preserve">CTV </w:t>
      </w:r>
    </w:p>
    <w:p w14:paraId="3A9D0DAB" w14:textId="77777777" w:rsidR="006014B9" w:rsidRPr="006014B9" w:rsidRDefault="006014B9" w:rsidP="006014B9">
      <w:pPr>
        <w:numPr>
          <w:ilvl w:val="0"/>
          <w:numId w:val="33"/>
        </w:numPr>
      </w:pPr>
      <w:r w:rsidRPr="006014B9">
        <w:t xml:space="preserve">Toronto Star </w:t>
      </w:r>
    </w:p>
    <w:p w14:paraId="362235E2" w14:textId="77777777" w:rsidR="006014B9" w:rsidRPr="006014B9" w:rsidRDefault="006014B9" w:rsidP="006014B9">
      <w:pPr>
        <w:numPr>
          <w:ilvl w:val="0"/>
          <w:numId w:val="33"/>
        </w:numPr>
      </w:pPr>
      <w:r w:rsidRPr="006014B9">
        <w:t xml:space="preserve">Globe and Mail </w:t>
      </w:r>
    </w:p>
    <w:p w14:paraId="5979F3FE" w14:textId="77777777" w:rsidR="006014B9" w:rsidRPr="006014B9" w:rsidRDefault="006014B9" w:rsidP="006014B9">
      <w:pPr>
        <w:numPr>
          <w:ilvl w:val="0"/>
          <w:numId w:val="33"/>
        </w:numPr>
      </w:pPr>
      <w:r w:rsidRPr="006014B9">
        <w:t>Global News</w:t>
      </w:r>
    </w:p>
    <w:p w14:paraId="16CD2513" w14:textId="36924FC2" w:rsidR="006014B9" w:rsidRPr="006014B9" w:rsidRDefault="006014B9" w:rsidP="006014B9"/>
    <w:p w14:paraId="4A0953EE" w14:textId="77777777" w:rsidR="00E756D4" w:rsidRPr="00E756D4" w:rsidRDefault="00E756D4" w:rsidP="00E756D4">
      <w:r w:rsidRPr="00E756D4">
        <w:rPr>
          <w:b/>
          <w:bCs/>
        </w:rPr>
        <w:t>Task 2 — CEO/Leadership/Board.</w:t>
      </w:r>
      <w:r w:rsidRPr="00E756D4">
        <w:t xml:space="preserve"> This is the genuinely hard one, and you should say so out loud in the writeup. There is no official registry of every CEO and board change. Your options, in order of rigor:</w:t>
      </w:r>
    </w:p>
    <w:p w14:paraId="62E5BA6F" w14:textId="77777777" w:rsidR="00E756D4" w:rsidRPr="00E756D4" w:rsidRDefault="00E756D4" w:rsidP="00E756D4">
      <w:pPr>
        <w:numPr>
          <w:ilvl w:val="0"/>
          <w:numId w:val="30"/>
        </w:numPr>
      </w:pPr>
      <w:r w:rsidRPr="00E756D4">
        <w:rPr>
          <w:b/>
          <w:bCs/>
        </w:rPr>
        <w:t>CEO and Board Chair</w:t>
      </w:r>
      <w:r w:rsidRPr="00E756D4">
        <w:t xml:space="preserve"> are announced publicly — build a verifiable gold from hospital press releases, CNW/newswire announcements, and (critically) archived board-of-directors pages via the Wayback Machine, which lets you reconstruct who sat on the board year by year. AGM minutes and annual reports also list directors.</w:t>
      </w:r>
    </w:p>
    <w:p w14:paraId="3409158A" w14:textId="6E34F0CA" w:rsidR="00E756D4" w:rsidRPr="00E756D4" w:rsidRDefault="00E756D4" w:rsidP="00A870E9">
      <w:pPr>
        <w:numPr>
          <w:ilvl w:val="0"/>
          <w:numId w:val="30"/>
        </w:numPr>
      </w:pPr>
      <w:r w:rsidRPr="00E756D4">
        <w:rPr>
          <w:b/>
          <w:bCs/>
        </w:rPr>
        <w:t>General board members</w:t>
      </w:r>
      <w:r w:rsidRPr="00E756D4">
        <w:t xml:space="preserve"> over 5 years </w:t>
      </w:r>
      <w:proofErr w:type="gramStart"/>
      <w:r w:rsidRPr="00E756D4">
        <w:t>is</w:t>
      </w:r>
      <w:proofErr w:type="gramEnd"/>
      <w:r w:rsidRPr="00E756D4">
        <w:t xml:space="preserve"> effectively unknowable to "exhaustive" completeness. For this slice, use </w:t>
      </w:r>
      <w:r w:rsidRPr="00E756D4">
        <w:rPr>
          <w:b/>
          <w:bCs/>
        </w:rPr>
        <w:t>pooling</w:t>
      </w:r>
      <w:r w:rsidRPr="00E756D4">
        <w:t xml:space="preserve"> (the standard IR technique when true gold is unattainable): take the union of every item all five tools returned, have a human verify each against a source, and treat the verified union as your gold. Label it clearly as a pooled approximation. Report </w:t>
      </w:r>
      <w:proofErr w:type="gramStart"/>
      <w:r w:rsidRPr="00E756D4">
        <w:t>recall</w:t>
      </w:r>
      <w:proofErr w:type="gramEnd"/>
      <w:r w:rsidRPr="00E756D4">
        <w:t xml:space="preserve"> against it with the caveat that it's a lower bound.</w:t>
      </w:r>
    </w:p>
    <w:p w14:paraId="7C6ABC50" w14:textId="3AE61DB1" w:rsidR="00E756D4" w:rsidRDefault="00F97D20" w:rsidP="00A870E9">
      <w:pPr>
        <w:pStyle w:val="Heading1"/>
        <w:numPr>
          <w:ilvl w:val="0"/>
          <w:numId w:val="5"/>
        </w:numPr>
      </w:pPr>
      <w:r>
        <w:t>Supervisors:</w:t>
      </w:r>
    </w:p>
    <w:p w14:paraId="56095078" w14:textId="12589853" w:rsidR="005408CB" w:rsidRDefault="005408CB" w:rsidP="005408CB">
      <w:r>
        <w:t>Dataset</w:t>
      </w:r>
      <w:r w:rsidR="006014B9">
        <w:t xml:space="preserve"> source</w:t>
      </w:r>
      <w:r>
        <w:t xml:space="preserve">: </w:t>
      </w:r>
      <w:hyperlink r:id="rId8" w:history="1">
        <w:r w:rsidR="00461092" w:rsidRPr="00EE3A94">
          <w:rPr>
            <w:rStyle w:val="Hyperlink"/>
          </w:rPr>
          <w:t>https://www.ontario.ca/search/orders-in-council?utm_source=keyword&amp;utm_medium=keyword-url&amp;utm_campaign=ordersincouncil</w:t>
        </w:r>
      </w:hyperlink>
    </w:p>
    <w:p w14:paraId="231955E8" w14:textId="373B7332" w:rsidR="006E2909" w:rsidRDefault="006E2909" w:rsidP="005408CB">
      <w:hyperlink r:id="rId9" w:history="1">
        <w:r w:rsidRPr="00EE3A94">
          <w:rPr>
            <w:rStyle w:val="Hyperlink"/>
          </w:rPr>
          <w:t>https://www.ola.org/en/legislative-business/bills/parliament-36/session-1/bill-21</w:t>
        </w:r>
      </w:hyperlink>
      <w:r>
        <w:t xml:space="preserve"> </w:t>
      </w:r>
      <w:r w:rsidRPr="00F138C6">
        <w:t xml:space="preserve">- </w:t>
      </w:r>
      <w:r w:rsidR="00F138C6" w:rsidRPr="00F138C6">
        <w:t>let us verify the end of a supervisor's term too, which the appointment OIC alone won't tell us</w:t>
      </w:r>
    </w:p>
    <w:p w14:paraId="1F456C28" w14:textId="3FC01808" w:rsidR="003129F2" w:rsidRDefault="003129F2" w:rsidP="005408CB">
      <w:r>
        <w:t xml:space="preserve">Use above both </w:t>
      </w:r>
      <w:proofErr w:type="gramStart"/>
      <w:r>
        <w:t>source</w:t>
      </w:r>
      <w:proofErr w:type="gramEnd"/>
      <w:r>
        <w:t xml:space="preserve"> together</w:t>
      </w:r>
    </w:p>
    <w:p w14:paraId="5A2981D5" w14:textId="77777777" w:rsidR="006E2909" w:rsidRDefault="006E2909" w:rsidP="005408CB"/>
    <w:p w14:paraId="7B0FBFFF" w14:textId="429FE2D1" w:rsidR="00EB0FC6" w:rsidRPr="005408CB" w:rsidRDefault="00EB0FC6" w:rsidP="005408CB"/>
    <w:p w14:paraId="1AD108AB" w14:textId="6EC28E2D" w:rsidR="00F97D20" w:rsidRDefault="00A870E9" w:rsidP="00F97D20">
      <w:r w:rsidRPr="00A870E9">
        <w:rPr>
          <w:b/>
          <w:bCs/>
        </w:rPr>
        <w:t>Task 3 — Interim Supervisors.</w:t>
      </w:r>
      <w:r w:rsidRPr="00A870E9">
        <w:t xml:space="preserve"> Supervisor appointments are made by Order in Council under the Public Hospitals Act, and the province publishes them individually on Ontario.ca — I found the actual ones (e.g., the Renfrew Victoria Hospital supervisor OC at ontario.ca/orders-in-council/oc-8862024). On top of that, the Minister must make any supervisor's report to the Minister public. </w:t>
      </w:r>
      <w:proofErr w:type="gramStart"/>
      <w:r w:rsidRPr="00A870E9">
        <w:t>So</w:t>
      </w:r>
      <w:proofErr w:type="gramEnd"/>
      <w:r w:rsidRPr="00A870E9">
        <w:t xml:space="preserve"> your gold = enumerate the Orders in Council + published supervisor reports for each hospital over 5 years. </w:t>
      </w:r>
      <w:proofErr w:type="gramStart"/>
      <w:r w:rsidRPr="00A870E9">
        <w:t>Also</w:t>
      </w:r>
      <w:proofErr w:type="gramEnd"/>
      <w:r w:rsidRPr="00A870E9">
        <w:t xml:space="preserve"> fully independent and complete. This is the easiest gold of the three</w:t>
      </w:r>
      <w:r w:rsidR="00DC7E01">
        <w:t xml:space="preserve">. </w:t>
      </w:r>
    </w:p>
    <w:sectPr w:rsidR="00F97D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CF2"/>
    <w:multiLevelType w:val="multilevel"/>
    <w:tmpl w:val="8646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184787"/>
    <w:multiLevelType w:val="multilevel"/>
    <w:tmpl w:val="867E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E05F2"/>
    <w:multiLevelType w:val="multilevel"/>
    <w:tmpl w:val="9AEE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854590"/>
    <w:multiLevelType w:val="multilevel"/>
    <w:tmpl w:val="DB80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D63D03"/>
    <w:multiLevelType w:val="hybridMultilevel"/>
    <w:tmpl w:val="9D5C4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7F206BA"/>
    <w:multiLevelType w:val="multilevel"/>
    <w:tmpl w:val="7292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4151E0"/>
    <w:multiLevelType w:val="multilevel"/>
    <w:tmpl w:val="9344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E06443"/>
    <w:multiLevelType w:val="hybridMultilevel"/>
    <w:tmpl w:val="ED22C4E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A2A01CA"/>
    <w:multiLevelType w:val="multilevel"/>
    <w:tmpl w:val="9E32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4919E4"/>
    <w:multiLevelType w:val="multilevel"/>
    <w:tmpl w:val="EF1A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2A27EF"/>
    <w:multiLevelType w:val="multilevel"/>
    <w:tmpl w:val="9152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721C80"/>
    <w:multiLevelType w:val="multilevel"/>
    <w:tmpl w:val="1614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430EDD"/>
    <w:multiLevelType w:val="multilevel"/>
    <w:tmpl w:val="C256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E12268"/>
    <w:multiLevelType w:val="multilevel"/>
    <w:tmpl w:val="5990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E57DEE"/>
    <w:multiLevelType w:val="multilevel"/>
    <w:tmpl w:val="C190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02717A"/>
    <w:multiLevelType w:val="multilevel"/>
    <w:tmpl w:val="3A7A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036F51"/>
    <w:multiLevelType w:val="multilevel"/>
    <w:tmpl w:val="941A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552092"/>
    <w:multiLevelType w:val="multilevel"/>
    <w:tmpl w:val="6F00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3992BB4"/>
    <w:multiLevelType w:val="multilevel"/>
    <w:tmpl w:val="B7BC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77222"/>
    <w:multiLevelType w:val="multilevel"/>
    <w:tmpl w:val="9190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573F95"/>
    <w:multiLevelType w:val="hybridMultilevel"/>
    <w:tmpl w:val="4670B6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4693378"/>
    <w:multiLevelType w:val="hybridMultilevel"/>
    <w:tmpl w:val="10A4E42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517654A8"/>
    <w:multiLevelType w:val="multilevel"/>
    <w:tmpl w:val="F3D4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437564"/>
    <w:multiLevelType w:val="multilevel"/>
    <w:tmpl w:val="77E0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8B4637"/>
    <w:multiLevelType w:val="multilevel"/>
    <w:tmpl w:val="C564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D75DE1"/>
    <w:multiLevelType w:val="multilevel"/>
    <w:tmpl w:val="8A98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453004"/>
    <w:multiLevelType w:val="multilevel"/>
    <w:tmpl w:val="9A2C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1375552"/>
    <w:multiLevelType w:val="hybridMultilevel"/>
    <w:tmpl w:val="64D0ED6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65CF1045"/>
    <w:multiLevelType w:val="multilevel"/>
    <w:tmpl w:val="CD48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88F071E"/>
    <w:multiLevelType w:val="multilevel"/>
    <w:tmpl w:val="7EB8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8FF5B72"/>
    <w:multiLevelType w:val="multilevel"/>
    <w:tmpl w:val="BFEC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72F2A93"/>
    <w:multiLevelType w:val="multilevel"/>
    <w:tmpl w:val="E6AE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CA33C89"/>
    <w:multiLevelType w:val="multilevel"/>
    <w:tmpl w:val="2AF2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4055577">
    <w:abstractNumId w:val="21"/>
  </w:num>
  <w:num w:numId="2" w16cid:durableId="1480028973">
    <w:abstractNumId w:val="4"/>
  </w:num>
  <w:num w:numId="3" w16cid:durableId="1896626729">
    <w:abstractNumId w:val="7"/>
  </w:num>
  <w:num w:numId="4" w16cid:durableId="102767264">
    <w:abstractNumId w:val="27"/>
  </w:num>
  <w:num w:numId="5" w16cid:durableId="691807474">
    <w:abstractNumId w:val="20"/>
  </w:num>
  <w:num w:numId="6" w16cid:durableId="884373072">
    <w:abstractNumId w:val="15"/>
  </w:num>
  <w:num w:numId="7" w16cid:durableId="837619346">
    <w:abstractNumId w:val="9"/>
  </w:num>
  <w:num w:numId="8" w16cid:durableId="1219512663">
    <w:abstractNumId w:val="10"/>
  </w:num>
  <w:num w:numId="9" w16cid:durableId="1468819031">
    <w:abstractNumId w:val="19"/>
  </w:num>
  <w:num w:numId="10" w16cid:durableId="779420394">
    <w:abstractNumId w:val="25"/>
  </w:num>
  <w:num w:numId="11" w16cid:durableId="73551386">
    <w:abstractNumId w:val="5"/>
  </w:num>
  <w:num w:numId="12" w16cid:durableId="1652638078">
    <w:abstractNumId w:val="2"/>
  </w:num>
  <w:num w:numId="13" w16cid:durableId="636255526">
    <w:abstractNumId w:val="17"/>
  </w:num>
  <w:num w:numId="14" w16cid:durableId="383527135">
    <w:abstractNumId w:val="31"/>
  </w:num>
  <w:num w:numId="15" w16cid:durableId="828717749">
    <w:abstractNumId w:val="16"/>
  </w:num>
  <w:num w:numId="16" w16cid:durableId="471363357">
    <w:abstractNumId w:val="26"/>
  </w:num>
  <w:num w:numId="17" w16cid:durableId="236869325">
    <w:abstractNumId w:val="6"/>
  </w:num>
  <w:num w:numId="18" w16cid:durableId="1060786934">
    <w:abstractNumId w:val="13"/>
  </w:num>
  <w:num w:numId="19" w16cid:durableId="1743674171">
    <w:abstractNumId w:val="0"/>
  </w:num>
  <w:num w:numId="20" w16cid:durableId="1272668380">
    <w:abstractNumId w:val="12"/>
  </w:num>
  <w:num w:numId="21" w16cid:durableId="1668245256">
    <w:abstractNumId w:val="8"/>
  </w:num>
  <w:num w:numId="22" w16cid:durableId="453720487">
    <w:abstractNumId w:val="23"/>
  </w:num>
  <w:num w:numId="23" w16cid:durableId="16003798">
    <w:abstractNumId w:val="30"/>
  </w:num>
  <w:num w:numId="24" w16cid:durableId="390889045">
    <w:abstractNumId w:val="3"/>
  </w:num>
  <w:num w:numId="25" w16cid:durableId="470441015">
    <w:abstractNumId w:val="22"/>
  </w:num>
  <w:num w:numId="26" w16cid:durableId="1530407675">
    <w:abstractNumId w:val="32"/>
  </w:num>
  <w:num w:numId="27" w16cid:durableId="628708449">
    <w:abstractNumId w:val="11"/>
  </w:num>
  <w:num w:numId="28" w16cid:durableId="2048990232">
    <w:abstractNumId w:val="28"/>
  </w:num>
  <w:num w:numId="29" w16cid:durableId="927467376">
    <w:abstractNumId w:val="29"/>
  </w:num>
  <w:num w:numId="30" w16cid:durableId="1965770873">
    <w:abstractNumId w:val="18"/>
  </w:num>
  <w:num w:numId="31" w16cid:durableId="1397124082">
    <w:abstractNumId w:val="24"/>
  </w:num>
  <w:num w:numId="32" w16cid:durableId="1621064786">
    <w:abstractNumId w:val="1"/>
  </w:num>
  <w:num w:numId="33" w16cid:durableId="346997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BEC"/>
    <w:rsid w:val="000006AB"/>
    <w:rsid w:val="00092105"/>
    <w:rsid w:val="000967FE"/>
    <w:rsid w:val="000B23FF"/>
    <w:rsid w:val="000C6286"/>
    <w:rsid w:val="001D5422"/>
    <w:rsid w:val="001F2ABB"/>
    <w:rsid w:val="0026530B"/>
    <w:rsid w:val="00265423"/>
    <w:rsid w:val="00274950"/>
    <w:rsid w:val="003129F2"/>
    <w:rsid w:val="003638F9"/>
    <w:rsid w:val="003D4845"/>
    <w:rsid w:val="003E0C9F"/>
    <w:rsid w:val="00447E0B"/>
    <w:rsid w:val="00460045"/>
    <w:rsid w:val="00461092"/>
    <w:rsid w:val="004673DD"/>
    <w:rsid w:val="004A6CC6"/>
    <w:rsid w:val="004F26CA"/>
    <w:rsid w:val="005221D9"/>
    <w:rsid w:val="005408CB"/>
    <w:rsid w:val="005E6595"/>
    <w:rsid w:val="006014B9"/>
    <w:rsid w:val="00647533"/>
    <w:rsid w:val="0067003E"/>
    <w:rsid w:val="006E2909"/>
    <w:rsid w:val="006F4CBF"/>
    <w:rsid w:val="00842505"/>
    <w:rsid w:val="008C13E5"/>
    <w:rsid w:val="0095097A"/>
    <w:rsid w:val="009773A5"/>
    <w:rsid w:val="00981E79"/>
    <w:rsid w:val="00993A5E"/>
    <w:rsid w:val="009E2398"/>
    <w:rsid w:val="009F2B23"/>
    <w:rsid w:val="00A7574D"/>
    <w:rsid w:val="00A870E9"/>
    <w:rsid w:val="00AA6970"/>
    <w:rsid w:val="00B065A0"/>
    <w:rsid w:val="00BC774D"/>
    <w:rsid w:val="00C12E6F"/>
    <w:rsid w:val="00C314F2"/>
    <w:rsid w:val="00C82AA9"/>
    <w:rsid w:val="00C939B2"/>
    <w:rsid w:val="00DC7E01"/>
    <w:rsid w:val="00DF5DD7"/>
    <w:rsid w:val="00E31886"/>
    <w:rsid w:val="00E756D4"/>
    <w:rsid w:val="00EB0FC6"/>
    <w:rsid w:val="00ED64F1"/>
    <w:rsid w:val="00F03BEC"/>
    <w:rsid w:val="00F138C6"/>
    <w:rsid w:val="00F63852"/>
    <w:rsid w:val="00F65305"/>
    <w:rsid w:val="00F97D20"/>
    <w:rsid w:val="00FA6E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B2824"/>
  <w15:chartTrackingRefBased/>
  <w15:docId w15:val="{FAFFF33F-2910-4700-9270-2CBC176D7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3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B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B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B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B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3B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B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B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B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BEC"/>
    <w:rPr>
      <w:rFonts w:eastAsiaTheme="majorEastAsia" w:cstheme="majorBidi"/>
      <w:color w:val="272727" w:themeColor="text1" w:themeTint="D8"/>
    </w:rPr>
  </w:style>
  <w:style w:type="paragraph" w:styleId="Title">
    <w:name w:val="Title"/>
    <w:basedOn w:val="Normal"/>
    <w:next w:val="Normal"/>
    <w:link w:val="TitleChar"/>
    <w:uiPriority w:val="10"/>
    <w:qFormat/>
    <w:rsid w:val="00F03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BEC"/>
    <w:pPr>
      <w:spacing w:before="160"/>
      <w:jc w:val="center"/>
    </w:pPr>
    <w:rPr>
      <w:i/>
      <w:iCs/>
      <w:color w:val="404040" w:themeColor="text1" w:themeTint="BF"/>
    </w:rPr>
  </w:style>
  <w:style w:type="character" w:customStyle="1" w:styleId="QuoteChar">
    <w:name w:val="Quote Char"/>
    <w:basedOn w:val="DefaultParagraphFont"/>
    <w:link w:val="Quote"/>
    <w:uiPriority w:val="29"/>
    <w:rsid w:val="00F03BEC"/>
    <w:rPr>
      <w:i/>
      <w:iCs/>
      <w:color w:val="404040" w:themeColor="text1" w:themeTint="BF"/>
    </w:rPr>
  </w:style>
  <w:style w:type="paragraph" w:styleId="ListParagraph">
    <w:name w:val="List Paragraph"/>
    <w:basedOn w:val="Normal"/>
    <w:uiPriority w:val="34"/>
    <w:qFormat/>
    <w:rsid w:val="00F03BEC"/>
    <w:pPr>
      <w:ind w:left="720"/>
      <w:contextualSpacing/>
    </w:pPr>
  </w:style>
  <w:style w:type="character" w:styleId="IntenseEmphasis">
    <w:name w:val="Intense Emphasis"/>
    <w:basedOn w:val="DefaultParagraphFont"/>
    <w:uiPriority w:val="21"/>
    <w:qFormat/>
    <w:rsid w:val="00F03BEC"/>
    <w:rPr>
      <w:i/>
      <w:iCs/>
      <w:color w:val="0F4761" w:themeColor="accent1" w:themeShade="BF"/>
    </w:rPr>
  </w:style>
  <w:style w:type="paragraph" w:styleId="IntenseQuote">
    <w:name w:val="Intense Quote"/>
    <w:basedOn w:val="Normal"/>
    <w:next w:val="Normal"/>
    <w:link w:val="IntenseQuoteChar"/>
    <w:uiPriority w:val="30"/>
    <w:qFormat/>
    <w:rsid w:val="00F03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BEC"/>
    <w:rPr>
      <w:i/>
      <w:iCs/>
      <w:color w:val="0F4761" w:themeColor="accent1" w:themeShade="BF"/>
    </w:rPr>
  </w:style>
  <w:style w:type="character" w:styleId="IntenseReference">
    <w:name w:val="Intense Reference"/>
    <w:basedOn w:val="DefaultParagraphFont"/>
    <w:uiPriority w:val="32"/>
    <w:qFormat/>
    <w:rsid w:val="00F03BEC"/>
    <w:rPr>
      <w:b/>
      <w:bCs/>
      <w:smallCaps/>
      <w:color w:val="0F4761" w:themeColor="accent1" w:themeShade="BF"/>
      <w:spacing w:val="5"/>
    </w:rPr>
  </w:style>
  <w:style w:type="character" w:styleId="Hyperlink">
    <w:name w:val="Hyperlink"/>
    <w:basedOn w:val="DefaultParagraphFont"/>
    <w:uiPriority w:val="99"/>
    <w:unhideWhenUsed/>
    <w:rsid w:val="00A7574D"/>
    <w:rPr>
      <w:color w:val="467886" w:themeColor="hyperlink"/>
      <w:u w:val="single"/>
    </w:rPr>
  </w:style>
  <w:style w:type="character" w:styleId="UnresolvedMention">
    <w:name w:val="Unresolved Mention"/>
    <w:basedOn w:val="DefaultParagraphFont"/>
    <w:uiPriority w:val="99"/>
    <w:semiHidden/>
    <w:unhideWhenUsed/>
    <w:rsid w:val="00A757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tario.ca/search/orders-in-council?utm_source=keyword&amp;utm_medium=keyword-url&amp;utm_campaign=ordersincouncil" TargetMode="External"/><Relationship Id="rId3" Type="http://schemas.openxmlformats.org/officeDocument/2006/relationships/settings" Target="settings.xml"/><Relationship Id="rId7" Type="http://schemas.openxmlformats.org/officeDocument/2006/relationships/hyperlink" Target="https://www.canlii.org/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cisions.ipc.on.ca/ipc-cipvp/en/d/s/index.do" TargetMode="External"/><Relationship Id="rId11" Type="http://schemas.openxmlformats.org/officeDocument/2006/relationships/theme" Target="theme/theme1.xml"/><Relationship Id="rId5" Type="http://schemas.openxmlformats.org/officeDocument/2006/relationships/hyperlink" Target="https://www.ipc.on.ca/en/decisions/latest-decisions?page=8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ola.org/en/legislative-business/bills/parliament-36/session-1/bill-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401</TotalTime>
  <Pages>6</Pages>
  <Words>1147</Words>
  <Characters>6538</Characters>
  <Application>Microsoft Office Word</Application>
  <DocSecurity>0</DocSecurity>
  <Lines>54</Lines>
  <Paragraphs>15</Paragraphs>
  <ScaleCrop>false</ScaleCrop>
  <Company/>
  <LinksUpToDate>false</LinksUpToDate>
  <CharactersWithSpaces>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67</cp:revision>
  <dcterms:created xsi:type="dcterms:W3CDTF">2026-08-23T02:46:00Z</dcterms:created>
  <dcterms:modified xsi:type="dcterms:W3CDTF">2026-08-23T10:11:00Z</dcterms:modified>
</cp:coreProperties>
</file>