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271E" w14:textId="77777777" w:rsidR="00665D4B" w:rsidRPr="00665D4B" w:rsidRDefault="00665D4B" w:rsidP="00665D4B">
      <w:r w:rsidRPr="00665D4B">
        <w:t xml:space="preserve">Below is the most comprehensive public-record reconstruction I could substantiate for </w:t>
      </w:r>
      <w:r w:rsidRPr="00665D4B">
        <w:rPr>
          <w:b/>
          <w:bCs/>
        </w:rPr>
        <w:t>Mackenzie Health</w:t>
      </w:r>
      <w:r w:rsidRPr="00665D4B">
        <w:t xml:space="preserve"> from </w:t>
      </w:r>
      <w:r w:rsidRPr="00665D4B">
        <w:rPr>
          <w:b/>
          <w:bCs/>
        </w:rPr>
        <w:t>July 16, 2021 through July 16, 2026</w:t>
      </w:r>
      <w:r w:rsidRPr="00665D4B">
        <w:t xml:space="preserve">. I treated “leadership changes” as material changes involving the </w:t>
      </w:r>
      <w:r w:rsidRPr="00665D4B">
        <w:rPr>
          <w:b/>
          <w:bCs/>
        </w:rPr>
        <w:t>President/CEO, Board Chair/officers/directors, Chief of Staff, CNE/clinical executive leadership, and other senior executive roles</w:t>
      </w:r>
      <w:r w:rsidRPr="00665D4B">
        <w:t xml:space="preserve"> publicly reported by Mackenzie Health or credible healthcare-transition sources. I excluded routine annual re-elections where there was no change in board membership or leadership role, and I did not include Mackenzie Health Foundation-only changes unless they also affected the hospital board.</w:t>
      </w:r>
    </w:p>
    <w:p w14:paraId="1D5B4B18" w14:textId="77777777" w:rsidR="00665D4B" w:rsidRPr="00665D4B" w:rsidRDefault="00665D4B" w:rsidP="00665D4B">
      <w:r w:rsidRPr="00665D4B">
        <w:rPr>
          <w:b/>
          <w:bCs/>
        </w:rPr>
        <w:t>Mackenzie Health comprises Mackenzie Richmond Hill Hospital and Cortellucci Vaughan Hospital.</w:t>
      </w:r>
      <w:r w:rsidRPr="00665D4B">
        <w:t xml:space="preserve"> (</w:t>
      </w:r>
      <w:hyperlink r:id="rId4" w:tooltip="Mackenzie Health appoints Fay Lim-Lambie, Dean at George Brown, as new board chair | News" w:history="1">
        <w:r w:rsidRPr="00665D4B">
          <w:rPr>
            <w:rStyle w:val="Hyperlink"/>
          </w:rPr>
          <w:t>Mackenzie Health</w:t>
        </w:r>
      </w:hyperlink>
      <w:r w:rsidRPr="00665D4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436"/>
        <w:gridCol w:w="1812"/>
        <w:gridCol w:w="1748"/>
        <w:gridCol w:w="1481"/>
        <w:gridCol w:w="1617"/>
      </w:tblGrid>
      <w:tr w:rsidR="00665D4B" w:rsidRPr="00665D4B" w14:paraId="4BF0E152" w14:textId="77777777">
        <w:trPr>
          <w:tblHeader/>
          <w:tblCellSpacing w:w="15" w:type="dxa"/>
        </w:trPr>
        <w:tc>
          <w:tcPr>
            <w:tcW w:w="0" w:type="auto"/>
            <w:vAlign w:val="center"/>
            <w:hideMark/>
          </w:tcPr>
          <w:p w14:paraId="525C9D1B" w14:textId="77777777" w:rsidR="00665D4B" w:rsidRPr="00665D4B" w:rsidRDefault="00665D4B" w:rsidP="00665D4B">
            <w:pPr>
              <w:rPr>
                <w:b/>
                <w:bCs/>
              </w:rPr>
            </w:pPr>
            <w:r w:rsidRPr="00665D4B">
              <w:rPr>
                <w:b/>
                <w:bCs/>
              </w:rPr>
              <w:t>Hospital</w:t>
            </w:r>
          </w:p>
        </w:tc>
        <w:tc>
          <w:tcPr>
            <w:tcW w:w="0" w:type="auto"/>
            <w:vAlign w:val="center"/>
            <w:hideMark/>
          </w:tcPr>
          <w:p w14:paraId="4603E6EE" w14:textId="77777777" w:rsidR="00665D4B" w:rsidRPr="00665D4B" w:rsidRDefault="00665D4B" w:rsidP="00665D4B">
            <w:pPr>
              <w:rPr>
                <w:b/>
                <w:bCs/>
              </w:rPr>
            </w:pPr>
            <w:r w:rsidRPr="00665D4B">
              <w:rPr>
                <w:b/>
                <w:bCs/>
              </w:rPr>
              <w:t>Issue</w:t>
            </w:r>
          </w:p>
        </w:tc>
        <w:tc>
          <w:tcPr>
            <w:tcW w:w="0" w:type="auto"/>
            <w:vAlign w:val="center"/>
            <w:hideMark/>
          </w:tcPr>
          <w:p w14:paraId="1EBF154D" w14:textId="77777777" w:rsidR="00665D4B" w:rsidRPr="00665D4B" w:rsidRDefault="00665D4B" w:rsidP="00665D4B">
            <w:pPr>
              <w:rPr>
                <w:b/>
                <w:bCs/>
              </w:rPr>
            </w:pPr>
            <w:r w:rsidRPr="00665D4B">
              <w:rPr>
                <w:b/>
                <w:bCs/>
              </w:rPr>
              <w:t>Paragraph blurb</w:t>
            </w:r>
          </w:p>
        </w:tc>
        <w:tc>
          <w:tcPr>
            <w:tcW w:w="0" w:type="auto"/>
            <w:vAlign w:val="center"/>
            <w:hideMark/>
          </w:tcPr>
          <w:p w14:paraId="23A0E079" w14:textId="77777777" w:rsidR="00665D4B" w:rsidRPr="00665D4B" w:rsidRDefault="00665D4B" w:rsidP="00665D4B">
            <w:pPr>
              <w:rPr>
                <w:b/>
                <w:bCs/>
              </w:rPr>
            </w:pPr>
            <w:r w:rsidRPr="00665D4B">
              <w:rPr>
                <w:b/>
                <w:bCs/>
              </w:rPr>
              <w:t>Date</w:t>
            </w:r>
          </w:p>
        </w:tc>
        <w:tc>
          <w:tcPr>
            <w:tcW w:w="0" w:type="auto"/>
            <w:vAlign w:val="center"/>
            <w:hideMark/>
          </w:tcPr>
          <w:p w14:paraId="6DD04FF4" w14:textId="77777777" w:rsidR="00665D4B" w:rsidRPr="00665D4B" w:rsidRDefault="00665D4B" w:rsidP="00665D4B">
            <w:pPr>
              <w:rPr>
                <w:b/>
                <w:bCs/>
              </w:rPr>
            </w:pPr>
            <w:r w:rsidRPr="00665D4B">
              <w:rPr>
                <w:b/>
                <w:bCs/>
              </w:rPr>
              <w:t>Source</w:t>
            </w:r>
          </w:p>
        </w:tc>
        <w:tc>
          <w:tcPr>
            <w:tcW w:w="0" w:type="auto"/>
            <w:vAlign w:val="center"/>
            <w:hideMark/>
          </w:tcPr>
          <w:p w14:paraId="6B984736" w14:textId="77777777" w:rsidR="00665D4B" w:rsidRPr="00665D4B" w:rsidRDefault="00665D4B" w:rsidP="00665D4B">
            <w:pPr>
              <w:rPr>
                <w:b/>
                <w:bCs/>
              </w:rPr>
            </w:pPr>
            <w:r w:rsidRPr="00665D4B">
              <w:rPr>
                <w:b/>
                <w:bCs/>
              </w:rPr>
              <w:t>Source link</w:t>
            </w:r>
          </w:p>
        </w:tc>
      </w:tr>
      <w:tr w:rsidR="00665D4B" w:rsidRPr="00665D4B" w14:paraId="7D5E36B6" w14:textId="77777777">
        <w:trPr>
          <w:tblCellSpacing w:w="15" w:type="dxa"/>
        </w:trPr>
        <w:tc>
          <w:tcPr>
            <w:tcW w:w="0" w:type="auto"/>
            <w:vAlign w:val="center"/>
            <w:hideMark/>
          </w:tcPr>
          <w:p w14:paraId="7300E69F" w14:textId="77777777" w:rsidR="00665D4B" w:rsidRPr="00665D4B" w:rsidRDefault="00665D4B" w:rsidP="00665D4B">
            <w:r w:rsidRPr="00665D4B">
              <w:rPr>
                <w:b/>
                <w:bCs/>
              </w:rPr>
              <w:t>Mackenzie Health — Mackenzie Richmond Hill Hospital / Cortellucci Vaughan Hospital</w:t>
            </w:r>
          </w:p>
        </w:tc>
        <w:tc>
          <w:tcPr>
            <w:tcW w:w="0" w:type="auto"/>
            <w:vAlign w:val="center"/>
            <w:hideMark/>
          </w:tcPr>
          <w:p w14:paraId="049C47D1" w14:textId="77777777" w:rsidR="00665D4B" w:rsidRPr="00665D4B" w:rsidRDefault="00665D4B" w:rsidP="00665D4B">
            <w:r w:rsidRPr="00665D4B">
              <w:rPr>
                <w:b/>
                <w:bCs/>
              </w:rPr>
              <w:t>Board Chair and four director changes</w:t>
            </w:r>
          </w:p>
        </w:tc>
        <w:tc>
          <w:tcPr>
            <w:tcW w:w="0" w:type="auto"/>
            <w:vAlign w:val="center"/>
            <w:hideMark/>
          </w:tcPr>
          <w:p w14:paraId="7A7BDFAF" w14:textId="77777777" w:rsidR="00665D4B" w:rsidRPr="00665D4B" w:rsidRDefault="00665D4B" w:rsidP="00665D4B">
            <w:r w:rsidRPr="00665D4B">
              <w:t xml:space="preserve">Fay Lim-Lambie was appointed </w:t>
            </w:r>
            <w:r w:rsidRPr="00665D4B">
              <w:rPr>
                <w:b/>
                <w:bCs/>
              </w:rPr>
              <w:t>Chair of the Mackenzie Health Board of Directors</w:t>
            </w:r>
            <w:r w:rsidRPr="00665D4B">
              <w:t xml:space="preserve">, succeeding Mark Falbo, at the July 14, 2021 AGM. Stephanie Zee became Vice-Chair. Four new directors were welcomed: </w:t>
            </w:r>
            <w:r w:rsidRPr="00665D4B">
              <w:rPr>
                <w:b/>
                <w:bCs/>
              </w:rPr>
              <w:t>Krista Collinson, Deryn Rizzi, David Steinberg and Rajesh Uttamchandani</w:t>
            </w:r>
            <w:r w:rsidRPr="00665D4B">
              <w:t xml:space="preserve">. Outgoing directors included Mark Falbo, Gary D’Andrea, </w:t>
            </w:r>
            <w:r w:rsidRPr="00665D4B">
              <w:lastRenderedPageBreak/>
              <w:t>Anthony Ianni and Len Koroneos.</w:t>
            </w:r>
          </w:p>
        </w:tc>
        <w:tc>
          <w:tcPr>
            <w:tcW w:w="0" w:type="auto"/>
            <w:vAlign w:val="center"/>
            <w:hideMark/>
          </w:tcPr>
          <w:p w14:paraId="7D4136B4" w14:textId="77777777" w:rsidR="00665D4B" w:rsidRPr="00665D4B" w:rsidRDefault="00665D4B" w:rsidP="00665D4B">
            <w:r w:rsidRPr="00665D4B">
              <w:rPr>
                <w:b/>
                <w:bCs/>
              </w:rPr>
              <w:lastRenderedPageBreak/>
              <w:t>July 14, 2021</w:t>
            </w:r>
            <w:r w:rsidRPr="00665D4B">
              <w:t xml:space="preserve"> appointment; announced </w:t>
            </w:r>
            <w:r w:rsidRPr="00665D4B">
              <w:rPr>
                <w:b/>
                <w:bCs/>
              </w:rPr>
              <w:t>July 15, 2021</w:t>
            </w:r>
          </w:p>
        </w:tc>
        <w:tc>
          <w:tcPr>
            <w:tcW w:w="0" w:type="auto"/>
            <w:vAlign w:val="center"/>
            <w:hideMark/>
          </w:tcPr>
          <w:p w14:paraId="49DC9A97" w14:textId="77777777" w:rsidR="00665D4B" w:rsidRPr="00665D4B" w:rsidRDefault="00665D4B" w:rsidP="00665D4B">
            <w:r w:rsidRPr="00665D4B">
              <w:t>Mackenzie Health</w:t>
            </w:r>
          </w:p>
        </w:tc>
        <w:tc>
          <w:tcPr>
            <w:tcW w:w="0" w:type="auto"/>
            <w:vAlign w:val="center"/>
            <w:hideMark/>
          </w:tcPr>
          <w:p w14:paraId="2F236ECB" w14:textId="77777777" w:rsidR="00665D4B" w:rsidRPr="00665D4B" w:rsidRDefault="00665D4B" w:rsidP="00665D4B">
            <w:hyperlink r:id="rId5" w:history="1">
              <w:r w:rsidRPr="00665D4B">
                <w:rPr>
                  <w:rStyle w:val="Hyperlink"/>
                </w:rPr>
                <w:t>Mackenzie Health — new Board Chair and directors</w:t>
              </w:r>
            </w:hyperlink>
            <w:r w:rsidRPr="00665D4B">
              <w:t xml:space="preserve"> (</w:t>
            </w:r>
            <w:hyperlink r:id="rId6" w:tooltip="Mackenzie Health appoints Fay Lim-Lambie, Dean at George Brown, as new board chair | News" w:history="1">
              <w:r w:rsidRPr="00665D4B">
                <w:rPr>
                  <w:rStyle w:val="Hyperlink"/>
                </w:rPr>
                <w:t>Mackenzie Health</w:t>
              </w:r>
            </w:hyperlink>
            <w:r w:rsidRPr="00665D4B">
              <w:t>)</w:t>
            </w:r>
          </w:p>
        </w:tc>
      </w:tr>
      <w:tr w:rsidR="00665D4B" w:rsidRPr="00665D4B" w14:paraId="417F755B" w14:textId="77777777">
        <w:trPr>
          <w:tblCellSpacing w:w="15" w:type="dxa"/>
        </w:trPr>
        <w:tc>
          <w:tcPr>
            <w:tcW w:w="0" w:type="auto"/>
            <w:vAlign w:val="center"/>
            <w:hideMark/>
          </w:tcPr>
          <w:p w14:paraId="2265E393" w14:textId="77777777" w:rsidR="00665D4B" w:rsidRPr="00665D4B" w:rsidRDefault="00665D4B" w:rsidP="00665D4B">
            <w:r w:rsidRPr="00665D4B">
              <w:rPr>
                <w:b/>
                <w:bCs/>
              </w:rPr>
              <w:t>Mackenzie Health</w:t>
            </w:r>
          </w:p>
        </w:tc>
        <w:tc>
          <w:tcPr>
            <w:tcW w:w="0" w:type="auto"/>
            <w:vAlign w:val="center"/>
            <w:hideMark/>
          </w:tcPr>
          <w:p w14:paraId="39D830D4" w14:textId="77777777" w:rsidR="00665D4B" w:rsidRPr="00665D4B" w:rsidRDefault="00665D4B" w:rsidP="00665D4B">
            <w:r w:rsidRPr="00665D4B">
              <w:rPr>
                <w:b/>
                <w:bCs/>
              </w:rPr>
              <w:t>Board governance transition</w:t>
            </w:r>
          </w:p>
        </w:tc>
        <w:tc>
          <w:tcPr>
            <w:tcW w:w="0" w:type="auto"/>
            <w:vAlign w:val="center"/>
            <w:hideMark/>
          </w:tcPr>
          <w:p w14:paraId="35D61839" w14:textId="77777777" w:rsidR="00665D4B" w:rsidRPr="00665D4B" w:rsidRDefault="00665D4B" w:rsidP="00665D4B">
            <w:r w:rsidRPr="00665D4B">
              <w:t>The July 2021 governance reset marked the transition into Mackenzie Health’s new two-hospital operating model. Mackenzie’s subsequent insider publication confirms Fay’s July 14 appointment and identifies Stephanie Zee as the new Vice-Chair.</w:t>
            </w:r>
          </w:p>
        </w:tc>
        <w:tc>
          <w:tcPr>
            <w:tcW w:w="0" w:type="auto"/>
            <w:vAlign w:val="center"/>
            <w:hideMark/>
          </w:tcPr>
          <w:p w14:paraId="716C0910" w14:textId="77777777" w:rsidR="00665D4B" w:rsidRPr="00665D4B" w:rsidRDefault="00665D4B" w:rsidP="00665D4B">
            <w:r w:rsidRPr="00665D4B">
              <w:rPr>
                <w:b/>
                <w:bCs/>
              </w:rPr>
              <w:t>July 14, 2021</w:t>
            </w:r>
          </w:p>
        </w:tc>
        <w:tc>
          <w:tcPr>
            <w:tcW w:w="0" w:type="auto"/>
            <w:vAlign w:val="center"/>
            <w:hideMark/>
          </w:tcPr>
          <w:p w14:paraId="58A49A28" w14:textId="77777777" w:rsidR="00665D4B" w:rsidRPr="00665D4B" w:rsidRDefault="00665D4B" w:rsidP="00665D4B">
            <w:r w:rsidRPr="00665D4B">
              <w:t>Mackenzie Health</w:t>
            </w:r>
          </w:p>
        </w:tc>
        <w:tc>
          <w:tcPr>
            <w:tcW w:w="0" w:type="auto"/>
            <w:vAlign w:val="center"/>
            <w:hideMark/>
          </w:tcPr>
          <w:p w14:paraId="3DBAC760" w14:textId="77777777" w:rsidR="00665D4B" w:rsidRPr="00665D4B" w:rsidRDefault="00665D4B" w:rsidP="00665D4B">
            <w:hyperlink r:id="rId7" w:history="1">
              <w:r w:rsidRPr="00665D4B">
                <w:rPr>
                  <w:rStyle w:val="Hyperlink"/>
                </w:rPr>
                <w:t>Mackenzie Health Insider — July 2021</w:t>
              </w:r>
            </w:hyperlink>
            <w:r w:rsidRPr="00665D4B">
              <w:t xml:space="preserve"> (</w:t>
            </w:r>
            <w:hyperlink r:id="rId8" w:tooltip="A new era for Mackenzie Health | News - Mackenzie Health" w:history="1">
              <w:r w:rsidRPr="00665D4B">
                <w:rPr>
                  <w:rStyle w:val="Hyperlink"/>
                </w:rPr>
                <w:t>Mackenzie Health</w:t>
              </w:r>
            </w:hyperlink>
            <w:r w:rsidRPr="00665D4B">
              <w:t>)</w:t>
            </w:r>
          </w:p>
        </w:tc>
      </w:tr>
      <w:tr w:rsidR="00665D4B" w:rsidRPr="00665D4B" w14:paraId="68C74A41" w14:textId="77777777">
        <w:trPr>
          <w:tblCellSpacing w:w="15" w:type="dxa"/>
        </w:trPr>
        <w:tc>
          <w:tcPr>
            <w:tcW w:w="0" w:type="auto"/>
            <w:vAlign w:val="center"/>
            <w:hideMark/>
          </w:tcPr>
          <w:p w14:paraId="51C608D6" w14:textId="77777777" w:rsidR="00665D4B" w:rsidRPr="00665D4B" w:rsidRDefault="00665D4B" w:rsidP="00665D4B">
            <w:r w:rsidRPr="00665D4B">
              <w:rPr>
                <w:b/>
                <w:bCs/>
              </w:rPr>
              <w:t>Mackenzie Health</w:t>
            </w:r>
          </w:p>
        </w:tc>
        <w:tc>
          <w:tcPr>
            <w:tcW w:w="0" w:type="auto"/>
            <w:vAlign w:val="center"/>
            <w:hideMark/>
          </w:tcPr>
          <w:p w14:paraId="354DDF59" w14:textId="77777777" w:rsidR="00665D4B" w:rsidRPr="00665D4B" w:rsidRDefault="00665D4B" w:rsidP="00665D4B">
            <w:r w:rsidRPr="00665D4B">
              <w:rPr>
                <w:b/>
                <w:bCs/>
              </w:rPr>
              <w:t>CIO / digital-health leadership change</w:t>
            </w:r>
          </w:p>
        </w:tc>
        <w:tc>
          <w:tcPr>
            <w:tcW w:w="0" w:type="auto"/>
            <w:vAlign w:val="center"/>
            <w:hideMark/>
          </w:tcPr>
          <w:p w14:paraId="077E1880" w14:textId="77777777" w:rsidR="00665D4B" w:rsidRPr="00665D4B" w:rsidRDefault="00665D4B" w:rsidP="00665D4B">
            <w:r w:rsidRPr="00665D4B">
              <w:rPr>
                <w:b/>
                <w:bCs/>
              </w:rPr>
              <w:t>Purvi Desai</w:t>
            </w:r>
            <w:r w:rsidRPr="00665D4B">
              <w:t xml:space="preserve"> was appointed </w:t>
            </w:r>
            <w:r w:rsidRPr="00665D4B">
              <w:rPr>
                <w:b/>
                <w:bCs/>
              </w:rPr>
              <w:t>Vice President, Digital Health and Chief Information Officer</w:t>
            </w:r>
            <w:r w:rsidRPr="00665D4B">
              <w:t xml:space="preserve"> at Mackenzie Health. The appointment was reported in Longwoods’ </w:t>
            </w:r>
            <w:r w:rsidRPr="00665D4B">
              <w:lastRenderedPageBreak/>
              <w:t>healthcare leadership transitions. This role is strategically material because Mackenzie’s Epic and digital-transformation agenda is a major component of its operating model.</w:t>
            </w:r>
          </w:p>
        </w:tc>
        <w:tc>
          <w:tcPr>
            <w:tcW w:w="0" w:type="auto"/>
            <w:vAlign w:val="center"/>
            <w:hideMark/>
          </w:tcPr>
          <w:p w14:paraId="0B7E9EB3" w14:textId="77777777" w:rsidR="00665D4B" w:rsidRPr="00665D4B" w:rsidRDefault="00665D4B" w:rsidP="00665D4B">
            <w:r w:rsidRPr="00665D4B">
              <w:rPr>
                <w:b/>
                <w:bCs/>
              </w:rPr>
              <w:lastRenderedPageBreak/>
              <w:t>May 10, 2022</w:t>
            </w:r>
          </w:p>
        </w:tc>
        <w:tc>
          <w:tcPr>
            <w:tcW w:w="0" w:type="auto"/>
            <w:vAlign w:val="center"/>
            <w:hideMark/>
          </w:tcPr>
          <w:p w14:paraId="139AF559" w14:textId="77777777" w:rsidR="00665D4B" w:rsidRPr="00665D4B" w:rsidRDefault="00665D4B" w:rsidP="00665D4B">
            <w:r w:rsidRPr="00665D4B">
              <w:t>Longwoods Healthcare Transitions</w:t>
            </w:r>
          </w:p>
        </w:tc>
        <w:tc>
          <w:tcPr>
            <w:tcW w:w="0" w:type="auto"/>
            <w:vAlign w:val="center"/>
            <w:hideMark/>
          </w:tcPr>
          <w:p w14:paraId="3AC31346" w14:textId="77777777" w:rsidR="00665D4B" w:rsidRPr="00665D4B" w:rsidRDefault="00665D4B" w:rsidP="00665D4B">
            <w:hyperlink r:id="rId9" w:history="1">
              <w:r w:rsidRPr="00665D4B">
                <w:rPr>
                  <w:rStyle w:val="Hyperlink"/>
                </w:rPr>
                <w:t>Longwoods — Purvi Desai appointment</w:t>
              </w:r>
            </w:hyperlink>
            <w:r w:rsidRPr="00665D4B">
              <w:t xml:space="preserve"> (</w:t>
            </w:r>
            <w:hyperlink r:id="rId10" w:tooltip="Longwoods Publishing :: Longwoods.com" w:history="1">
              <w:r w:rsidRPr="00665D4B">
                <w:rPr>
                  <w:rStyle w:val="Hyperlink"/>
                </w:rPr>
                <w:t>Longwoods</w:t>
              </w:r>
            </w:hyperlink>
            <w:r w:rsidRPr="00665D4B">
              <w:t>)</w:t>
            </w:r>
          </w:p>
        </w:tc>
      </w:tr>
      <w:tr w:rsidR="00665D4B" w:rsidRPr="00665D4B" w14:paraId="07CBA7C4" w14:textId="77777777">
        <w:trPr>
          <w:tblCellSpacing w:w="15" w:type="dxa"/>
        </w:trPr>
        <w:tc>
          <w:tcPr>
            <w:tcW w:w="0" w:type="auto"/>
            <w:vAlign w:val="center"/>
            <w:hideMark/>
          </w:tcPr>
          <w:p w14:paraId="40789A0C" w14:textId="77777777" w:rsidR="00665D4B" w:rsidRPr="00665D4B" w:rsidRDefault="00665D4B" w:rsidP="00665D4B">
            <w:r w:rsidRPr="00665D4B">
              <w:rPr>
                <w:b/>
                <w:bCs/>
              </w:rPr>
              <w:t>Mackenzie Health</w:t>
            </w:r>
          </w:p>
        </w:tc>
        <w:tc>
          <w:tcPr>
            <w:tcW w:w="0" w:type="auto"/>
            <w:vAlign w:val="center"/>
            <w:hideMark/>
          </w:tcPr>
          <w:p w14:paraId="6DBA908E" w14:textId="77777777" w:rsidR="00665D4B" w:rsidRPr="00665D4B" w:rsidRDefault="00665D4B" w:rsidP="00665D4B">
            <w:r w:rsidRPr="00665D4B">
              <w:rPr>
                <w:b/>
                <w:bCs/>
              </w:rPr>
              <w:t>Board officer continuity</w:t>
            </w:r>
          </w:p>
        </w:tc>
        <w:tc>
          <w:tcPr>
            <w:tcW w:w="0" w:type="auto"/>
            <w:vAlign w:val="center"/>
            <w:hideMark/>
          </w:tcPr>
          <w:p w14:paraId="29487B64" w14:textId="77777777" w:rsidR="00665D4B" w:rsidRPr="00665D4B" w:rsidRDefault="00665D4B" w:rsidP="00665D4B">
            <w:r w:rsidRPr="00665D4B">
              <w:t xml:space="preserve">The 2022 Board minutes show Fay Lim-Lambie continuing as Chair and Stephanie Zee as Vice-Chair/Treasurer for the 2022–23 board term. This was a </w:t>
            </w:r>
            <w:r w:rsidRPr="00665D4B">
              <w:rPr>
                <w:b/>
                <w:bCs/>
              </w:rPr>
              <w:t>renewal rather than a turnover</w:t>
            </w:r>
            <w:r w:rsidRPr="00665D4B">
              <w:t>, so it is noted for governance continuity but not counted as a new director entry.</w:t>
            </w:r>
          </w:p>
        </w:tc>
        <w:tc>
          <w:tcPr>
            <w:tcW w:w="0" w:type="auto"/>
            <w:vAlign w:val="center"/>
            <w:hideMark/>
          </w:tcPr>
          <w:p w14:paraId="5CB28311" w14:textId="77777777" w:rsidR="00665D4B" w:rsidRPr="00665D4B" w:rsidRDefault="00665D4B" w:rsidP="00665D4B">
            <w:r w:rsidRPr="00665D4B">
              <w:rPr>
                <w:b/>
                <w:bCs/>
              </w:rPr>
              <w:t>May 26, 2022</w:t>
            </w:r>
          </w:p>
        </w:tc>
        <w:tc>
          <w:tcPr>
            <w:tcW w:w="0" w:type="auto"/>
            <w:vAlign w:val="center"/>
            <w:hideMark/>
          </w:tcPr>
          <w:p w14:paraId="475B17EA" w14:textId="77777777" w:rsidR="00665D4B" w:rsidRPr="00665D4B" w:rsidRDefault="00665D4B" w:rsidP="00665D4B">
            <w:r w:rsidRPr="00665D4B">
              <w:t>Mackenzie Health Board minutes</w:t>
            </w:r>
          </w:p>
        </w:tc>
        <w:tc>
          <w:tcPr>
            <w:tcW w:w="0" w:type="auto"/>
            <w:vAlign w:val="center"/>
            <w:hideMark/>
          </w:tcPr>
          <w:p w14:paraId="0CB145B3" w14:textId="77777777" w:rsidR="00665D4B" w:rsidRPr="00665D4B" w:rsidRDefault="00665D4B" w:rsidP="00665D4B">
            <w:hyperlink r:id="rId11" w:history="1">
              <w:r w:rsidRPr="00665D4B">
                <w:rPr>
                  <w:rStyle w:val="Hyperlink"/>
                </w:rPr>
                <w:t>Mackenzie Health — May 26, 2022 Board minutes</w:t>
              </w:r>
            </w:hyperlink>
            <w:r w:rsidRPr="00665D4B">
              <w:t xml:space="preserve"> (</w:t>
            </w:r>
            <w:hyperlink r:id="rId12" w:tooltip="Month Day, Year" w:history="1">
              <w:r w:rsidRPr="00665D4B">
                <w:rPr>
                  <w:rStyle w:val="Hyperlink"/>
                </w:rPr>
                <w:t>Mackenzie Health</w:t>
              </w:r>
            </w:hyperlink>
            <w:r w:rsidRPr="00665D4B">
              <w:t>)</w:t>
            </w:r>
          </w:p>
        </w:tc>
      </w:tr>
      <w:tr w:rsidR="00665D4B" w:rsidRPr="00665D4B" w14:paraId="5B2DFE4D" w14:textId="77777777">
        <w:trPr>
          <w:tblCellSpacing w:w="15" w:type="dxa"/>
        </w:trPr>
        <w:tc>
          <w:tcPr>
            <w:tcW w:w="0" w:type="auto"/>
            <w:vAlign w:val="center"/>
            <w:hideMark/>
          </w:tcPr>
          <w:p w14:paraId="2AEFC579" w14:textId="77777777" w:rsidR="00665D4B" w:rsidRPr="00665D4B" w:rsidRDefault="00665D4B" w:rsidP="00665D4B">
            <w:r w:rsidRPr="00665D4B">
              <w:rPr>
                <w:b/>
                <w:bCs/>
              </w:rPr>
              <w:lastRenderedPageBreak/>
              <w:t>Mackenzie Health</w:t>
            </w:r>
          </w:p>
        </w:tc>
        <w:tc>
          <w:tcPr>
            <w:tcW w:w="0" w:type="auto"/>
            <w:vAlign w:val="center"/>
            <w:hideMark/>
          </w:tcPr>
          <w:p w14:paraId="4B77806F" w14:textId="77777777" w:rsidR="00665D4B" w:rsidRPr="00665D4B" w:rsidRDefault="00665D4B" w:rsidP="00665D4B">
            <w:r w:rsidRPr="00665D4B">
              <w:rPr>
                <w:b/>
                <w:bCs/>
              </w:rPr>
              <w:t>Board director resignation</w:t>
            </w:r>
          </w:p>
        </w:tc>
        <w:tc>
          <w:tcPr>
            <w:tcW w:w="0" w:type="auto"/>
            <w:vAlign w:val="center"/>
            <w:hideMark/>
          </w:tcPr>
          <w:p w14:paraId="4286F51F" w14:textId="77777777" w:rsidR="00665D4B" w:rsidRPr="00665D4B" w:rsidRDefault="00665D4B" w:rsidP="00665D4B">
            <w:r w:rsidRPr="00665D4B">
              <w:rPr>
                <w:b/>
                <w:bCs/>
              </w:rPr>
              <w:t>Rajesh Uttamchandani</w:t>
            </w:r>
            <w:r w:rsidRPr="00665D4B">
              <w:t xml:space="preserve"> resigned from the Mackenzie Health Board, effective April 2023. The Board formally accepted the resignation. This is the clearest director-level mid-term departure identified in Mackenzie’s published minutes during the period.</w:t>
            </w:r>
          </w:p>
        </w:tc>
        <w:tc>
          <w:tcPr>
            <w:tcW w:w="0" w:type="auto"/>
            <w:vAlign w:val="center"/>
            <w:hideMark/>
          </w:tcPr>
          <w:p w14:paraId="4E767516" w14:textId="77777777" w:rsidR="00665D4B" w:rsidRPr="00665D4B" w:rsidRDefault="00665D4B" w:rsidP="00665D4B">
            <w:r w:rsidRPr="00665D4B">
              <w:rPr>
                <w:b/>
                <w:bCs/>
              </w:rPr>
              <w:t>April 2023</w:t>
            </w:r>
          </w:p>
        </w:tc>
        <w:tc>
          <w:tcPr>
            <w:tcW w:w="0" w:type="auto"/>
            <w:vAlign w:val="center"/>
            <w:hideMark/>
          </w:tcPr>
          <w:p w14:paraId="3176AA21" w14:textId="77777777" w:rsidR="00665D4B" w:rsidRPr="00665D4B" w:rsidRDefault="00665D4B" w:rsidP="00665D4B">
            <w:r w:rsidRPr="00665D4B">
              <w:t>Mackenzie Health Board minutes</w:t>
            </w:r>
          </w:p>
        </w:tc>
        <w:tc>
          <w:tcPr>
            <w:tcW w:w="0" w:type="auto"/>
            <w:vAlign w:val="center"/>
            <w:hideMark/>
          </w:tcPr>
          <w:p w14:paraId="3069855D" w14:textId="77777777" w:rsidR="00665D4B" w:rsidRPr="00665D4B" w:rsidRDefault="00665D4B" w:rsidP="00665D4B">
            <w:hyperlink r:id="rId13" w:history="1">
              <w:r w:rsidRPr="00665D4B">
                <w:rPr>
                  <w:rStyle w:val="Hyperlink"/>
                </w:rPr>
                <w:t>Mackenzie Health — May 25, 2023 Board minutes</w:t>
              </w:r>
            </w:hyperlink>
            <w:r w:rsidRPr="00665D4B">
              <w:t xml:space="preserve"> (</w:t>
            </w:r>
            <w:hyperlink r:id="rId14" w:tooltip="Board of Directors Meeting Minutes - May 25, 2023" w:history="1">
              <w:r w:rsidRPr="00665D4B">
                <w:rPr>
                  <w:rStyle w:val="Hyperlink"/>
                </w:rPr>
                <w:t>Mackenzie Health</w:t>
              </w:r>
            </w:hyperlink>
            <w:r w:rsidRPr="00665D4B">
              <w:t>)</w:t>
            </w:r>
          </w:p>
        </w:tc>
      </w:tr>
      <w:tr w:rsidR="00665D4B" w:rsidRPr="00665D4B" w14:paraId="29CA67AD" w14:textId="77777777">
        <w:trPr>
          <w:tblCellSpacing w:w="15" w:type="dxa"/>
        </w:trPr>
        <w:tc>
          <w:tcPr>
            <w:tcW w:w="0" w:type="auto"/>
            <w:vAlign w:val="center"/>
            <w:hideMark/>
          </w:tcPr>
          <w:p w14:paraId="0E81AEAF" w14:textId="77777777" w:rsidR="00665D4B" w:rsidRPr="00665D4B" w:rsidRDefault="00665D4B" w:rsidP="00665D4B">
            <w:r w:rsidRPr="00665D4B">
              <w:rPr>
                <w:b/>
                <w:bCs/>
              </w:rPr>
              <w:t>Mackenzie Health</w:t>
            </w:r>
          </w:p>
        </w:tc>
        <w:tc>
          <w:tcPr>
            <w:tcW w:w="0" w:type="auto"/>
            <w:vAlign w:val="center"/>
            <w:hideMark/>
          </w:tcPr>
          <w:p w14:paraId="201739D5" w14:textId="77777777" w:rsidR="00665D4B" w:rsidRPr="00665D4B" w:rsidRDefault="00665D4B" w:rsidP="00665D4B">
            <w:r w:rsidRPr="00665D4B">
              <w:rPr>
                <w:b/>
                <w:bCs/>
              </w:rPr>
              <w:t>New Board director — Atul Mehta</w:t>
            </w:r>
          </w:p>
        </w:tc>
        <w:tc>
          <w:tcPr>
            <w:tcW w:w="0" w:type="auto"/>
            <w:vAlign w:val="center"/>
            <w:hideMark/>
          </w:tcPr>
          <w:p w14:paraId="36125415" w14:textId="77777777" w:rsidR="00665D4B" w:rsidRPr="00665D4B" w:rsidRDefault="00665D4B" w:rsidP="00665D4B">
            <w:r w:rsidRPr="00665D4B">
              <w:rPr>
                <w:b/>
                <w:bCs/>
              </w:rPr>
              <w:t>Atul Mehta</w:t>
            </w:r>
            <w:r w:rsidRPr="00665D4B">
              <w:t xml:space="preserve"> was recommended and elected to a three-year Board term at the 2023 annual meeting. This represented a new elected director position, while Deryn Rizzi and David Steinberg were re-elected for additional terms.</w:t>
            </w:r>
          </w:p>
        </w:tc>
        <w:tc>
          <w:tcPr>
            <w:tcW w:w="0" w:type="auto"/>
            <w:vAlign w:val="center"/>
            <w:hideMark/>
          </w:tcPr>
          <w:p w14:paraId="783069D7" w14:textId="77777777" w:rsidR="00665D4B" w:rsidRPr="00665D4B" w:rsidRDefault="00665D4B" w:rsidP="00665D4B">
            <w:r w:rsidRPr="00665D4B">
              <w:rPr>
                <w:b/>
                <w:bCs/>
              </w:rPr>
              <w:t>May 25 / June 15, 2023</w:t>
            </w:r>
          </w:p>
        </w:tc>
        <w:tc>
          <w:tcPr>
            <w:tcW w:w="0" w:type="auto"/>
            <w:vAlign w:val="center"/>
            <w:hideMark/>
          </w:tcPr>
          <w:p w14:paraId="7459507E" w14:textId="77777777" w:rsidR="00665D4B" w:rsidRPr="00665D4B" w:rsidRDefault="00665D4B" w:rsidP="00665D4B">
            <w:r w:rsidRPr="00665D4B">
              <w:t>Mackenzie Health Board minutes</w:t>
            </w:r>
          </w:p>
        </w:tc>
        <w:tc>
          <w:tcPr>
            <w:tcW w:w="0" w:type="auto"/>
            <w:vAlign w:val="center"/>
            <w:hideMark/>
          </w:tcPr>
          <w:p w14:paraId="2171E77D" w14:textId="77777777" w:rsidR="00665D4B" w:rsidRPr="00665D4B" w:rsidRDefault="00665D4B" w:rsidP="00665D4B">
            <w:hyperlink r:id="rId15" w:history="1">
              <w:r w:rsidRPr="00665D4B">
                <w:rPr>
                  <w:rStyle w:val="Hyperlink"/>
                </w:rPr>
                <w:t>Mackenzie Health — May 25, 2023 Board minutes</w:t>
              </w:r>
            </w:hyperlink>
            <w:r w:rsidRPr="00665D4B">
              <w:t xml:space="preserve"> (</w:t>
            </w:r>
            <w:hyperlink r:id="rId16" w:tooltip="Board of Directors Meeting Minutes - May 25, 2023" w:history="1">
              <w:r w:rsidRPr="00665D4B">
                <w:rPr>
                  <w:rStyle w:val="Hyperlink"/>
                </w:rPr>
                <w:t>Mackenzie Health</w:t>
              </w:r>
            </w:hyperlink>
            <w:r w:rsidRPr="00665D4B">
              <w:t>)</w:t>
            </w:r>
          </w:p>
        </w:tc>
      </w:tr>
      <w:tr w:rsidR="00665D4B" w:rsidRPr="00665D4B" w14:paraId="790AE3F3" w14:textId="77777777">
        <w:trPr>
          <w:tblCellSpacing w:w="15" w:type="dxa"/>
        </w:trPr>
        <w:tc>
          <w:tcPr>
            <w:tcW w:w="0" w:type="auto"/>
            <w:vAlign w:val="center"/>
            <w:hideMark/>
          </w:tcPr>
          <w:p w14:paraId="54F81357" w14:textId="77777777" w:rsidR="00665D4B" w:rsidRPr="00665D4B" w:rsidRDefault="00665D4B" w:rsidP="00665D4B">
            <w:r w:rsidRPr="00665D4B">
              <w:rPr>
                <w:b/>
                <w:bCs/>
              </w:rPr>
              <w:lastRenderedPageBreak/>
              <w:t>Mackenzie Health</w:t>
            </w:r>
          </w:p>
        </w:tc>
        <w:tc>
          <w:tcPr>
            <w:tcW w:w="0" w:type="auto"/>
            <w:vAlign w:val="center"/>
            <w:hideMark/>
          </w:tcPr>
          <w:p w14:paraId="4C0AD2FC" w14:textId="77777777" w:rsidR="00665D4B" w:rsidRPr="00665D4B" w:rsidRDefault="00665D4B" w:rsidP="00665D4B">
            <w:r w:rsidRPr="00665D4B">
              <w:rPr>
                <w:b/>
                <w:bCs/>
              </w:rPr>
              <w:t>Board director — John Fursey joins</w:t>
            </w:r>
          </w:p>
        </w:tc>
        <w:tc>
          <w:tcPr>
            <w:tcW w:w="0" w:type="auto"/>
            <w:vAlign w:val="center"/>
            <w:hideMark/>
          </w:tcPr>
          <w:p w14:paraId="564CFA57" w14:textId="77777777" w:rsidR="00665D4B" w:rsidRPr="00665D4B" w:rsidRDefault="00665D4B" w:rsidP="00665D4B">
            <w:r w:rsidRPr="00665D4B">
              <w:t xml:space="preserve">John Fursey was a member of the Mackenzie Health Board by 2023 and later became Chair in 2025. Mackenzie’s 2025 Chair announcement explicitly states that Fursey had </w:t>
            </w:r>
            <w:r w:rsidRPr="00665D4B">
              <w:rPr>
                <w:b/>
                <w:bCs/>
              </w:rPr>
              <w:t>joined the Board in 2023</w:t>
            </w:r>
            <w:r w:rsidRPr="00665D4B">
              <w:t>, although I did not locate a public Mackenzie release giving an exact 2023 appointment date.</w:t>
            </w:r>
          </w:p>
        </w:tc>
        <w:tc>
          <w:tcPr>
            <w:tcW w:w="0" w:type="auto"/>
            <w:vAlign w:val="center"/>
            <w:hideMark/>
          </w:tcPr>
          <w:p w14:paraId="622CD1EA" w14:textId="77777777" w:rsidR="00665D4B" w:rsidRPr="00665D4B" w:rsidRDefault="00665D4B" w:rsidP="00665D4B">
            <w:r w:rsidRPr="00665D4B">
              <w:rPr>
                <w:b/>
                <w:bCs/>
              </w:rPr>
              <w:t>2023; exact appointment date not located</w:t>
            </w:r>
          </w:p>
        </w:tc>
        <w:tc>
          <w:tcPr>
            <w:tcW w:w="0" w:type="auto"/>
            <w:vAlign w:val="center"/>
            <w:hideMark/>
          </w:tcPr>
          <w:p w14:paraId="6C7DF6F1" w14:textId="77777777" w:rsidR="00665D4B" w:rsidRPr="00665D4B" w:rsidRDefault="00665D4B" w:rsidP="00665D4B">
            <w:r w:rsidRPr="00665D4B">
              <w:t>Mackenzie Health</w:t>
            </w:r>
          </w:p>
        </w:tc>
        <w:tc>
          <w:tcPr>
            <w:tcW w:w="0" w:type="auto"/>
            <w:vAlign w:val="center"/>
            <w:hideMark/>
          </w:tcPr>
          <w:p w14:paraId="37775BD6" w14:textId="77777777" w:rsidR="00665D4B" w:rsidRPr="00665D4B" w:rsidRDefault="00665D4B" w:rsidP="00665D4B">
            <w:hyperlink r:id="rId17" w:history="1">
              <w:r w:rsidRPr="00665D4B">
                <w:rPr>
                  <w:rStyle w:val="Hyperlink"/>
                </w:rPr>
                <w:t>Mackenzie Health — 2025 Chair announcement</w:t>
              </w:r>
            </w:hyperlink>
            <w:r w:rsidRPr="00665D4B">
              <w:t xml:space="preserve"> (</w:t>
            </w:r>
            <w:hyperlink r:id="rId18" w:tooltip="Welcoming the new Chair of the Mackenzie Health Board of Directors | News" w:history="1">
              <w:r w:rsidRPr="00665D4B">
                <w:rPr>
                  <w:rStyle w:val="Hyperlink"/>
                </w:rPr>
                <w:t>Mackenzie Health</w:t>
              </w:r>
            </w:hyperlink>
            <w:r w:rsidRPr="00665D4B">
              <w:t>)</w:t>
            </w:r>
          </w:p>
        </w:tc>
      </w:tr>
      <w:tr w:rsidR="00665D4B" w:rsidRPr="00665D4B" w14:paraId="462CB7DA" w14:textId="77777777">
        <w:trPr>
          <w:tblCellSpacing w:w="15" w:type="dxa"/>
        </w:trPr>
        <w:tc>
          <w:tcPr>
            <w:tcW w:w="0" w:type="auto"/>
            <w:vAlign w:val="center"/>
            <w:hideMark/>
          </w:tcPr>
          <w:p w14:paraId="31D7DEDC" w14:textId="77777777" w:rsidR="00665D4B" w:rsidRPr="00665D4B" w:rsidRDefault="00665D4B" w:rsidP="00665D4B">
            <w:r w:rsidRPr="00665D4B">
              <w:rPr>
                <w:b/>
                <w:bCs/>
              </w:rPr>
              <w:t>Mackenzie Health</w:t>
            </w:r>
          </w:p>
        </w:tc>
        <w:tc>
          <w:tcPr>
            <w:tcW w:w="0" w:type="auto"/>
            <w:vAlign w:val="center"/>
            <w:hideMark/>
          </w:tcPr>
          <w:p w14:paraId="418D61E2" w14:textId="77777777" w:rsidR="00665D4B" w:rsidRPr="00665D4B" w:rsidRDefault="00665D4B" w:rsidP="00665D4B">
            <w:r w:rsidRPr="00665D4B">
              <w:rPr>
                <w:b/>
                <w:bCs/>
              </w:rPr>
              <w:t>CFO / Finance leadership change</w:t>
            </w:r>
          </w:p>
        </w:tc>
        <w:tc>
          <w:tcPr>
            <w:tcW w:w="0" w:type="auto"/>
            <w:vAlign w:val="center"/>
            <w:hideMark/>
          </w:tcPr>
          <w:p w14:paraId="67F0EB46" w14:textId="77777777" w:rsidR="00665D4B" w:rsidRPr="00665D4B" w:rsidRDefault="00665D4B" w:rsidP="00665D4B">
            <w:r w:rsidRPr="00665D4B">
              <w:rPr>
                <w:b/>
                <w:bCs/>
              </w:rPr>
              <w:t>Greg Chow</w:t>
            </w:r>
            <w:r w:rsidRPr="00665D4B">
              <w:t xml:space="preserve"> was appointed </w:t>
            </w:r>
            <w:r w:rsidRPr="00665D4B">
              <w:rPr>
                <w:b/>
                <w:bCs/>
              </w:rPr>
              <w:t>Vice President, Finance and Chief Financial Officer</w:t>
            </w:r>
            <w:r w:rsidRPr="00665D4B">
              <w:t xml:space="preserve">. This was a significant executive leadership change because the CFO role sits directly within the hospital’s </w:t>
            </w:r>
            <w:r w:rsidRPr="00665D4B">
              <w:lastRenderedPageBreak/>
              <w:t>core financial-performance and accountability structure.</w:t>
            </w:r>
          </w:p>
        </w:tc>
        <w:tc>
          <w:tcPr>
            <w:tcW w:w="0" w:type="auto"/>
            <w:vAlign w:val="center"/>
            <w:hideMark/>
          </w:tcPr>
          <w:p w14:paraId="207EC3E8" w14:textId="77777777" w:rsidR="00665D4B" w:rsidRPr="00665D4B" w:rsidRDefault="00665D4B" w:rsidP="00665D4B">
            <w:r w:rsidRPr="00665D4B">
              <w:rPr>
                <w:b/>
                <w:bCs/>
              </w:rPr>
              <w:lastRenderedPageBreak/>
              <w:t>July 25, 2023</w:t>
            </w:r>
          </w:p>
        </w:tc>
        <w:tc>
          <w:tcPr>
            <w:tcW w:w="0" w:type="auto"/>
            <w:vAlign w:val="center"/>
            <w:hideMark/>
          </w:tcPr>
          <w:p w14:paraId="3A2E6F34" w14:textId="77777777" w:rsidR="00665D4B" w:rsidRPr="00665D4B" w:rsidRDefault="00665D4B" w:rsidP="00665D4B">
            <w:r w:rsidRPr="00665D4B">
              <w:t>Longwoods Healthcare Transitions</w:t>
            </w:r>
          </w:p>
        </w:tc>
        <w:tc>
          <w:tcPr>
            <w:tcW w:w="0" w:type="auto"/>
            <w:vAlign w:val="center"/>
            <w:hideMark/>
          </w:tcPr>
          <w:p w14:paraId="226CE227" w14:textId="77777777" w:rsidR="00665D4B" w:rsidRPr="00665D4B" w:rsidRDefault="00665D4B" w:rsidP="00665D4B">
            <w:hyperlink r:id="rId19" w:history="1">
              <w:r w:rsidRPr="00665D4B">
                <w:rPr>
                  <w:rStyle w:val="Hyperlink"/>
                </w:rPr>
                <w:t>Longwoods — Greg Chow appointment</w:t>
              </w:r>
            </w:hyperlink>
            <w:r w:rsidRPr="00665D4B">
              <w:t xml:space="preserve"> (</w:t>
            </w:r>
            <w:hyperlink r:id="rId20" w:tooltip="Longwoods Publishing :: Longwoods.com" w:history="1">
              <w:r w:rsidRPr="00665D4B">
                <w:rPr>
                  <w:rStyle w:val="Hyperlink"/>
                </w:rPr>
                <w:t>Longwoods</w:t>
              </w:r>
            </w:hyperlink>
            <w:r w:rsidRPr="00665D4B">
              <w:t>)</w:t>
            </w:r>
          </w:p>
        </w:tc>
      </w:tr>
      <w:tr w:rsidR="00665D4B" w:rsidRPr="00665D4B" w14:paraId="3EA5A709" w14:textId="77777777">
        <w:trPr>
          <w:tblCellSpacing w:w="15" w:type="dxa"/>
        </w:trPr>
        <w:tc>
          <w:tcPr>
            <w:tcW w:w="0" w:type="auto"/>
            <w:vAlign w:val="center"/>
            <w:hideMark/>
          </w:tcPr>
          <w:p w14:paraId="3C95FD30" w14:textId="77777777" w:rsidR="00665D4B" w:rsidRPr="00665D4B" w:rsidRDefault="00665D4B" w:rsidP="00665D4B">
            <w:r w:rsidRPr="00665D4B">
              <w:rPr>
                <w:b/>
                <w:bCs/>
              </w:rPr>
              <w:t>Mackenzie Health</w:t>
            </w:r>
          </w:p>
        </w:tc>
        <w:tc>
          <w:tcPr>
            <w:tcW w:w="0" w:type="auto"/>
            <w:vAlign w:val="center"/>
            <w:hideMark/>
          </w:tcPr>
          <w:p w14:paraId="611EEFDB" w14:textId="77777777" w:rsidR="00665D4B" w:rsidRPr="00665D4B" w:rsidRDefault="00665D4B" w:rsidP="00665D4B">
            <w:r w:rsidRPr="00665D4B">
              <w:rPr>
                <w:b/>
                <w:bCs/>
              </w:rPr>
              <w:t>Board Chair transition</w:t>
            </w:r>
          </w:p>
        </w:tc>
        <w:tc>
          <w:tcPr>
            <w:tcW w:w="0" w:type="auto"/>
            <w:vAlign w:val="center"/>
            <w:hideMark/>
          </w:tcPr>
          <w:p w14:paraId="7AE48117" w14:textId="77777777" w:rsidR="00665D4B" w:rsidRPr="00665D4B" w:rsidRDefault="00665D4B" w:rsidP="00665D4B">
            <w:r w:rsidRPr="00665D4B">
              <w:rPr>
                <w:b/>
                <w:bCs/>
              </w:rPr>
              <w:t>Stephanie Zee</w:t>
            </w:r>
            <w:r w:rsidRPr="00665D4B">
              <w:t xml:space="preserve"> was appointed </w:t>
            </w:r>
            <w:r w:rsidRPr="00665D4B">
              <w:rPr>
                <w:b/>
                <w:bCs/>
              </w:rPr>
              <w:t>Chair of the Mackenzie Health Board</w:t>
            </w:r>
            <w:r w:rsidRPr="00665D4B">
              <w:t xml:space="preserve"> at the June 13, 2024 AGM, succeeding Fay Lim-Lambie. Zee had served as Vice-Chair since 2021. Ruby Philip-Katyal became Vice-Chair and Joby McKenzie became Second Vice-Chair.</w:t>
            </w:r>
          </w:p>
        </w:tc>
        <w:tc>
          <w:tcPr>
            <w:tcW w:w="0" w:type="auto"/>
            <w:vAlign w:val="center"/>
            <w:hideMark/>
          </w:tcPr>
          <w:p w14:paraId="2B395C13" w14:textId="77777777" w:rsidR="00665D4B" w:rsidRPr="00665D4B" w:rsidRDefault="00665D4B" w:rsidP="00665D4B">
            <w:r w:rsidRPr="00665D4B">
              <w:rPr>
                <w:b/>
                <w:bCs/>
              </w:rPr>
              <w:t>June 13, 2024</w:t>
            </w:r>
            <w:r w:rsidRPr="00665D4B">
              <w:t xml:space="preserve">; announced </w:t>
            </w:r>
            <w:r w:rsidRPr="00665D4B">
              <w:rPr>
                <w:b/>
                <w:bCs/>
              </w:rPr>
              <w:t>June 20, 2024</w:t>
            </w:r>
          </w:p>
        </w:tc>
        <w:tc>
          <w:tcPr>
            <w:tcW w:w="0" w:type="auto"/>
            <w:vAlign w:val="center"/>
            <w:hideMark/>
          </w:tcPr>
          <w:p w14:paraId="528DFD2C" w14:textId="77777777" w:rsidR="00665D4B" w:rsidRPr="00665D4B" w:rsidRDefault="00665D4B" w:rsidP="00665D4B">
            <w:r w:rsidRPr="00665D4B">
              <w:t>Mackenzie Health</w:t>
            </w:r>
          </w:p>
        </w:tc>
        <w:tc>
          <w:tcPr>
            <w:tcW w:w="0" w:type="auto"/>
            <w:vAlign w:val="center"/>
            <w:hideMark/>
          </w:tcPr>
          <w:p w14:paraId="2C366AA3" w14:textId="77777777" w:rsidR="00665D4B" w:rsidRPr="00665D4B" w:rsidRDefault="00665D4B" w:rsidP="00665D4B">
            <w:hyperlink r:id="rId21" w:history="1">
              <w:r w:rsidRPr="00665D4B">
                <w:rPr>
                  <w:rStyle w:val="Hyperlink"/>
                </w:rPr>
                <w:t>Mackenzie Health — 2024 Board Chair transition</w:t>
              </w:r>
            </w:hyperlink>
            <w:r w:rsidRPr="00665D4B">
              <w:t xml:space="preserve"> (</w:t>
            </w:r>
            <w:hyperlink r:id="rId22" w:tooltip="Mackenzie Health and Mackenzie Health Foundation appoint new chairs to their board of directors | News" w:history="1">
              <w:r w:rsidRPr="00665D4B">
                <w:rPr>
                  <w:rStyle w:val="Hyperlink"/>
                </w:rPr>
                <w:t>Mackenzie Health</w:t>
              </w:r>
            </w:hyperlink>
            <w:r w:rsidRPr="00665D4B">
              <w:t>)</w:t>
            </w:r>
          </w:p>
        </w:tc>
      </w:tr>
      <w:tr w:rsidR="00665D4B" w:rsidRPr="00665D4B" w14:paraId="546929D5" w14:textId="77777777">
        <w:trPr>
          <w:tblCellSpacing w:w="15" w:type="dxa"/>
        </w:trPr>
        <w:tc>
          <w:tcPr>
            <w:tcW w:w="0" w:type="auto"/>
            <w:vAlign w:val="center"/>
            <w:hideMark/>
          </w:tcPr>
          <w:p w14:paraId="7405EA78" w14:textId="77777777" w:rsidR="00665D4B" w:rsidRPr="00665D4B" w:rsidRDefault="00665D4B" w:rsidP="00665D4B">
            <w:r w:rsidRPr="00665D4B">
              <w:rPr>
                <w:b/>
                <w:bCs/>
              </w:rPr>
              <w:t>Mackenzie Health</w:t>
            </w:r>
          </w:p>
        </w:tc>
        <w:tc>
          <w:tcPr>
            <w:tcW w:w="0" w:type="auto"/>
            <w:vAlign w:val="center"/>
            <w:hideMark/>
          </w:tcPr>
          <w:p w14:paraId="2200F482" w14:textId="77777777" w:rsidR="00665D4B" w:rsidRPr="00665D4B" w:rsidRDefault="00665D4B" w:rsidP="00665D4B">
            <w:r w:rsidRPr="00665D4B">
              <w:rPr>
                <w:b/>
                <w:bCs/>
              </w:rPr>
              <w:t>CEO takes on external supervisory mandate</w:t>
            </w:r>
          </w:p>
        </w:tc>
        <w:tc>
          <w:tcPr>
            <w:tcW w:w="0" w:type="auto"/>
            <w:vAlign w:val="center"/>
            <w:hideMark/>
          </w:tcPr>
          <w:p w14:paraId="19B0DCE5" w14:textId="77777777" w:rsidR="00665D4B" w:rsidRPr="00665D4B" w:rsidRDefault="00665D4B" w:rsidP="00665D4B">
            <w:r w:rsidRPr="00665D4B">
              <w:t xml:space="preserve">Minister of Health appointed </w:t>
            </w:r>
            <w:r w:rsidRPr="00665D4B">
              <w:rPr>
                <w:b/>
                <w:bCs/>
              </w:rPr>
              <w:t>Altaf Stationwala</w:t>
            </w:r>
            <w:r w:rsidRPr="00665D4B">
              <w:t xml:space="preserve">, then Mackenzie Health President and CEO, as </w:t>
            </w:r>
            <w:r w:rsidRPr="00665D4B">
              <w:rPr>
                <w:b/>
                <w:bCs/>
              </w:rPr>
              <w:t>Supervisor of Renfrew Victoria Hospital</w:t>
            </w:r>
            <w:r w:rsidRPr="00665D4B">
              <w:t xml:space="preserve">, effective July 8, </w:t>
            </w:r>
            <w:r w:rsidRPr="00665D4B">
              <w:lastRenderedPageBreak/>
              <w:t xml:space="preserve">2024. Mackenzie explicitly stated that he </w:t>
            </w:r>
            <w:r w:rsidRPr="00665D4B">
              <w:rPr>
                <w:b/>
                <w:bCs/>
              </w:rPr>
              <w:t>continued as Mackenzie Health President and CEO</w:t>
            </w:r>
            <w:r w:rsidRPr="00665D4B">
              <w:t>, delegating duties as necessary. This was therefore an additional system leadership assignment, rather than a Mackenzie CEO change.</w:t>
            </w:r>
          </w:p>
        </w:tc>
        <w:tc>
          <w:tcPr>
            <w:tcW w:w="0" w:type="auto"/>
            <w:vAlign w:val="center"/>
            <w:hideMark/>
          </w:tcPr>
          <w:p w14:paraId="3117037A" w14:textId="77777777" w:rsidR="00665D4B" w:rsidRPr="00665D4B" w:rsidRDefault="00665D4B" w:rsidP="00665D4B">
            <w:r w:rsidRPr="00665D4B">
              <w:rPr>
                <w:b/>
                <w:bCs/>
              </w:rPr>
              <w:lastRenderedPageBreak/>
              <w:t>June 27, 2024 announcement; July 8, 2024 effective</w:t>
            </w:r>
          </w:p>
        </w:tc>
        <w:tc>
          <w:tcPr>
            <w:tcW w:w="0" w:type="auto"/>
            <w:vAlign w:val="center"/>
            <w:hideMark/>
          </w:tcPr>
          <w:p w14:paraId="5AED2155" w14:textId="77777777" w:rsidR="00665D4B" w:rsidRPr="00665D4B" w:rsidRDefault="00665D4B" w:rsidP="00665D4B">
            <w:r w:rsidRPr="00665D4B">
              <w:t>Mackenzie Health</w:t>
            </w:r>
          </w:p>
        </w:tc>
        <w:tc>
          <w:tcPr>
            <w:tcW w:w="0" w:type="auto"/>
            <w:vAlign w:val="center"/>
            <w:hideMark/>
          </w:tcPr>
          <w:p w14:paraId="562494B1" w14:textId="77777777" w:rsidR="00665D4B" w:rsidRPr="00665D4B" w:rsidRDefault="00665D4B" w:rsidP="00665D4B">
            <w:hyperlink r:id="rId23" w:history="1">
              <w:r w:rsidRPr="00665D4B">
                <w:rPr>
                  <w:rStyle w:val="Hyperlink"/>
                </w:rPr>
                <w:t>Mackenzie Health — Stationwala appointed RVH supervisor</w:t>
              </w:r>
            </w:hyperlink>
            <w:r w:rsidRPr="00665D4B">
              <w:t xml:space="preserve"> (</w:t>
            </w:r>
            <w:hyperlink r:id="rId24" w:tooltip="Mackenzie Health President and CEO appointed supervisor for Renfrew Victoria Hospital | News" w:history="1">
              <w:r w:rsidRPr="00665D4B">
                <w:rPr>
                  <w:rStyle w:val="Hyperlink"/>
                </w:rPr>
                <w:t>Mackenzie Health</w:t>
              </w:r>
            </w:hyperlink>
            <w:r w:rsidRPr="00665D4B">
              <w:t>)</w:t>
            </w:r>
          </w:p>
        </w:tc>
      </w:tr>
      <w:tr w:rsidR="00665D4B" w:rsidRPr="00665D4B" w14:paraId="575E9697" w14:textId="77777777">
        <w:trPr>
          <w:tblCellSpacing w:w="15" w:type="dxa"/>
        </w:trPr>
        <w:tc>
          <w:tcPr>
            <w:tcW w:w="0" w:type="auto"/>
            <w:vAlign w:val="center"/>
            <w:hideMark/>
          </w:tcPr>
          <w:p w14:paraId="6176C0EB" w14:textId="77777777" w:rsidR="00665D4B" w:rsidRPr="00665D4B" w:rsidRDefault="00665D4B" w:rsidP="00665D4B">
            <w:r w:rsidRPr="00665D4B">
              <w:rPr>
                <w:b/>
                <w:bCs/>
              </w:rPr>
              <w:t>Mackenzie Health</w:t>
            </w:r>
          </w:p>
        </w:tc>
        <w:tc>
          <w:tcPr>
            <w:tcW w:w="0" w:type="auto"/>
            <w:vAlign w:val="center"/>
            <w:hideMark/>
          </w:tcPr>
          <w:p w14:paraId="23D3F0D5" w14:textId="77777777" w:rsidR="00665D4B" w:rsidRPr="00665D4B" w:rsidRDefault="00665D4B" w:rsidP="00665D4B">
            <w:r w:rsidRPr="00665D4B">
              <w:rPr>
                <w:b/>
                <w:bCs/>
              </w:rPr>
              <w:t>CEO succession announced</w:t>
            </w:r>
          </w:p>
        </w:tc>
        <w:tc>
          <w:tcPr>
            <w:tcW w:w="0" w:type="auto"/>
            <w:vAlign w:val="center"/>
            <w:hideMark/>
          </w:tcPr>
          <w:p w14:paraId="14CADFB7" w14:textId="77777777" w:rsidR="00665D4B" w:rsidRPr="00665D4B" w:rsidRDefault="00665D4B" w:rsidP="00665D4B">
            <w:r w:rsidRPr="00665D4B">
              <w:t xml:space="preserve">After more than 14 years as Mackenzie Health President and CEO, </w:t>
            </w:r>
            <w:r w:rsidRPr="00665D4B">
              <w:rPr>
                <w:b/>
                <w:bCs/>
              </w:rPr>
              <w:t>Altaf Stationwala announced his departure</w:t>
            </w:r>
            <w:r w:rsidRPr="00665D4B">
              <w:t xml:space="preserve"> to become President and CEO of Unity Health. His final day at Mackenzie was June 27, 2025, with the new position </w:t>
            </w:r>
            <w:r w:rsidRPr="00665D4B">
              <w:lastRenderedPageBreak/>
              <w:t>beginning July 1. Mackenzie characterized his tenure as transformational, including the creation of the two-hospital system and opening of Cortellucci Vaughan Hospital.</w:t>
            </w:r>
          </w:p>
        </w:tc>
        <w:tc>
          <w:tcPr>
            <w:tcW w:w="0" w:type="auto"/>
            <w:vAlign w:val="center"/>
            <w:hideMark/>
          </w:tcPr>
          <w:p w14:paraId="45F53C22" w14:textId="77777777" w:rsidR="00665D4B" w:rsidRPr="00665D4B" w:rsidRDefault="00665D4B" w:rsidP="00665D4B">
            <w:r w:rsidRPr="00665D4B">
              <w:rPr>
                <w:b/>
                <w:bCs/>
              </w:rPr>
              <w:lastRenderedPageBreak/>
              <w:t>March 28, 2025 announcement; June 27, 2025 departure</w:t>
            </w:r>
          </w:p>
        </w:tc>
        <w:tc>
          <w:tcPr>
            <w:tcW w:w="0" w:type="auto"/>
            <w:vAlign w:val="center"/>
            <w:hideMark/>
          </w:tcPr>
          <w:p w14:paraId="6C10B738" w14:textId="77777777" w:rsidR="00665D4B" w:rsidRPr="00665D4B" w:rsidRDefault="00665D4B" w:rsidP="00665D4B">
            <w:r w:rsidRPr="00665D4B">
              <w:t>Mackenzie Health</w:t>
            </w:r>
          </w:p>
        </w:tc>
        <w:tc>
          <w:tcPr>
            <w:tcW w:w="0" w:type="auto"/>
            <w:vAlign w:val="center"/>
            <w:hideMark/>
          </w:tcPr>
          <w:p w14:paraId="5851DB80" w14:textId="77777777" w:rsidR="00665D4B" w:rsidRPr="00665D4B" w:rsidRDefault="00665D4B" w:rsidP="00665D4B">
            <w:hyperlink r:id="rId25" w:history="1">
              <w:r w:rsidRPr="00665D4B">
                <w:rPr>
                  <w:rStyle w:val="Hyperlink"/>
                </w:rPr>
                <w:t>Mackenzie Health — leadership update</w:t>
              </w:r>
            </w:hyperlink>
            <w:r w:rsidRPr="00665D4B">
              <w:t xml:space="preserve"> (</w:t>
            </w:r>
            <w:hyperlink r:id="rId26" w:tooltip="A leadership update from Mackenzie Health | News - Mackenzie Health" w:history="1">
              <w:r w:rsidRPr="00665D4B">
                <w:rPr>
                  <w:rStyle w:val="Hyperlink"/>
                </w:rPr>
                <w:t>Mackenzie Health</w:t>
              </w:r>
            </w:hyperlink>
            <w:r w:rsidRPr="00665D4B">
              <w:t>)</w:t>
            </w:r>
          </w:p>
        </w:tc>
      </w:tr>
      <w:tr w:rsidR="00665D4B" w:rsidRPr="00665D4B" w14:paraId="6149AF4F" w14:textId="77777777">
        <w:trPr>
          <w:tblCellSpacing w:w="15" w:type="dxa"/>
        </w:trPr>
        <w:tc>
          <w:tcPr>
            <w:tcW w:w="0" w:type="auto"/>
            <w:vAlign w:val="center"/>
            <w:hideMark/>
          </w:tcPr>
          <w:p w14:paraId="62C3F792" w14:textId="77777777" w:rsidR="00665D4B" w:rsidRPr="00665D4B" w:rsidRDefault="00665D4B" w:rsidP="00665D4B">
            <w:r w:rsidRPr="00665D4B">
              <w:rPr>
                <w:b/>
                <w:bCs/>
              </w:rPr>
              <w:t>Mackenzie Health</w:t>
            </w:r>
          </w:p>
        </w:tc>
        <w:tc>
          <w:tcPr>
            <w:tcW w:w="0" w:type="auto"/>
            <w:vAlign w:val="center"/>
            <w:hideMark/>
          </w:tcPr>
          <w:p w14:paraId="12FD7847" w14:textId="77777777" w:rsidR="00665D4B" w:rsidRPr="00665D4B" w:rsidRDefault="00665D4B" w:rsidP="00665D4B">
            <w:r w:rsidRPr="00665D4B">
              <w:rPr>
                <w:b/>
                <w:bCs/>
              </w:rPr>
              <w:t>Interim CEO appointment</w:t>
            </w:r>
          </w:p>
        </w:tc>
        <w:tc>
          <w:tcPr>
            <w:tcW w:w="0" w:type="auto"/>
            <w:vAlign w:val="center"/>
            <w:hideMark/>
          </w:tcPr>
          <w:p w14:paraId="20FC0646" w14:textId="77777777" w:rsidR="00665D4B" w:rsidRPr="00665D4B" w:rsidRDefault="00665D4B" w:rsidP="00665D4B">
            <w:r w:rsidRPr="00665D4B">
              <w:rPr>
                <w:b/>
                <w:bCs/>
              </w:rPr>
              <w:t>Mary-Agnes Wilson</w:t>
            </w:r>
            <w:r w:rsidRPr="00665D4B">
              <w:t xml:space="preserve"> was appointed </w:t>
            </w:r>
            <w:r w:rsidRPr="00665D4B">
              <w:rPr>
                <w:b/>
                <w:bCs/>
              </w:rPr>
              <w:t>Interim President and CEO</w:t>
            </w:r>
            <w:r w:rsidRPr="00665D4B">
              <w:t xml:space="preserve"> as Altaf Stationwala prepared to leave. Wilson had previously been Mackenzie’s Executive Vice President, Chief Operating Officer and Chief Nursing Executive and had played a central role in the opening of Cortellucci </w:t>
            </w:r>
            <w:r w:rsidRPr="00665D4B">
              <w:lastRenderedPageBreak/>
              <w:t>Vaughan Hospital and in operational planning.</w:t>
            </w:r>
          </w:p>
        </w:tc>
        <w:tc>
          <w:tcPr>
            <w:tcW w:w="0" w:type="auto"/>
            <w:vAlign w:val="center"/>
            <w:hideMark/>
          </w:tcPr>
          <w:p w14:paraId="7F897408" w14:textId="77777777" w:rsidR="00665D4B" w:rsidRPr="00665D4B" w:rsidRDefault="00665D4B" w:rsidP="00665D4B">
            <w:r w:rsidRPr="00665D4B">
              <w:rPr>
                <w:b/>
                <w:bCs/>
              </w:rPr>
              <w:lastRenderedPageBreak/>
              <w:t>April 9, 2025 announced; effective July 2025</w:t>
            </w:r>
          </w:p>
        </w:tc>
        <w:tc>
          <w:tcPr>
            <w:tcW w:w="0" w:type="auto"/>
            <w:vAlign w:val="center"/>
            <w:hideMark/>
          </w:tcPr>
          <w:p w14:paraId="5735577B" w14:textId="77777777" w:rsidR="00665D4B" w:rsidRPr="00665D4B" w:rsidRDefault="00665D4B" w:rsidP="00665D4B">
            <w:r w:rsidRPr="00665D4B">
              <w:t>Mackenzie Health</w:t>
            </w:r>
          </w:p>
        </w:tc>
        <w:tc>
          <w:tcPr>
            <w:tcW w:w="0" w:type="auto"/>
            <w:vAlign w:val="center"/>
            <w:hideMark/>
          </w:tcPr>
          <w:p w14:paraId="3469FE33" w14:textId="77777777" w:rsidR="00665D4B" w:rsidRPr="00665D4B" w:rsidRDefault="00665D4B" w:rsidP="00665D4B">
            <w:hyperlink r:id="rId27" w:history="1">
              <w:r w:rsidRPr="00665D4B">
                <w:rPr>
                  <w:rStyle w:val="Hyperlink"/>
                </w:rPr>
                <w:t>Mackenzie Health — Mary-Agnes Wilson interim CEO</w:t>
              </w:r>
            </w:hyperlink>
            <w:r w:rsidRPr="00665D4B">
              <w:t xml:space="preserve"> (</w:t>
            </w:r>
            <w:hyperlink r:id="rId28" w:tooltip="A leadership update from Mackenzie Health | News - Mackenzie Health" w:history="1">
              <w:r w:rsidRPr="00665D4B">
                <w:rPr>
                  <w:rStyle w:val="Hyperlink"/>
                </w:rPr>
                <w:t>Mackenzie Health</w:t>
              </w:r>
            </w:hyperlink>
            <w:r w:rsidRPr="00665D4B">
              <w:t>)</w:t>
            </w:r>
          </w:p>
        </w:tc>
      </w:tr>
      <w:tr w:rsidR="00665D4B" w:rsidRPr="00665D4B" w14:paraId="76687815" w14:textId="77777777">
        <w:trPr>
          <w:tblCellSpacing w:w="15" w:type="dxa"/>
        </w:trPr>
        <w:tc>
          <w:tcPr>
            <w:tcW w:w="0" w:type="auto"/>
            <w:vAlign w:val="center"/>
            <w:hideMark/>
          </w:tcPr>
          <w:p w14:paraId="62D76029" w14:textId="77777777" w:rsidR="00665D4B" w:rsidRPr="00665D4B" w:rsidRDefault="00665D4B" w:rsidP="00665D4B">
            <w:r w:rsidRPr="00665D4B">
              <w:rPr>
                <w:b/>
                <w:bCs/>
              </w:rPr>
              <w:t>Mackenzie Health</w:t>
            </w:r>
          </w:p>
        </w:tc>
        <w:tc>
          <w:tcPr>
            <w:tcW w:w="0" w:type="auto"/>
            <w:vAlign w:val="center"/>
            <w:hideMark/>
          </w:tcPr>
          <w:p w14:paraId="7B90E566" w14:textId="77777777" w:rsidR="00665D4B" w:rsidRPr="00665D4B" w:rsidRDefault="00665D4B" w:rsidP="00665D4B">
            <w:r w:rsidRPr="00665D4B">
              <w:rPr>
                <w:b/>
                <w:bCs/>
              </w:rPr>
              <w:t>Interim clinical executive leadership</w:t>
            </w:r>
          </w:p>
        </w:tc>
        <w:tc>
          <w:tcPr>
            <w:tcW w:w="0" w:type="auto"/>
            <w:vAlign w:val="center"/>
            <w:hideMark/>
          </w:tcPr>
          <w:p w14:paraId="00BD7877" w14:textId="77777777" w:rsidR="00665D4B" w:rsidRPr="00665D4B" w:rsidRDefault="00665D4B" w:rsidP="00665D4B">
            <w:r w:rsidRPr="00665D4B">
              <w:t xml:space="preserve">With Wilson moving into the CEO role, </w:t>
            </w:r>
            <w:r w:rsidRPr="00665D4B">
              <w:rPr>
                <w:b/>
                <w:bCs/>
              </w:rPr>
              <w:t>Heather Stewart</w:t>
            </w:r>
            <w:r w:rsidRPr="00665D4B">
              <w:t xml:space="preserve"> became </w:t>
            </w:r>
            <w:r w:rsidRPr="00665D4B">
              <w:rPr>
                <w:b/>
                <w:bCs/>
              </w:rPr>
              <w:t>Interim Executive Vice President, Clinical Services and Chief Nursing Executive</w:t>
            </w:r>
            <w:r w:rsidRPr="00665D4B">
              <w:t>, effective in the July 2025 organizational structure. This separated the interim CEO role from the hospital’s day-to-day senior clinical/nursing executive portfolio and preserved executive capacity during the transition.</w:t>
            </w:r>
          </w:p>
        </w:tc>
        <w:tc>
          <w:tcPr>
            <w:tcW w:w="0" w:type="auto"/>
            <w:vAlign w:val="center"/>
            <w:hideMark/>
          </w:tcPr>
          <w:p w14:paraId="7FC30AD3" w14:textId="77777777" w:rsidR="00665D4B" w:rsidRPr="00665D4B" w:rsidRDefault="00665D4B" w:rsidP="00665D4B">
            <w:r w:rsidRPr="00665D4B">
              <w:rPr>
                <w:b/>
                <w:bCs/>
              </w:rPr>
              <w:t>July 1–2, 2025</w:t>
            </w:r>
          </w:p>
        </w:tc>
        <w:tc>
          <w:tcPr>
            <w:tcW w:w="0" w:type="auto"/>
            <w:vAlign w:val="center"/>
            <w:hideMark/>
          </w:tcPr>
          <w:p w14:paraId="78833730" w14:textId="77777777" w:rsidR="00665D4B" w:rsidRPr="00665D4B" w:rsidRDefault="00665D4B" w:rsidP="00665D4B">
            <w:r w:rsidRPr="00665D4B">
              <w:t>Mackenzie Health / Longwoods transition record</w:t>
            </w:r>
          </w:p>
        </w:tc>
        <w:tc>
          <w:tcPr>
            <w:tcW w:w="0" w:type="auto"/>
            <w:vAlign w:val="center"/>
            <w:hideMark/>
          </w:tcPr>
          <w:p w14:paraId="5CE91F73" w14:textId="77777777" w:rsidR="00665D4B" w:rsidRPr="00665D4B" w:rsidRDefault="00665D4B" w:rsidP="00665D4B">
            <w:hyperlink r:id="rId29" w:history="1">
              <w:r w:rsidRPr="00665D4B">
                <w:rPr>
                  <w:rStyle w:val="Hyperlink"/>
                </w:rPr>
                <w:t>Mackenzie Health — July 2, 2025 organizational structure</w:t>
              </w:r>
            </w:hyperlink>
            <w:r w:rsidRPr="00665D4B">
              <w:t xml:space="preserve"> (</w:t>
            </w:r>
            <w:hyperlink r:id="rId30" w:tooltip="Approval&#10;Effective: July 2, 2025&#10;_________________" w:history="1">
              <w:r w:rsidRPr="00665D4B">
                <w:rPr>
                  <w:rStyle w:val="Hyperlink"/>
                </w:rPr>
                <w:t>Mackenzie Health</w:t>
              </w:r>
            </w:hyperlink>
            <w:r w:rsidRPr="00665D4B">
              <w:t>)</w:t>
            </w:r>
          </w:p>
        </w:tc>
      </w:tr>
      <w:tr w:rsidR="00665D4B" w:rsidRPr="00665D4B" w14:paraId="1DF50E4A" w14:textId="77777777">
        <w:trPr>
          <w:tblCellSpacing w:w="15" w:type="dxa"/>
        </w:trPr>
        <w:tc>
          <w:tcPr>
            <w:tcW w:w="0" w:type="auto"/>
            <w:vAlign w:val="center"/>
            <w:hideMark/>
          </w:tcPr>
          <w:p w14:paraId="20D3C0C1" w14:textId="77777777" w:rsidR="00665D4B" w:rsidRPr="00665D4B" w:rsidRDefault="00665D4B" w:rsidP="00665D4B">
            <w:r w:rsidRPr="00665D4B">
              <w:rPr>
                <w:b/>
                <w:bCs/>
              </w:rPr>
              <w:lastRenderedPageBreak/>
              <w:t>Mackenzie Health</w:t>
            </w:r>
          </w:p>
        </w:tc>
        <w:tc>
          <w:tcPr>
            <w:tcW w:w="0" w:type="auto"/>
            <w:vAlign w:val="center"/>
            <w:hideMark/>
          </w:tcPr>
          <w:p w14:paraId="76968127" w14:textId="77777777" w:rsidR="00665D4B" w:rsidRPr="00665D4B" w:rsidRDefault="00665D4B" w:rsidP="00665D4B">
            <w:r w:rsidRPr="00665D4B">
              <w:rPr>
                <w:b/>
                <w:bCs/>
              </w:rPr>
              <w:t>Board Chair and director turnover</w:t>
            </w:r>
          </w:p>
        </w:tc>
        <w:tc>
          <w:tcPr>
            <w:tcW w:w="0" w:type="auto"/>
            <w:vAlign w:val="center"/>
            <w:hideMark/>
          </w:tcPr>
          <w:p w14:paraId="06E5BB98" w14:textId="77777777" w:rsidR="00665D4B" w:rsidRPr="00665D4B" w:rsidRDefault="00665D4B" w:rsidP="00665D4B">
            <w:r w:rsidRPr="00665D4B">
              <w:rPr>
                <w:b/>
                <w:bCs/>
              </w:rPr>
              <w:t>John Fursey</w:t>
            </w:r>
            <w:r w:rsidRPr="00665D4B">
              <w:t xml:space="preserve"> was appointed Board Chair at the June 19, 2025 AGM, succeeding Stephanie Zee. Mackenzie thanked outgoing Chair Zee and outgoing directors </w:t>
            </w:r>
            <w:r w:rsidRPr="00665D4B">
              <w:rPr>
                <w:b/>
                <w:bCs/>
              </w:rPr>
              <w:t>Fay Lim-Lambie and Ruby Philip-Katyal</w:t>
            </w:r>
            <w:r w:rsidRPr="00665D4B">
              <w:t>. Fursey had been a director since 2023.</w:t>
            </w:r>
          </w:p>
        </w:tc>
        <w:tc>
          <w:tcPr>
            <w:tcW w:w="0" w:type="auto"/>
            <w:vAlign w:val="center"/>
            <w:hideMark/>
          </w:tcPr>
          <w:p w14:paraId="365A649A" w14:textId="77777777" w:rsidR="00665D4B" w:rsidRPr="00665D4B" w:rsidRDefault="00665D4B" w:rsidP="00665D4B">
            <w:r w:rsidRPr="00665D4B">
              <w:rPr>
                <w:b/>
                <w:bCs/>
              </w:rPr>
              <w:t>June 19, 2025; announced June 20, 2025</w:t>
            </w:r>
          </w:p>
        </w:tc>
        <w:tc>
          <w:tcPr>
            <w:tcW w:w="0" w:type="auto"/>
            <w:vAlign w:val="center"/>
            <w:hideMark/>
          </w:tcPr>
          <w:p w14:paraId="44D22C21" w14:textId="77777777" w:rsidR="00665D4B" w:rsidRPr="00665D4B" w:rsidRDefault="00665D4B" w:rsidP="00665D4B">
            <w:r w:rsidRPr="00665D4B">
              <w:t>Mackenzie Health</w:t>
            </w:r>
          </w:p>
        </w:tc>
        <w:tc>
          <w:tcPr>
            <w:tcW w:w="0" w:type="auto"/>
            <w:vAlign w:val="center"/>
            <w:hideMark/>
          </w:tcPr>
          <w:p w14:paraId="4DF3D311" w14:textId="77777777" w:rsidR="00665D4B" w:rsidRPr="00665D4B" w:rsidRDefault="00665D4B" w:rsidP="00665D4B">
            <w:hyperlink r:id="rId31" w:history="1">
              <w:r w:rsidRPr="00665D4B">
                <w:rPr>
                  <w:rStyle w:val="Hyperlink"/>
                </w:rPr>
                <w:t>Mackenzie Health — John Fursey appointed Chair</w:t>
              </w:r>
            </w:hyperlink>
            <w:r w:rsidRPr="00665D4B">
              <w:t xml:space="preserve"> (</w:t>
            </w:r>
            <w:hyperlink r:id="rId32" w:tooltip="Welcoming the new Chair of the Mackenzie Health Board of Directors | News" w:history="1">
              <w:r w:rsidRPr="00665D4B">
                <w:rPr>
                  <w:rStyle w:val="Hyperlink"/>
                </w:rPr>
                <w:t>Mackenzie Health</w:t>
              </w:r>
            </w:hyperlink>
            <w:r w:rsidRPr="00665D4B">
              <w:t>)</w:t>
            </w:r>
          </w:p>
        </w:tc>
      </w:tr>
      <w:tr w:rsidR="00665D4B" w:rsidRPr="00665D4B" w14:paraId="11D2328A" w14:textId="77777777">
        <w:trPr>
          <w:tblCellSpacing w:w="15" w:type="dxa"/>
        </w:trPr>
        <w:tc>
          <w:tcPr>
            <w:tcW w:w="0" w:type="auto"/>
            <w:vAlign w:val="center"/>
            <w:hideMark/>
          </w:tcPr>
          <w:p w14:paraId="5D3201ED" w14:textId="77777777" w:rsidR="00665D4B" w:rsidRPr="00665D4B" w:rsidRDefault="00665D4B" w:rsidP="00665D4B">
            <w:r w:rsidRPr="00665D4B">
              <w:rPr>
                <w:b/>
                <w:bCs/>
              </w:rPr>
              <w:t>Mackenzie Health</w:t>
            </w:r>
          </w:p>
        </w:tc>
        <w:tc>
          <w:tcPr>
            <w:tcW w:w="0" w:type="auto"/>
            <w:vAlign w:val="center"/>
            <w:hideMark/>
          </w:tcPr>
          <w:p w14:paraId="6280C127" w14:textId="77777777" w:rsidR="00665D4B" w:rsidRPr="00665D4B" w:rsidRDefault="00665D4B" w:rsidP="00665D4B">
            <w:r w:rsidRPr="00665D4B">
              <w:rPr>
                <w:b/>
                <w:bCs/>
              </w:rPr>
              <w:t>Three new Board directors</w:t>
            </w:r>
          </w:p>
        </w:tc>
        <w:tc>
          <w:tcPr>
            <w:tcW w:w="0" w:type="auto"/>
            <w:vAlign w:val="center"/>
            <w:hideMark/>
          </w:tcPr>
          <w:p w14:paraId="007EF021" w14:textId="77777777" w:rsidR="00665D4B" w:rsidRPr="00665D4B" w:rsidRDefault="00665D4B" w:rsidP="00665D4B">
            <w:r w:rsidRPr="00665D4B">
              <w:t xml:space="preserve">At the 2025 Board cycle, Mackenzie recommended the election of </w:t>
            </w:r>
            <w:r w:rsidRPr="00665D4B">
              <w:rPr>
                <w:b/>
                <w:bCs/>
              </w:rPr>
              <w:t>Heidi Francis, Viki Lazaris and Jun Yuan</w:t>
            </w:r>
            <w:r w:rsidRPr="00665D4B">
              <w:t xml:space="preserve"> to three-year terms. The Board also re-elected Azi Boloorchi, Joby McKenzie and Peter Hargitai to further terms. The June post-</w:t>
            </w:r>
            <w:r w:rsidRPr="00665D4B">
              <w:lastRenderedPageBreak/>
              <w:t>AGM Board roster confirms the new directors in office.</w:t>
            </w:r>
          </w:p>
        </w:tc>
        <w:tc>
          <w:tcPr>
            <w:tcW w:w="0" w:type="auto"/>
            <w:vAlign w:val="center"/>
            <w:hideMark/>
          </w:tcPr>
          <w:p w14:paraId="20CED83D" w14:textId="77777777" w:rsidR="00665D4B" w:rsidRPr="00665D4B" w:rsidRDefault="00665D4B" w:rsidP="00665D4B">
            <w:r w:rsidRPr="00665D4B">
              <w:rPr>
                <w:b/>
                <w:bCs/>
              </w:rPr>
              <w:lastRenderedPageBreak/>
              <w:t>May 29 / June 19, 2025</w:t>
            </w:r>
          </w:p>
        </w:tc>
        <w:tc>
          <w:tcPr>
            <w:tcW w:w="0" w:type="auto"/>
            <w:vAlign w:val="center"/>
            <w:hideMark/>
          </w:tcPr>
          <w:p w14:paraId="3A4A631E" w14:textId="77777777" w:rsidR="00665D4B" w:rsidRPr="00665D4B" w:rsidRDefault="00665D4B" w:rsidP="00665D4B">
            <w:r w:rsidRPr="00665D4B">
              <w:t>Mackenzie Health Board minutes</w:t>
            </w:r>
          </w:p>
        </w:tc>
        <w:tc>
          <w:tcPr>
            <w:tcW w:w="0" w:type="auto"/>
            <w:vAlign w:val="center"/>
            <w:hideMark/>
          </w:tcPr>
          <w:p w14:paraId="52C95BC3" w14:textId="77777777" w:rsidR="00665D4B" w:rsidRPr="00665D4B" w:rsidRDefault="00665D4B" w:rsidP="00665D4B">
            <w:hyperlink r:id="rId33" w:history="1">
              <w:r w:rsidRPr="00665D4B">
                <w:rPr>
                  <w:rStyle w:val="Hyperlink"/>
                </w:rPr>
                <w:t>Mackenzie Health — May 29, 2025 Board minutes</w:t>
              </w:r>
            </w:hyperlink>
            <w:r w:rsidRPr="00665D4B">
              <w:t xml:space="preserve"> (</w:t>
            </w:r>
            <w:hyperlink r:id="rId34" w:tooltip="Month Day, Year" w:history="1">
              <w:r w:rsidRPr="00665D4B">
                <w:rPr>
                  <w:rStyle w:val="Hyperlink"/>
                </w:rPr>
                <w:t>Mackenzie Health</w:t>
              </w:r>
            </w:hyperlink>
            <w:r w:rsidRPr="00665D4B">
              <w:t>)</w:t>
            </w:r>
          </w:p>
        </w:tc>
      </w:tr>
      <w:tr w:rsidR="00665D4B" w:rsidRPr="00665D4B" w14:paraId="56589E60" w14:textId="77777777">
        <w:trPr>
          <w:tblCellSpacing w:w="15" w:type="dxa"/>
        </w:trPr>
        <w:tc>
          <w:tcPr>
            <w:tcW w:w="0" w:type="auto"/>
            <w:vAlign w:val="center"/>
            <w:hideMark/>
          </w:tcPr>
          <w:p w14:paraId="47E9A4C9" w14:textId="77777777" w:rsidR="00665D4B" w:rsidRPr="00665D4B" w:rsidRDefault="00665D4B" w:rsidP="00665D4B">
            <w:r w:rsidRPr="00665D4B">
              <w:rPr>
                <w:b/>
                <w:bCs/>
              </w:rPr>
              <w:t>Mackenzie Health</w:t>
            </w:r>
          </w:p>
        </w:tc>
        <w:tc>
          <w:tcPr>
            <w:tcW w:w="0" w:type="auto"/>
            <w:vAlign w:val="center"/>
            <w:hideMark/>
          </w:tcPr>
          <w:p w14:paraId="696385E3" w14:textId="77777777" w:rsidR="00665D4B" w:rsidRPr="00665D4B" w:rsidRDefault="00665D4B" w:rsidP="00665D4B">
            <w:r w:rsidRPr="00665D4B">
              <w:rPr>
                <w:b/>
                <w:bCs/>
              </w:rPr>
              <w:t>Board officer reset</w:t>
            </w:r>
          </w:p>
        </w:tc>
        <w:tc>
          <w:tcPr>
            <w:tcW w:w="0" w:type="auto"/>
            <w:vAlign w:val="center"/>
            <w:hideMark/>
          </w:tcPr>
          <w:p w14:paraId="2A14519F" w14:textId="77777777" w:rsidR="00665D4B" w:rsidRPr="00665D4B" w:rsidRDefault="00665D4B" w:rsidP="00665D4B">
            <w:r w:rsidRPr="00665D4B">
              <w:t xml:space="preserve">For the 2025–26 Board term, </w:t>
            </w:r>
            <w:r w:rsidRPr="00665D4B">
              <w:rPr>
                <w:b/>
                <w:bCs/>
              </w:rPr>
              <w:t>John Fursey</w:t>
            </w:r>
            <w:r w:rsidRPr="00665D4B">
              <w:t xml:space="preserve"> became Chair, </w:t>
            </w:r>
            <w:r w:rsidRPr="00665D4B">
              <w:rPr>
                <w:b/>
                <w:bCs/>
              </w:rPr>
              <w:t>Joby McKenzie</w:t>
            </w:r>
            <w:r w:rsidRPr="00665D4B">
              <w:t xml:space="preserve"> became Vice-Chair, and </w:t>
            </w:r>
            <w:r w:rsidRPr="00665D4B">
              <w:rPr>
                <w:b/>
                <w:bCs/>
              </w:rPr>
              <w:t>Atul Mehta</w:t>
            </w:r>
            <w:r w:rsidRPr="00665D4B">
              <w:t xml:space="preserve"> became Treasurer; the President and CEO remained Secretary. This materially altered the Board’s executive governance configuration following the 2025 Chair succession.</w:t>
            </w:r>
          </w:p>
        </w:tc>
        <w:tc>
          <w:tcPr>
            <w:tcW w:w="0" w:type="auto"/>
            <w:vAlign w:val="center"/>
            <w:hideMark/>
          </w:tcPr>
          <w:p w14:paraId="688C19C6" w14:textId="77777777" w:rsidR="00665D4B" w:rsidRPr="00665D4B" w:rsidRDefault="00665D4B" w:rsidP="00665D4B">
            <w:r w:rsidRPr="00665D4B">
              <w:rPr>
                <w:b/>
                <w:bCs/>
              </w:rPr>
              <w:t>May 29 / June 19, 2025</w:t>
            </w:r>
          </w:p>
        </w:tc>
        <w:tc>
          <w:tcPr>
            <w:tcW w:w="0" w:type="auto"/>
            <w:vAlign w:val="center"/>
            <w:hideMark/>
          </w:tcPr>
          <w:p w14:paraId="61C5B90A" w14:textId="77777777" w:rsidR="00665D4B" w:rsidRPr="00665D4B" w:rsidRDefault="00665D4B" w:rsidP="00665D4B">
            <w:r w:rsidRPr="00665D4B">
              <w:t>Mackenzie Health Board minutes</w:t>
            </w:r>
          </w:p>
        </w:tc>
        <w:tc>
          <w:tcPr>
            <w:tcW w:w="0" w:type="auto"/>
            <w:vAlign w:val="center"/>
            <w:hideMark/>
          </w:tcPr>
          <w:p w14:paraId="795894FD" w14:textId="77777777" w:rsidR="00665D4B" w:rsidRPr="00665D4B" w:rsidRDefault="00665D4B" w:rsidP="00665D4B">
            <w:hyperlink r:id="rId35" w:history="1">
              <w:r w:rsidRPr="00665D4B">
                <w:rPr>
                  <w:rStyle w:val="Hyperlink"/>
                </w:rPr>
                <w:t>Mackenzie Health — 2025 Board governance resolutions</w:t>
              </w:r>
            </w:hyperlink>
            <w:r w:rsidRPr="00665D4B">
              <w:t xml:space="preserve"> (</w:t>
            </w:r>
            <w:hyperlink r:id="rId36" w:tooltip="Month Day, Year" w:history="1">
              <w:r w:rsidRPr="00665D4B">
                <w:rPr>
                  <w:rStyle w:val="Hyperlink"/>
                </w:rPr>
                <w:t>Mackenzie Health</w:t>
              </w:r>
            </w:hyperlink>
            <w:r w:rsidRPr="00665D4B">
              <w:t>)</w:t>
            </w:r>
          </w:p>
        </w:tc>
      </w:tr>
      <w:tr w:rsidR="00665D4B" w:rsidRPr="00665D4B" w14:paraId="68AA4F16" w14:textId="77777777">
        <w:trPr>
          <w:tblCellSpacing w:w="15" w:type="dxa"/>
        </w:trPr>
        <w:tc>
          <w:tcPr>
            <w:tcW w:w="0" w:type="auto"/>
            <w:vAlign w:val="center"/>
            <w:hideMark/>
          </w:tcPr>
          <w:p w14:paraId="20C0BB71" w14:textId="77777777" w:rsidR="00665D4B" w:rsidRPr="00665D4B" w:rsidRDefault="00665D4B" w:rsidP="00665D4B">
            <w:r w:rsidRPr="00665D4B">
              <w:rPr>
                <w:b/>
                <w:bCs/>
              </w:rPr>
              <w:t>Mackenzie Health</w:t>
            </w:r>
          </w:p>
        </w:tc>
        <w:tc>
          <w:tcPr>
            <w:tcW w:w="0" w:type="auto"/>
            <w:vAlign w:val="center"/>
            <w:hideMark/>
          </w:tcPr>
          <w:p w14:paraId="1CE3AD7A" w14:textId="77777777" w:rsidR="00665D4B" w:rsidRPr="00665D4B" w:rsidRDefault="00665D4B" w:rsidP="00665D4B">
            <w:r w:rsidRPr="00665D4B">
              <w:rPr>
                <w:b/>
                <w:bCs/>
              </w:rPr>
              <w:t>Chief of Staff succession</w:t>
            </w:r>
          </w:p>
        </w:tc>
        <w:tc>
          <w:tcPr>
            <w:tcW w:w="0" w:type="auto"/>
            <w:vAlign w:val="center"/>
            <w:hideMark/>
          </w:tcPr>
          <w:p w14:paraId="6582E979" w14:textId="77777777" w:rsidR="00665D4B" w:rsidRPr="00665D4B" w:rsidRDefault="00665D4B" w:rsidP="00665D4B">
            <w:r w:rsidRPr="00665D4B">
              <w:rPr>
                <w:b/>
                <w:bCs/>
              </w:rPr>
              <w:t>Dr. David Rauchwerger</w:t>
            </w:r>
            <w:r w:rsidRPr="00665D4B">
              <w:t xml:space="preserve"> was appointed Mackenzie Health’s new </w:t>
            </w:r>
            <w:r w:rsidRPr="00665D4B">
              <w:rPr>
                <w:b/>
                <w:bCs/>
              </w:rPr>
              <w:t>Chief of Staff</w:t>
            </w:r>
            <w:r w:rsidRPr="00665D4B">
              <w:t xml:space="preserve">, effective December 15, 2025, </w:t>
            </w:r>
            <w:r w:rsidRPr="00665D4B">
              <w:lastRenderedPageBreak/>
              <w:t xml:space="preserve">succeeding </w:t>
            </w:r>
            <w:r w:rsidRPr="00665D4B">
              <w:rPr>
                <w:b/>
                <w:bCs/>
              </w:rPr>
              <w:t>Dr. Steven Jackson</w:t>
            </w:r>
            <w:r w:rsidRPr="00665D4B">
              <w:t>, who had held the role for roughly a decade. Rauchwerger had served as Chief and Medical Director of Emergency Medicine and was involved in launching Cortellucci Vaughan Hospital’s Emergency Department and COVID-19 response.</w:t>
            </w:r>
          </w:p>
        </w:tc>
        <w:tc>
          <w:tcPr>
            <w:tcW w:w="0" w:type="auto"/>
            <w:vAlign w:val="center"/>
            <w:hideMark/>
          </w:tcPr>
          <w:p w14:paraId="6A43C416" w14:textId="77777777" w:rsidR="00665D4B" w:rsidRPr="00665D4B" w:rsidRDefault="00665D4B" w:rsidP="00665D4B">
            <w:r w:rsidRPr="00665D4B">
              <w:rPr>
                <w:b/>
                <w:bCs/>
              </w:rPr>
              <w:lastRenderedPageBreak/>
              <w:t>November 18, 2025 announcement; December 15, 2025 effective</w:t>
            </w:r>
          </w:p>
        </w:tc>
        <w:tc>
          <w:tcPr>
            <w:tcW w:w="0" w:type="auto"/>
            <w:vAlign w:val="center"/>
            <w:hideMark/>
          </w:tcPr>
          <w:p w14:paraId="44C666DE" w14:textId="77777777" w:rsidR="00665D4B" w:rsidRPr="00665D4B" w:rsidRDefault="00665D4B" w:rsidP="00665D4B">
            <w:r w:rsidRPr="00665D4B">
              <w:t>Mackenzie Health</w:t>
            </w:r>
          </w:p>
        </w:tc>
        <w:tc>
          <w:tcPr>
            <w:tcW w:w="0" w:type="auto"/>
            <w:vAlign w:val="center"/>
            <w:hideMark/>
          </w:tcPr>
          <w:p w14:paraId="0A653B8D" w14:textId="77777777" w:rsidR="00665D4B" w:rsidRPr="00665D4B" w:rsidRDefault="00665D4B" w:rsidP="00665D4B">
            <w:hyperlink r:id="rId37" w:history="1">
              <w:r w:rsidRPr="00665D4B">
                <w:rPr>
                  <w:rStyle w:val="Hyperlink"/>
                </w:rPr>
                <w:t>Mackenzie Health — new Chief of Staff</w:t>
              </w:r>
            </w:hyperlink>
            <w:r w:rsidRPr="00665D4B">
              <w:t xml:space="preserve"> (</w:t>
            </w:r>
            <w:hyperlink r:id="rId38" w:tooltip="Announcing Mackenzie Health’s new Chief of Staff | News" w:history="1">
              <w:r w:rsidRPr="00665D4B">
                <w:rPr>
                  <w:rStyle w:val="Hyperlink"/>
                </w:rPr>
                <w:t>Mackenzie Health</w:t>
              </w:r>
            </w:hyperlink>
            <w:r w:rsidRPr="00665D4B">
              <w:t>)</w:t>
            </w:r>
          </w:p>
        </w:tc>
      </w:tr>
      <w:tr w:rsidR="00665D4B" w:rsidRPr="00665D4B" w14:paraId="109AA468" w14:textId="77777777">
        <w:trPr>
          <w:tblCellSpacing w:w="15" w:type="dxa"/>
        </w:trPr>
        <w:tc>
          <w:tcPr>
            <w:tcW w:w="0" w:type="auto"/>
            <w:vAlign w:val="center"/>
            <w:hideMark/>
          </w:tcPr>
          <w:p w14:paraId="68A8E80A" w14:textId="77777777" w:rsidR="00665D4B" w:rsidRPr="00665D4B" w:rsidRDefault="00665D4B" w:rsidP="00665D4B">
            <w:r w:rsidRPr="00665D4B">
              <w:rPr>
                <w:b/>
                <w:bCs/>
              </w:rPr>
              <w:t>Mackenzie Health</w:t>
            </w:r>
          </w:p>
        </w:tc>
        <w:tc>
          <w:tcPr>
            <w:tcW w:w="0" w:type="auto"/>
            <w:vAlign w:val="center"/>
            <w:hideMark/>
          </w:tcPr>
          <w:p w14:paraId="32DABACC" w14:textId="77777777" w:rsidR="00665D4B" w:rsidRPr="00665D4B" w:rsidRDefault="00665D4B" w:rsidP="00665D4B">
            <w:r w:rsidRPr="00665D4B">
              <w:rPr>
                <w:b/>
                <w:bCs/>
              </w:rPr>
              <w:t>CHRO retirement / People Services leadership transition</w:t>
            </w:r>
          </w:p>
        </w:tc>
        <w:tc>
          <w:tcPr>
            <w:tcW w:w="0" w:type="auto"/>
            <w:vAlign w:val="center"/>
            <w:hideMark/>
          </w:tcPr>
          <w:p w14:paraId="0C3D04EC" w14:textId="77777777" w:rsidR="00665D4B" w:rsidRPr="00665D4B" w:rsidRDefault="00665D4B" w:rsidP="00665D4B">
            <w:r w:rsidRPr="00665D4B">
              <w:t xml:space="preserve">Mackenzie announced that </w:t>
            </w:r>
            <w:r w:rsidRPr="00665D4B">
              <w:rPr>
                <w:b/>
                <w:bCs/>
              </w:rPr>
              <w:t>Stav D’Andrea</w:t>
            </w:r>
            <w:r w:rsidRPr="00665D4B">
              <w:t xml:space="preserve">, Vice President of People Services and Chief Human Resources Officer, would retire in February 2026 after more than a decade with Mackenzie Health. The </w:t>
            </w:r>
            <w:r w:rsidRPr="00665D4B">
              <w:lastRenderedPageBreak/>
              <w:t xml:space="preserve">organization stated that a search would be undertaken for the successor. By the April 13, 2026 organizational structure, the permanent CHRO position was listed as </w:t>
            </w:r>
            <w:r w:rsidRPr="00665D4B">
              <w:rPr>
                <w:b/>
                <w:bCs/>
              </w:rPr>
              <w:t>TBD</w:t>
            </w:r>
            <w:r w:rsidRPr="00665D4B">
              <w:t xml:space="preserve">, with </w:t>
            </w:r>
            <w:r w:rsidRPr="00665D4B">
              <w:rPr>
                <w:b/>
                <w:bCs/>
              </w:rPr>
              <w:t>Marissa Salmon</w:t>
            </w:r>
            <w:r w:rsidRPr="00665D4B">
              <w:t xml:space="preserve"> identified as interim CHRO.</w:t>
            </w:r>
          </w:p>
        </w:tc>
        <w:tc>
          <w:tcPr>
            <w:tcW w:w="0" w:type="auto"/>
            <w:vAlign w:val="center"/>
            <w:hideMark/>
          </w:tcPr>
          <w:p w14:paraId="1BF278ED" w14:textId="77777777" w:rsidR="00665D4B" w:rsidRPr="00665D4B" w:rsidRDefault="00665D4B" w:rsidP="00665D4B">
            <w:r w:rsidRPr="00665D4B">
              <w:rPr>
                <w:b/>
                <w:bCs/>
              </w:rPr>
              <w:lastRenderedPageBreak/>
              <w:t>December 19, 2025 announcement; February 2026 retirement</w:t>
            </w:r>
          </w:p>
        </w:tc>
        <w:tc>
          <w:tcPr>
            <w:tcW w:w="0" w:type="auto"/>
            <w:vAlign w:val="center"/>
            <w:hideMark/>
          </w:tcPr>
          <w:p w14:paraId="4015CF80" w14:textId="77777777" w:rsidR="00665D4B" w:rsidRPr="00665D4B" w:rsidRDefault="00665D4B" w:rsidP="00665D4B">
            <w:r w:rsidRPr="00665D4B">
              <w:t>Mackenzie Health</w:t>
            </w:r>
          </w:p>
        </w:tc>
        <w:tc>
          <w:tcPr>
            <w:tcW w:w="0" w:type="auto"/>
            <w:vAlign w:val="center"/>
            <w:hideMark/>
          </w:tcPr>
          <w:p w14:paraId="1FC62C35" w14:textId="77777777" w:rsidR="00665D4B" w:rsidRPr="00665D4B" w:rsidRDefault="00665D4B" w:rsidP="00665D4B">
            <w:hyperlink r:id="rId39" w:history="1">
              <w:r w:rsidRPr="00665D4B">
                <w:rPr>
                  <w:rStyle w:val="Hyperlink"/>
                </w:rPr>
                <w:t>Mackenzie Health Insider — December 2025</w:t>
              </w:r>
            </w:hyperlink>
            <w:r w:rsidRPr="00665D4B">
              <w:t xml:space="preserve"> (</w:t>
            </w:r>
            <w:hyperlink r:id="rId40" w:tooltip="Mackenzie Health Insider: December 2025 | News - Mackenzie Health" w:history="1">
              <w:r w:rsidRPr="00665D4B">
                <w:rPr>
                  <w:rStyle w:val="Hyperlink"/>
                </w:rPr>
                <w:t>Mackenzie Health</w:t>
              </w:r>
            </w:hyperlink>
            <w:r w:rsidRPr="00665D4B">
              <w:t>)</w:t>
            </w:r>
          </w:p>
        </w:tc>
      </w:tr>
      <w:tr w:rsidR="00665D4B" w:rsidRPr="00665D4B" w14:paraId="1CB92AFB" w14:textId="77777777">
        <w:trPr>
          <w:tblCellSpacing w:w="15" w:type="dxa"/>
        </w:trPr>
        <w:tc>
          <w:tcPr>
            <w:tcW w:w="0" w:type="auto"/>
            <w:vAlign w:val="center"/>
            <w:hideMark/>
          </w:tcPr>
          <w:p w14:paraId="17A1D145" w14:textId="77777777" w:rsidR="00665D4B" w:rsidRPr="00665D4B" w:rsidRDefault="00665D4B" w:rsidP="00665D4B">
            <w:r w:rsidRPr="00665D4B">
              <w:rPr>
                <w:b/>
                <w:bCs/>
              </w:rPr>
              <w:t>Mackenzie Health</w:t>
            </w:r>
          </w:p>
        </w:tc>
        <w:tc>
          <w:tcPr>
            <w:tcW w:w="0" w:type="auto"/>
            <w:vAlign w:val="center"/>
            <w:hideMark/>
          </w:tcPr>
          <w:p w14:paraId="35E61357" w14:textId="77777777" w:rsidR="00665D4B" w:rsidRPr="00665D4B" w:rsidRDefault="00665D4B" w:rsidP="00665D4B">
            <w:r w:rsidRPr="00665D4B">
              <w:rPr>
                <w:b/>
                <w:bCs/>
              </w:rPr>
              <w:t>Permanent CEO succession</w:t>
            </w:r>
          </w:p>
        </w:tc>
        <w:tc>
          <w:tcPr>
            <w:tcW w:w="0" w:type="auto"/>
            <w:vAlign w:val="center"/>
            <w:hideMark/>
          </w:tcPr>
          <w:p w14:paraId="5680D130" w14:textId="77777777" w:rsidR="00665D4B" w:rsidRPr="00665D4B" w:rsidRDefault="00665D4B" w:rsidP="00665D4B">
            <w:r w:rsidRPr="00665D4B">
              <w:rPr>
                <w:b/>
                <w:bCs/>
              </w:rPr>
              <w:t>Carmine Stumpo</w:t>
            </w:r>
            <w:r w:rsidRPr="00665D4B">
              <w:t xml:space="preserve"> was appointed Mackenzie Health President and CEO, effective April 13, 2026. He joined from Orillia Soldiers’ Memorial Hospital, where he had been President and CEO since 2018. His appointment followed the 2025 departure of Altaf </w:t>
            </w:r>
            <w:r w:rsidRPr="00665D4B">
              <w:lastRenderedPageBreak/>
              <w:t>Stationwala and Mary-Agnes Wilson’s interim tenure.</w:t>
            </w:r>
          </w:p>
        </w:tc>
        <w:tc>
          <w:tcPr>
            <w:tcW w:w="0" w:type="auto"/>
            <w:vAlign w:val="center"/>
            <w:hideMark/>
          </w:tcPr>
          <w:p w14:paraId="26E5FD73" w14:textId="77777777" w:rsidR="00665D4B" w:rsidRPr="00665D4B" w:rsidRDefault="00665D4B" w:rsidP="00665D4B">
            <w:r w:rsidRPr="00665D4B">
              <w:rPr>
                <w:b/>
                <w:bCs/>
              </w:rPr>
              <w:lastRenderedPageBreak/>
              <w:t>December 5, 2025 announcement; April 13, 2026 effective</w:t>
            </w:r>
          </w:p>
        </w:tc>
        <w:tc>
          <w:tcPr>
            <w:tcW w:w="0" w:type="auto"/>
            <w:vAlign w:val="center"/>
            <w:hideMark/>
          </w:tcPr>
          <w:p w14:paraId="6038E48A" w14:textId="77777777" w:rsidR="00665D4B" w:rsidRPr="00665D4B" w:rsidRDefault="00665D4B" w:rsidP="00665D4B">
            <w:r w:rsidRPr="00665D4B">
              <w:t>Mackenzie Health</w:t>
            </w:r>
          </w:p>
        </w:tc>
        <w:tc>
          <w:tcPr>
            <w:tcW w:w="0" w:type="auto"/>
            <w:vAlign w:val="center"/>
            <w:hideMark/>
          </w:tcPr>
          <w:p w14:paraId="01A47214" w14:textId="77777777" w:rsidR="00665D4B" w:rsidRPr="00665D4B" w:rsidRDefault="00665D4B" w:rsidP="00665D4B">
            <w:hyperlink r:id="rId41" w:history="1">
              <w:r w:rsidRPr="00665D4B">
                <w:rPr>
                  <w:rStyle w:val="Hyperlink"/>
                </w:rPr>
                <w:t>Mackenzie Health — new President &amp; CEO</w:t>
              </w:r>
            </w:hyperlink>
            <w:r w:rsidRPr="00665D4B">
              <w:t xml:space="preserve"> (</w:t>
            </w:r>
            <w:hyperlink r:id="rId42" w:tooltip="Announcing Mackenzie Health’s new President and CEO | News" w:history="1">
              <w:r w:rsidRPr="00665D4B">
                <w:rPr>
                  <w:rStyle w:val="Hyperlink"/>
                </w:rPr>
                <w:t>Mackenzie Health</w:t>
              </w:r>
            </w:hyperlink>
            <w:r w:rsidRPr="00665D4B">
              <w:t>)</w:t>
            </w:r>
          </w:p>
        </w:tc>
      </w:tr>
      <w:tr w:rsidR="00665D4B" w:rsidRPr="00665D4B" w14:paraId="40F03096" w14:textId="77777777">
        <w:trPr>
          <w:tblCellSpacing w:w="15" w:type="dxa"/>
        </w:trPr>
        <w:tc>
          <w:tcPr>
            <w:tcW w:w="0" w:type="auto"/>
            <w:vAlign w:val="center"/>
            <w:hideMark/>
          </w:tcPr>
          <w:p w14:paraId="06B29E21" w14:textId="77777777" w:rsidR="00665D4B" w:rsidRPr="00665D4B" w:rsidRDefault="00665D4B" w:rsidP="00665D4B">
            <w:r w:rsidRPr="00665D4B">
              <w:rPr>
                <w:b/>
                <w:bCs/>
              </w:rPr>
              <w:t>Mackenzie Health</w:t>
            </w:r>
          </w:p>
        </w:tc>
        <w:tc>
          <w:tcPr>
            <w:tcW w:w="0" w:type="auto"/>
            <w:vAlign w:val="center"/>
            <w:hideMark/>
          </w:tcPr>
          <w:p w14:paraId="0D6906C9" w14:textId="77777777" w:rsidR="00665D4B" w:rsidRPr="00665D4B" w:rsidRDefault="00665D4B" w:rsidP="00665D4B">
            <w:r w:rsidRPr="00665D4B">
              <w:rPr>
                <w:b/>
                <w:bCs/>
              </w:rPr>
              <w:t>Interim-to-permanent CEO transition completed</w:t>
            </w:r>
          </w:p>
        </w:tc>
        <w:tc>
          <w:tcPr>
            <w:tcW w:w="0" w:type="auto"/>
            <w:vAlign w:val="center"/>
            <w:hideMark/>
          </w:tcPr>
          <w:p w14:paraId="1135FDFD" w14:textId="77777777" w:rsidR="00665D4B" w:rsidRPr="00665D4B" w:rsidRDefault="00665D4B" w:rsidP="00665D4B">
            <w:r w:rsidRPr="00665D4B">
              <w:t xml:space="preserve">On April 13, 2026, </w:t>
            </w:r>
            <w:r w:rsidRPr="00665D4B">
              <w:rPr>
                <w:b/>
                <w:bCs/>
              </w:rPr>
              <w:t>Carmine Stumpo formally assumed the CEO role</w:t>
            </w:r>
            <w:r w:rsidRPr="00665D4B">
              <w:t xml:space="preserve">, ending </w:t>
            </w:r>
            <w:r w:rsidRPr="00665D4B">
              <w:rPr>
                <w:b/>
                <w:bCs/>
              </w:rPr>
              <w:t>Mary-Agnes Wilson’s interim CEO period</w:t>
            </w:r>
            <w:r w:rsidRPr="00665D4B">
              <w:t>. Mackenzie’s April communication confirmed Stumpo had joined as President &amp; CEO.</w:t>
            </w:r>
          </w:p>
        </w:tc>
        <w:tc>
          <w:tcPr>
            <w:tcW w:w="0" w:type="auto"/>
            <w:vAlign w:val="center"/>
            <w:hideMark/>
          </w:tcPr>
          <w:p w14:paraId="5F5D8E24" w14:textId="77777777" w:rsidR="00665D4B" w:rsidRPr="00665D4B" w:rsidRDefault="00665D4B" w:rsidP="00665D4B">
            <w:r w:rsidRPr="00665D4B">
              <w:rPr>
                <w:b/>
                <w:bCs/>
              </w:rPr>
              <w:t>April 13, 2026</w:t>
            </w:r>
          </w:p>
        </w:tc>
        <w:tc>
          <w:tcPr>
            <w:tcW w:w="0" w:type="auto"/>
            <w:vAlign w:val="center"/>
            <w:hideMark/>
          </w:tcPr>
          <w:p w14:paraId="2322D841" w14:textId="77777777" w:rsidR="00665D4B" w:rsidRPr="00665D4B" w:rsidRDefault="00665D4B" w:rsidP="00665D4B">
            <w:r w:rsidRPr="00665D4B">
              <w:t>Mackenzie Health</w:t>
            </w:r>
          </w:p>
        </w:tc>
        <w:tc>
          <w:tcPr>
            <w:tcW w:w="0" w:type="auto"/>
            <w:vAlign w:val="center"/>
            <w:hideMark/>
          </w:tcPr>
          <w:p w14:paraId="0ACEF741" w14:textId="77777777" w:rsidR="00665D4B" w:rsidRPr="00665D4B" w:rsidRDefault="00665D4B" w:rsidP="00665D4B">
            <w:hyperlink r:id="rId43" w:history="1">
              <w:r w:rsidRPr="00665D4B">
                <w:rPr>
                  <w:rStyle w:val="Hyperlink"/>
                </w:rPr>
                <w:t>Mackenzie Health — Stumpo assumes CEO role</w:t>
              </w:r>
            </w:hyperlink>
            <w:r w:rsidRPr="00665D4B">
              <w:t xml:space="preserve"> (</w:t>
            </w:r>
            <w:hyperlink r:id="rId44" w:tooltip="A message from Carmine Stumpo, Mackenzie Health's new President and CEO | News" w:history="1">
              <w:r w:rsidRPr="00665D4B">
                <w:rPr>
                  <w:rStyle w:val="Hyperlink"/>
                </w:rPr>
                <w:t>Mackenzie Health</w:t>
              </w:r>
            </w:hyperlink>
            <w:r w:rsidRPr="00665D4B">
              <w:t>)</w:t>
            </w:r>
          </w:p>
        </w:tc>
      </w:tr>
      <w:tr w:rsidR="00665D4B" w:rsidRPr="00665D4B" w14:paraId="0BB1D593" w14:textId="77777777">
        <w:trPr>
          <w:tblCellSpacing w:w="15" w:type="dxa"/>
        </w:trPr>
        <w:tc>
          <w:tcPr>
            <w:tcW w:w="0" w:type="auto"/>
            <w:vAlign w:val="center"/>
            <w:hideMark/>
          </w:tcPr>
          <w:p w14:paraId="5984B844" w14:textId="77777777" w:rsidR="00665D4B" w:rsidRPr="00665D4B" w:rsidRDefault="00665D4B" w:rsidP="00665D4B">
            <w:r w:rsidRPr="00665D4B">
              <w:rPr>
                <w:b/>
                <w:bCs/>
              </w:rPr>
              <w:t>Mackenzie Health</w:t>
            </w:r>
          </w:p>
        </w:tc>
        <w:tc>
          <w:tcPr>
            <w:tcW w:w="0" w:type="auto"/>
            <w:vAlign w:val="center"/>
            <w:hideMark/>
          </w:tcPr>
          <w:p w14:paraId="539DF75F" w14:textId="77777777" w:rsidR="00665D4B" w:rsidRPr="00665D4B" w:rsidRDefault="00665D4B" w:rsidP="00665D4B">
            <w:r w:rsidRPr="00665D4B">
              <w:rPr>
                <w:b/>
                <w:bCs/>
              </w:rPr>
              <w:t>Professional Staff Association / ex-officio Board leadership change</w:t>
            </w:r>
          </w:p>
        </w:tc>
        <w:tc>
          <w:tcPr>
            <w:tcW w:w="0" w:type="auto"/>
            <w:vAlign w:val="center"/>
            <w:hideMark/>
          </w:tcPr>
          <w:p w14:paraId="6E27DC36" w14:textId="77777777" w:rsidR="00665D4B" w:rsidRPr="00665D4B" w:rsidRDefault="00665D4B" w:rsidP="00665D4B">
            <w:r w:rsidRPr="00665D4B">
              <w:t xml:space="preserve">Mackenzie’s governance by-law makes the </w:t>
            </w:r>
            <w:r w:rsidRPr="00665D4B">
              <w:rPr>
                <w:b/>
                <w:bCs/>
              </w:rPr>
              <w:t>President and Vice-President of the Professional Staff Association</w:t>
            </w:r>
            <w:r w:rsidRPr="00665D4B">
              <w:t xml:space="preserve"> ex-officio non-voting Board directors. By late 2025/early 2026, </w:t>
            </w:r>
            <w:r w:rsidRPr="00665D4B">
              <w:rPr>
                <w:b/>
                <w:bCs/>
              </w:rPr>
              <w:lastRenderedPageBreak/>
              <w:t>Dr. Kimia Honarmand</w:t>
            </w:r>
            <w:r w:rsidRPr="00665D4B">
              <w:t xml:space="preserve"> was listed as PSA President, replacing </w:t>
            </w:r>
            <w:r w:rsidRPr="00665D4B">
              <w:rPr>
                <w:b/>
                <w:bCs/>
              </w:rPr>
              <w:t>Dr. Khizer Amin</w:t>
            </w:r>
            <w:r w:rsidRPr="00665D4B">
              <w:t>, who was subsequently identified as past PSA president. This therefore represents a medical-governance leadership transition with Board implications. The exact appointment date was not located in Mackenzie’s public archive.</w:t>
            </w:r>
          </w:p>
        </w:tc>
        <w:tc>
          <w:tcPr>
            <w:tcW w:w="0" w:type="auto"/>
            <w:vAlign w:val="center"/>
            <w:hideMark/>
          </w:tcPr>
          <w:p w14:paraId="0A38089E" w14:textId="77777777" w:rsidR="00665D4B" w:rsidRPr="00665D4B" w:rsidRDefault="00665D4B" w:rsidP="00665D4B">
            <w:r w:rsidRPr="00665D4B">
              <w:rPr>
                <w:b/>
                <w:bCs/>
              </w:rPr>
              <w:lastRenderedPageBreak/>
              <w:t>By April 13, 2026; exact effective date not located</w:t>
            </w:r>
          </w:p>
        </w:tc>
        <w:tc>
          <w:tcPr>
            <w:tcW w:w="0" w:type="auto"/>
            <w:vAlign w:val="center"/>
            <w:hideMark/>
          </w:tcPr>
          <w:p w14:paraId="22AF58C3" w14:textId="77777777" w:rsidR="00665D4B" w:rsidRPr="00665D4B" w:rsidRDefault="00665D4B" w:rsidP="00665D4B">
            <w:r w:rsidRPr="00665D4B">
              <w:t>Mackenzie Health governance / organizational structure</w:t>
            </w:r>
          </w:p>
        </w:tc>
        <w:tc>
          <w:tcPr>
            <w:tcW w:w="0" w:type="auto"/>
            <w:vAlign w:val="center"/>
            <w:hideMark/>
          </w:tcPr>
          <w:p w14:paraId="3BECEFA1" w14:textId="77777777" w:rsidR="00665D4B" w:rsidRPr="00665D4B" w:rsidRDefault="00665D4B" w:rsidP="00665D4B">
            <w:hyperlink r:id="rId45" w:history="1">
              <w:r w:rsidRPr="00665D4B">
                <w:rPr>
                  <w:rStyle w:val="Hyperlink"/>
                </w:rPr>
                <w:t>Mackenzie Health — corporate organizational structure, April 13 2026</w:t>
              </w:r>
            </w:hyperlink>
            <w:r w:rsidRPr="00665D4B">
              <w:t xml:space="preserve"> (</w:t>
            </w:r>
            <w:hyperlink r:id="rId46" w:tooltip="Approval&#10;Effective:April 13, 2026&#10;________________" w:history="1">
              <w:r w:rsidRPr="00665D4B">
                <w:rPr>
                  <w:rStyle w:val="Hyperlink"/>
                </w:rPr>
                <w:t>Mackenzie Health</w:t>
              </w:r>
            </w:hyperlink>
            <w:r w:rsidRPr="00665D4B">
              <w:t>)</w:t>
            </w:r>
          </w:p>
        </w:tc>
      </w:tr>
      <w:tr w:rsidR="00665D4B" w:rsidRPr="00665D4B" w14:paraId="2BD64D1F" w14:textId="77777777">
        <w:trPr>
          <w:tblCellSpacing w:w="15" w:type="dxa"/>
        </w:trPr>
        <w:tc>
          <w:tcPr>
            <w:tcW w:w="0" w:type="auto"/>
            <w:vAlign w:val="center"/>
            <w:hideMark/>
          </w:tcPr>
          <w:p w14:paraId="405B12F6" w14:textId="77777777" w:rsidR="00665D4B" w:rsidRPr="00665D4B" w:rsidRDefault="00665D4B" w:rsidP="00665D4B">
            <w:r w:rsidRPr="00665D4B">
              <w:rPr>
                <w:b/>
                <w:bCs/>
              </w:rPr>
              <w:t>Mackenzie Health</w:t>
            </w:r>
          </w:p>
        </w:tc>
        <w:tc>
          <w:tcPr>
            <w:tcW w:w="0" w:type="auto"/>
            <w:vAlign w:val="center"/>
            <w:hideMark/>
          </w:tcPr>
          <w:p w14:paraId="00F347CE" w14:textId="77777777" w:rsidR="00665D4B" w:rsidRPr="00665D4B" w:rsidRDefault="00665D4B" w:rsidP="00665D4B">
            <w:r w:rsidRPr="00665D4B">
              <w:rPr>
                <w:b/>
                <w:bCs/>
              </w:rPr>
              <w:t>2026 Board status / no additional material turnover located</w:t>
            </w:r>
          </w:p>
        </w:tc>
        <w:tc>
          <w:tcPr>
            <w:tcW w:w="0" w:type="auto"/>
            <w:vAlign w:val="center"/>
            <w:hideMark/>
          </w:tcPr>
          <w:p w14:paraId="1016548C" w14:textId="77777777" w:rsidR="00665D4B" w:rsidRPr="00665D4B" w:rsidRDefault="00665D4B" w:rsidP="00665D4B">
            <w:r w:rsidRPr="00665D4B">
              <w:t xml:space="preserve">Mackenzie scheduled its 2026 Annual Members Meeting for </w:t>
            </w:r>
            <w:r w:rsidRPr="00665D4B">
              <w:rPr>
                <w:b/>
                <w:bCs/>
              </w:rPr>
              <w:t>June 18, 2026</w:t>
            </w:r>
            <w:r w:rsidRPr="00665D4B">
              <w:t xml:space="preserve">. I did not locate a subsequent public announcement </w:t>
            </w:r>
            <w:r w:rsidRPr="00665D4B">
              <w:lastRenderedPageBreak/>
              <w:t xml:space="preserve">through July 16, 2026 documenting another Board Chair succession or a material new elected-director turnover after the 2025 changes. Mackenzie’s current Board page continues to identify </w:t>
            </w:r>
            <w:r w:rsidRPr="00665D4B">
              <w:rPr>
                <w:b/>
                <w:bCs/>
              </w:rPr>
              <w:t>John Fursey as Chair</w:t>
            </w:r>
            <w:r w:rsidRPr="00665D4B">
              <w:t xml:space="preserve"> and </w:t>
            </w:r>
            <w:r w:rsidRPr="00665D4B">
              <w:rPr>
                <w:b/>
                <w:bCs/>
              </w:rPr>
              <w:t>Joby McKenzie as Vice-Chair</w:t>
            </w:r>
            <w:r w:rsidRPr="00665D4B">
              <w:t>, with the 2025 cohort represented.</w:t>
            </w:r>
          </w:p>
        </w:tc>
        <w:tc>
          <w:tcPr>
            <w:tcW w:w="0" w:type="auto"/>
            <w:vAlign w:val="center"/>
            <w:hideMark/>
          </w:tcPr>
          <w:p w14:paraId="43B646DE" w14:textId="77777777" w:rsidR="00665D4B" w:rsidRPr="00665D4B" w:rsidRDefault="00665D4B" w:rsidP="00665D4B">
            <w:r w:rsidRPr="00665D4B">
              <w:rPr>
                <w:b/>
                <w:bCs/>
              </w:rPr>
              <w:lastRenderedPageBreak/>
              <w:t>June 18, 2026 AGM; status through July 16, 2026</w:t>
            </w:r>
          </w:p>
        </w:tc>
        <w:tc>
          <w:tcPr>
            <w:tcW w:w="0" w:type="auto"/>
            <w:vAlign w:val="center"/>
            <w:hideMark/>
          </w:tcPr>
          <w:p w14:paraId="42C986FB" w14:textId="77777777" w:rsidR="00665D4B" w:rsidRPr="00665D4B" w:rsidRDefault="00665D4B" w:rsidP="00665D4B">
            <w:r w:rsidRPr="00665D4B">
              <w:t>Mackenzie Health</w:t>
            </w:r>
          </w:p>
        </w:tc>
        <w:tc>
          <w:tcPr>
            <w:tcW w:w="0" w:type="auto"/>
            <w:vAlign w:val="center"/>
            <w:hideMark/>
          </w:tcPr>
          <w:p w14:paraId="484C228D" w14:textId="77777777" w:rsidR="00665D4B" w:rsidRPr="00665D4B" w:rsidRDefault="00665D4B" w:rsidP="00665D4B">
            <w:hyperlink r:id="rId47" w:history="1">
              <w:r w:rsidRPr="00665D4B">
                <w:rPr>
                  <w:rStyle w:val="Hyperlink"/>
                </w:rPr>
                <w:t>Mackenzie Health — Board agendas and AGM notice</w:t>
              </w:r>
            </w:hyperlink>
            <w:r w:rsidRPr="00665D4B">
              <w:t xml:space="preserve"> (</w:t>
            </w:r>
            <w:hyperlink r:id="rId48" w:tooltip="Agendas - Mackenzie Health" w:history="1">
              <w:r w:rsidRPr="00665D4B">
                <w:rPr>
                  <w:rStyle w:val="Hyperlink"/>
                </w:rPr>
                <w:t>Mackenzie Health</w:t>
              </w:r>
            </w:hyperlink>
            <w:r w:rsidRPr="00665D4B">
              <w:t>)</w:t>
            </w:r>
          </w:p>
        </w:tc>
      </w:tr>
    </w:tbl>
    <w:p w14:paraId="57596631" w14:textId="77777777" w:rsidR="00665D4B" w:rsidRPr="00665D4B" w:rsidRDefault="00665D4B" w:rsidP="00665D4B">
      <w:pPr>
        <w:rPr>
          <w:b/>
          <w:bCs/>
        </w:rPr>
      </w:pPr>
      <w:r w:rsidRPr="00665D4B">
        <w:rPr>
          <w:b/>
          <w:bCs/>
        </w:rPr>
        <w:t>Executive-transition timeline</w:t>
      </w:r>
    </w:p>
    <w:p w14:paraId="1BB24E07" w14:textId="77777777" w:rsidR="00665D4B" w:rsidRPr="00665D4B" w:rsidRDefault="00665D4B" w:rsidP="00665D4B">
      <w:r w:rsidRPr="00665D4B">
        <w:t>For performance-management purposes, the major succession sequence is:</w:t>
      </w:r>
    </w:p>
    <w:p w14:paraId="22682F6C" w14:textId="77777777" w:rsidR="00665D4B" w:rsidRPr="00665D4B" w:rsidRDefault="00665D4B" w:rsidP="00665D4B">
      <w:r w:rsidRPr="00665D4B">
        <w:rPr>
          <w:b/>
          <w:bCs/>
        </w:rPr>
        <w:t>Altaf Stationwala</w:t>
      </w:r>
      <w:r w:rsidRPr="00665D4B">
        <w:t xml:space="preserve"> — President &amp; CEO through </w:t>
      </w:r>
      <w:r w:rsidRPr="00665D4B">
        <w:rPr>
          <w:b/>
          <w:bCs/>
        </w:rPr>
        <w:t>June 27, 2025</w:t>
      </w:r>
      <w:r w:rsidRPr="00665D4B">
        <w:t xml:space="preserve"> → </w:t>
      </w:r>
      <w:r w:rsidRPr="00665D4B">
        <w:rPr>
          <w:b/>
          <w:bCs/>
        </w:rPr>
        <w:t>Mary-Agnes Wilson</w:t>
      </w:r>
      <w:r w:rsidRPr="00665D4B">
        <w:t xml:space="preserve"> — Interim President &amp; CEO beginning </w:t>
      </w:r>
      <w:r w:rsidRPr="00665D4B">
        <w:rPr>
          <w:b/>
          <w:bCs/>
        </w:rPr>
        <w:t>July 2025</w:t>
      </w:r>
      <w:r w:rsidRPr="00665D4B">
        <w:t xml:space="preserve"> → </w:t>
      </w:r>
      <w:r w:rsidRPr="00665D4B">
        <w:rPr>
          <w:b/>
          <w:bCs/>
        </w:rPr>
        <w:t>Carmine Stumpo</w:t>
      </w:r>
      <w:r w:rsidRPr="00665D4B">
        <w:t xml:space="preserve"> — President &amp; CEO beginning </w:t>
      </w:r>
      <w:r w:rsidRPr="00665D4B">
        <w:rPr>
          <w:b/>
          <w:bCs/>
        </w:rPr>
        <w:t>April 13, 2026</w:t>
      </w:r>
      <w:r w:rsidRPr="00665D4B">
        <w:t>. (</w:t>
      </w:r>
      <w:hyperlink r:id="rId49" w:tooltip="A leadership update from Mackenzie Health | News - Mackenzie Health" w:history="1">
        <w:r w:rsidRPr="00665D4B">
          <w:rPr>
            <w:rStyle w:val="Hyperlink"/>
          </w:rPr>
          <w:t>Mackenzie Health</w:t>
        </w:r>
      </w:hyperlink>
      <w:r w:rsidRPr="00665D4B">
        <w:t>)</w:t>
      </w:r>
    </w:p>
    <w:p w14:paraId="11F003A6" w14:textId="77777777" w:rsidR="00665D4B" w:rsidRPr="00665D4B" w:rsidRDefault="00665D4B" w:rsidP="00665D4B">
      <w:r w:rsidRPr="00665D4B">
        <w:t xml:space="preserve">The medical-leadership sequence is similarly material: </w:t>
      </w:r>
      <w:r w:rsidRPr="00665D4B">
        <w:rPr>
          <w:b/>
          <w:bCs/>
        </w:rPr>
        <w:t>Dr. Steven Jackson</w:t>
      </w:r>
      <w:r w:rsidRPr="00665D4B">
        <w:t xml:space="preserve"> → </w:t>
      </w:r>
      <w:r w:rsidRPr="00665D4B">
        <w:rPr>
          <w:b/>
          <w:bCs/>
        </w:rPr>
        <w:t>Dr. David Rauchwerger</w:t>
      </w:r>
      <w:r w:rsidRPr="00665D4B">
        <w:t xml:space="preserve"> as Chief of Staff, effective </w:t>
      </w:r>
      <w:r w:rsidRPr="00665D4B">
        <w:rPr>
          <w:b/>
          <w:bCs/>
        </w:rPr>
        <w:t>December 15, 2025</w:t>
      </w:r>
      <w:r w:rsidRPr="00665D4B">
        <w:t>. (</w:t>
      </w:r>
      <w:hyperlink r:id="rId50" w:tooltip="Announcing Mackenzie Health’s new Chief of Staff | News" w:history="1">
        <w:r w:rsidRPr="00665D4B">
          <w:rPr>
            <w:rStyle w:val="Hyperlink"/>
          </w:rPr>
          <w:t>Mackenzie Health</w:t>
        </w:r>
      </w:hyperlink>
      <w:r w:rsidRPr="00665D4B">
        <w:t>)</w:t>
      </w:r>
    </w:p>
    <w:p w14:paraId="3FC8C0BC" w14:textId="77777777" w:rsidR="00665D4B" w:rsidRPr="00665D4B" w:rsidRDefault="00665D4B" w:rsidP="00665D4B">
      <w:r w:rsidRPr="00665D4B">
        <w:t xml:space="preserve">The governance succession is: </w:t>
      </w:r>
      <w:r w:rsidRPr="00665D4B">
        <w:rPr>
          <w:b/>
          <w:bCs/>
        </w:rPr>
        <w:t>Mark Falbo → Fay Lim-Lambie → Stephanie Zee → John Fursey</w:t>
      </w:r>
      <w:r w:rsidRPr="00665D4B">
        <w:t xml:space="preserve"> as Board Chair between July 2021 and June 2025. (</w:t>
      </w:r>
      <w:hyperlink r:id="rId51" w:tooltip="Mackenzie Health appoints Fay Lim-Lambie, Dean at George Brown, as new board chair | News" w:history="1">
        <w:r w:rsidRPr="00665D4B">
          <w:rPr>
            <w:rStyle w:val="Hyperlink"/>
          </w:rPr>
          <w:t>Mackenzie Health</w:t>
        </w:r>
      </w:hyperlink>
      <w:r w:rsidRPr="00665D4B">
        <w:t>)</w:t>
      </w:r>
    </w:p>
    <w:p w14:paraId="1396C670" w14:textId="77777777" w:rsidR="00665D4B" w:rsidRPr="00665D4B" w:rsidRDefault="00665D4B" w:rsidP="00665D4B">
      <w:pPr>
        <w:rPr>
          <w:b/>
          <w:bCs/>
        </w:rPr>
      </w:pPr>
      <w:r w:rsidRPr="00665D4B">
        <w:rPr>
          <w:b/>
          <w:bCs/>
        </w:rPr>
        <w:t>Important completeness note</w:t>
      </w:r>
    </w:p>
    <w:p w14:paraId="1A477DDF" w14:textId="77777777" w:rsidR="00665D4B" w:rsidRPr="00665D4B" w:rsidRDefault="00665D4B" w:rsidP="00665D4B">
      <w:r w:rsidRPr="00665D4B">
        <w:t xml:space="preserve">I would characterize the table as </w:t>
      </w:r>
      <w:r w:rsidRPr="00665D4B">
        <w:rPr>
          <w:b/>
          <w:bCs/>
        </w:rPr>
        <w:t>exhaustive of material, publicly documented leadership/governance changes I could substantiate</w:t>
      </w:r>
      <w:r w:rsidRPr="00665D4B">
        <w:t xml:space="preserve">, rather than asserting that it </w:t>
      </w:r>
      <w:r w:rsidRPr="00665D4B">
        <w:lastRenderedPageBreak/>
        <w:t>captures every internal personnel movement. Mackenzie’s public archive does not appear to publish a single historical executive-roster change log, and some appointments—particularly mid-level executive, medical-department and professional-staff appointments—are not consistently announced in news releases.</w:t>
      </w:r>
    </w:p>
    <w:p w14:paraId="43B49CEB" w14:textId="77777777" w:rsidR="00665D4B" w:rsidRPr="00665D4B" w:rsidRDefault="00665D4B" w:rsidP="00665D4B">
      <w:r w:rsidRPr="00665D4B">
        <w:t xml:space="preserve">I also </w:t>
      </w:r>
      <w:r w:rsidRPr="00665D4B">
        <w:rPr>
          <w:b/>
          <w:bCs/>
        </w:rPr>
        <w:t>did not count routine board re-elections as “changes”</w:t>
      </w:r>
      <w:r w:rsidRPr="00665D4B">
        <w:t xml:space="preserve"> unless they altered the composition or governance leadership. For example, the 2022 and 2024 minutes contain numerous director reappointments, but those do not represent turnover. (</w:t>
      </w:r>
      <w:hyperlink r:id="rId52" w:tooltip="Month Day, Year" w:history="1">
        <w:r w:rsidRPr="00665D4B">
          <w:rPr>
            <w:rStyle w:val="Hyperlink"/>
          </w:rPr>
          <w:t>Mackenzie Health</w:t>
        </w:r>
      </w:hyperlink>
      <w:r w:rsidRPr="00665D4B">
        <w:t>)</w:t>
      </w:r>
    </w:p>
    <w:p w14:paraId="02F4B319" w14:textId="77777777" w:rsidR="00665D4B" w:rsidRPr="00665D4B" w:rsidRDefault="00665D4B" w:rsidP="00665D4B">
      <w:r w:rsidRPr="00665D4B">
        <w:t xml:space="preserve">From an Ontario Health performance-management perspective, the most consequential governance events in the period are therefore the </w:t>
      </w:r>
      <w:r w:rsidRPr="00665D4B">
        <w:rPr>
          <w:b/>
          <w:bCs/>
        </w:rPr>
        <w:t>2021 board reset, 2023 director resignation/new director cycle, 2024 Chair transition, 2025 CEO succession and Board reset, 2025 Chief of Staff succession, CHRO transition, and April 2026 permanent CEO transition</w:t>
      </w:r>
      <w:r w:rsidRPr="00665D4B">
        <w:t>.</w:t>
      </w:r>
    </w:p>
    <w:p w14:paraId="739010E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13"/>
    <w:rsid w:val="00665D4B"/>
    <w:rsid w:val="0067003E"/>
    <w:rsid w:val="009347F2"/>
    <w:rsid w:val="009F2B23"/>
    <w:rsid w:val="00E53D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4E88"/>
  <w15:chartTrackingRefBased/>
  <w15:docId w15:val="{AA31943B-F5BA-43EC-B1E8-406B0981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D13"/>
    <w:rPr>
      <w:rFonts w:eastAsiaTheme="majorEastAsia" w:cstheme="majorBidi"/>
      <w:color w:val="272727" w:themeColor="text1" w:themeTint="D8"/>
    </w:rPr>
  </w:style>
  <w:style w:type="paragraph" w:styleId="Title">
    <w:name w:val="Title"/>
    <w:basedOn w:val="Normal"/>
    <w:next w:val="Normal"/>
    <w:link w:val="TitleChar"/>
    <w:uiPriority w:val="10"/>
    <w:qFormat/>
    <w:rsid w:val="00E5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D13"/>
    <w:pPr>
      <w:spacing w:before="160"/>
      <w:jc w:val="center"/>
    </w:pPr>
    <w:rPr>
      <w:i/>
      <w:iCs/>
      <w:color w:val="404040" w:themeColor="text1" w:themeTint="BF"/>
    </w:rPr>
  </w:style>
  <w:style w:type="character" w:customStyle="1" w:styleId="QuoteChar">
    <w:name w:val="Quote Char"/>
    <w:basedOn w:val="DefaultParagraphFont"/>
    <w:link w:val="Quote"/>
    <w:uiPriority w:val="29"/>
    <w:rsid w:val="00E53D13"/>
    <w:rPr>
      <w:i/>
      <w:iCs/>
      <w:color w:val="404040" w:themeColor="text1" w:themeTint="BF"/>
    </w:rPr>
  </w:style>
  <w:style w:type="paragraph" w:styleId="ListParagraph">
    <w:name w:val="List Paragraph"/>
    <w:basedOn w:val="Normal"/>
    <w:uiPriority w:val="34"/>
    <w:qFormat/>
    <w:rsid w:val="00E53D13"/>
    <w:pPr>
      <w:ind w:left="720"/>
      <w:contextualSpacing/>
    </w:pPr>
  </w:style>
  <w:style w:type="character" w:styleId="IntenseEmphasis">
    <w:name w:val="Intense Emphasis"/>
    <w:basedOn w:val="DefaultParagraphFont"/>
    <w:uiPriority w:val="21"/>
    <w:qFormat/>
    <w:rsid w:val="00E53D13"/>
    <w:rPr>
      <w:i/>
      <w:iCs/>
      <w:color w:val="0F4761" w:themeColor="accent1" w:themeShade="BF"/>
    </w:rPr>
  </w:style>
  <w:style w:type="paragraph" w:styleId="IntenseQuote">
    <w:name w:val="Intense Quote"/>
    <w:basedOn w:val="Normal"/>
    <w:next w:val="Normal"/>
    <w:link w:val="IntenseQuoteChar"/>
    <w:uiPriority w:val="30"/>
    <w:qFormat/>
    <w:rsid w:val="00E53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13"/>
    <w:rPr>
      <w:i/>
      <w:iCs/>
      <w:color w:val="0F4761" w:themeColor="accent1" w:themeShade="BF"/>
    </w:rPr>
  </w:style>
  <w:style w:type="character" w:styleId="IntenseReference">
    <w:name w:val="Intense Reference"/>
    <w:basedOn w:val="DefaultParagraphFont"/>
    <w:uiPriority w:val="32"/>
    <w:qFormat/>
    <w:rsid w:val="00E53D13"/>
    <w:rPr>
      <w:b/>
      <w:bCs/>
      <w:smallCaps/>
      <w:color w:val="0F4761" w:themeColor="accent1" w:themeShade="BF"/>
      <w:spacing w:val="5"/>
    </w:rPr>
  </w:style>
  <w:style w:type="character" w:styleId="Hyperlink">
    <w:name w:val="Hyperlink"/>
    <w:basedOn w:val="DefaultParagraphFont"/>
    <w:uiPriority w:val="99"/>
    <w:unhideWhenUsed/>
    <w:rsid w:val="00665D4B"/>
    <w:rPr>
      <w:color w:val="467886" w:themeColor="hyperlink"/>
      <w:u w:val="single"/>
    </w:rPr>
  </w:style>
  <w:style w:type="character" w:styleId="UnresolvedMention">
    <w:name w:val="Unresolved Mention"/>
    <w:basedOn w:val="DefaultParagraphFont"/>
    <w:uiPriority w:val="99"/>
    <w:semiHidden/>
    <w:unhideWhenUsed/>
    <w:rsid w:val="00665D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board-of-directors/minutes/2023/open-board-minutes-25may2023.pdf?utm_source=chatgpt.com" TargetMode="External"/><Relationship Id="rId18" Type="http://schemas.openxmlformats.org/officeDocument/2006/relationships/hyperlink" Target="https://www.mackenziehealth.ca/about-us/news/~413-Welcoming-the-new-Chair-of-the-Mackenzie-Health-Board-of-Directors?utm_source=chatgpt.com" TargetMode="External"/><Relationship Id="rId26" Type="http://schemas.openxmlformats.org/officeDocument/2006/relationships/hyperlink" Target="https://www.mackenziehealth.ca/about-us/news/~403-a-leadership-update-from-mackenzie-health?utm_source=chatgpt.com" TargetMode="External"/><Relationship Id="rId39" Type="http://schemas.openxmlformats.org/officeDocument/2006/relationships/hyperlink" Target="https://www.mackenziehealth.ca/about-us/news/~439-mackenzie-health-insider-december-2025?utm_source=chatgpt.com" TargetMode="External"/><Relationship Id="rId21" Type="http://schemas.openxmlformats.org/officeDocument/2006/relationships/hyperlink" Target="https://www.mackenziehealth.ca/about-us/news/~374-Mackenzie-Health-and-Mackenzie-Health-Foundation-appoint-new-chairs-to-their-board-of-directors?utm_source=chatgpt.com" TargetMode="External"/><Relationship Id="rId34" Type="http://schemas.openxmlformats.org/officeDocument/2006/relationships/hyperlink" Target="https://www.mackenziehealth.ca/about-us/board-of-directors/minutes/2025/open-board-minutes-29may2025.pdf?utm_source=chatgpt.com" TargetMode="External"/><Relationship Id="rId42" Type="http://schemas.openxmlformats.org/officeDocument/2006/relationships/hyperlink" Target="https://www.mackenziehealth.ca/about-us/news/~438-announcing-mackenzie-health-s-new-president-and-ceo?utm_source=chatgpt.com" TargetMode="External"/><Relationship Id="rId47" Type="http://schemas.openxmlformats.org/officeDocument/2006/relationships/hyperlink" Target="https://www.mackenziehealth.ca/about-us/board-of-directors/agendas?utm_source=chatgpt.com" TargetMode="External"/><Relationship Id="rId50" Type="http://schemas.openxmlformats.org/officeDocument/2006/relationships/hyperlink" Target="https://www.mackenziehealth.ca/about-us/news/~434-announcing-mackenzie-health-s-new-chief-of-staff?utm_source=chatgpt.com" TargetMode="External"/><Relationship Id="rId7" Type="http://schemas.openxmlformats.org/officeDocument/2006/relationships/hyperlink" Target="https://www.mackenziehealth.ca/about-us/news/~278-a-new-era-for-mackenzie-health?utm_source=chatgpt.com" TargetMode="External"/><Relationship Id="rId2" Type="http://schemas.openxmlformats.org/officeDocument/2006/relationships/settings" Target="settings.xml"/><Relationship Id="rId16" Type="http://schemas.openxmlformats.org/officeDocument/2006/relationships/hyperlink" Target="https://www.mackenziehealth.ca/about-us/board-of-directors/minutes/2023/open-board-minutes-25may2023.pdf?utm_source=chatgpt.com" TargetMode="External"/><Relationship Id="rId29" Type="http://schemas.openxmlformats.org/officeDocument/2006/relationships/hyperlink" Target="https://www.mackenziehealth.ca/about-us/corporate-organizational-structure-july-2-2025-ac.pdf?utm_source=chatgpt.com" TargetMode="External"/><Relationship Id="rId11" Type="http://schemas.openxmlformats.org/officeDocument/2006/relationships/hyperlink" Target="https://www.mackenziehealth.ca/about-us/board-of-directors/minutes/2022/open-board-minutes-26may2022.pdf?utm_source=chatgpt.com" TargetMode="External"/><Relationship Id="rId24" Type="http://schemas.openxmlformats.org/officeDocument/2006/relationships/hyperlink" Target="https://www.mackenziehealth.ca/about-us/news/~376-Mackenzie-Health-President-and-CEO-appointed-supervisor-for-Renfrew-Victoria-Hospital?utm_source=chatgpt.com" TargetMode="External"/><Relationship Id="rId32" Type="http://schemas.openxmlformats.org/officeDocument/2006/relationships/hyperlink" Target="https://www.mackenziehealth.ca/about-us/news/~413-Welcoming-the-new-Chair-of-the-Mackenzie-Health-Board-of-Directors?utm_source=chatgpt.com" TargetMode="External"/><Relationship Id="rId37" Type="http://schemas.openxmlformats.org/officeDocument/2006/relationships/hyperlink" Target="https://www.mackenziehealth.ca/about-us/news/~434-announcing-mackenzie-health-s-new-chief-of-staff?utm_source=chatgpt.com" TargetMode="External"/><Relationship Id="rId40" Type="http://schemas.openxmlformats.org/officeDocument/2006/relationships/hyperlink" Target="https://www.mackenziehealth.ca/about-us/news/~439-mackenzie-health-insider-december-2025?utm_source=chatgpt.com" TargetMode="External"/><Relationship Id="rId45" Type="http://schemas.openxmlformats.org/officeDocument/2006/relationships/hyperlink" Target="https://www.mackenziehealth.ca/about-us/corporate-organizational-structure-april-13-2026.pdf?utm_source=chatgpt.com" TargetMode="External"/><Relationship Id="rId53" Type="http://schemas.openxmlformats.org/officeDocument/2006/relationships/fontTable" Target="fontTable.xml"/><Relationship Id="rId5" Type="http://schemas.openxmlformats.org/officeDocument/2006/relationships/hyperlink" Target="https://www.mackenziehealth.ca/about-us/news/~277-Mackenzie-Health-appoints-Fay-Lim-Lambie-Dean-at-George-Brown-as-new-board-chair?utm_source=chatgpt.com" TargetMode="External"/><Relationship Id="rId10" Type="http://schemas.openxmlformats.org/officeDocument/2006/relationships/hyperlink" Target="https://www.longwoods.com/pages/previous-transitions?utm_source=chatgpt.com" TargetMode="External"/><Relationship Id="rId19" Type="http://schemas.openxmlformats.org/officeDocument/2006/relationships/hyperlink" Target="https://www.longwoods.com/pages/previous-transitions?utm_source=chatgpt.com" TargetMode="External"/><Relationship Id="rId31" Type="http://schemas.openxmlformats.org/officeDocument/2006/relationships/hyperlink" Target="https://www.mackenziehealth.ca/about-us/news/~413-Welcoming-the-new-Chair-of-the-Mackenzie-Health-Board-of-Directors?utm_source=chatgpt.com" TargetMode="External"/><Relationship Id="rId44" Type="http://schemas.openxmlformats.org/officeDocument/2006/relationships/hyperlink" Target="https://www.mackenziehealth.ca/about-us/news/~451-a-message-from-carmine-stumpo-mackenzie-health-s-new-president-and-ceo?utm_source=chatgpt.com" TargetMode="External"/><Relationship Id="rId52" Type="http://schemas.openxmlformats.org/officeDocument/2006/relationships/hyperlink" Target="https://www.mackenziehealth.ca/about-us/board-of-directors/minutes/2022/open-board-minutes-26may2022.pdf?utm_source=chatgpt.com" TargetMode="External"/><Relationship Id="rId4" Type="http://schemas.openxmlformats.org/officeDocument/2006/relationships/hyperlink" Target="https://www.mackenziehealth.ca/about-us/news/~277-Mackenzie-Health-appoints-Fay-Lim-Lambie-Dean-at-George-Brown-as-new-board-chair?utm_source=chatgpt.com" TargetMode="External"/><Relationship Id="rId9" Type="http://schemas.openxmlformats.org/officeDocument/2006/relationships/hyperlink" Target="https://www.longwoods.com/pages/previous-transitions?utm_source=chatgpt.com" TargetMode="External"/><Relationship Id="rId14" Type="http://schemas.openxmlformats.org/officeDocument/2006/relationships/hyperlink" Target="https://www.mackenziehealth.ca/about-us/board-of-directors/minutes/2023/open-board-minutes-25may2023.pdf?utm_source=chatgpt.com" TargetMode="External"/><Relationship Id="rId22" Type="http://schemas.openxmlformats.org/officeDocument/2006/relationships/hyperlink" Target="https://www.mackenziehealth.ca/about-us/news/~374-Mackenzie-Health-and-Mackenzie-Health-Foundation-appoint-new-chairs-to-their-board-of-directors?utm_source=chatgpt.com" TargetMode="External"/><Relationship Id="rId27" Type="http://schemas.openxmlformats.org/officeDocument/2006/relationships/hyperlink" Target="https://www.mackenziehealth.ca/about-us/news/~403-a-leadership-update-from-mackenzie-health?utm_source=chatgpt.com" TargetMode="External"/><Relationship Id="rId30" Type="http://schemas.openxmlformats.org/officeDocument/2006/relationships/hyperlink" Target="https://www.mackenziehealth.ca/about-us/corporate-organizational-structure-july-2-2025-ac.pdf?utm_source=chatgpt.com" TargetMode="External"/><Relationship Id="rId35" Type="http://schemas.openxmlformats.org/officeDocument/2006/relationships/hyperlink" Target="https://www.mackenziehealth.ca/about-us/board-of-directors/minutes/2025/open-board-minutes-29may2025.pdf?utm_source=chatgpt.com" TargetMode="External"/><Relationship Id="rId43" Type="http://schemas.openxmlformats.org/officeDocument/2006/relationships/hyperlink" Target="https://www.mackenziehealth.ca/about-us/news/~451-a-message-from-carmine-stumpo-mackenzie-health-s-new-president-and-ceo?utm_source=chatgpt.com" TargetMode="External"/><Relationship Id="rId48" Type="http://schemas.openxmlformats.org/officeDocument/2006/relationships/hyperlink" Target="https://www.mackenziehealth.ca/about-us/board-of-directors/agendas?utm_source=chatgpt.com" TargetMode="External"/><Relationship Id="rId8" Type="http://schemas.openxmlformats.org/officeDocument/2006/relationships/hyperlink" Target="https://www.mackenziehealth.ca/about-us/news/~278-a-new-era-for-mackenzie-health?utm_source=chatgpt.com" TargetMode="External"/><Relationship Id="rId51" Type="http://schemas.openxmlformats.org/officeDocument/2006/relationships/hyperlink" Target="https://www.mackenziehealth.ca/about-us/news/~277-Mackenzie-Health-appoints-Fay-Lim-Lambie-Dean-at-George-Brown-as-new-board-chair?utm_source=chatgpt.com" TargetMode="External"/><Relationship Id="rId3" Type="http://schemas.openxmlformats.org/officeDocument/2006/relationships/webSettings" Target="webSettings.xml"/><Relationship Id="rId12" Type="http://schemas.openxmlformats.org/officeDocument/2006/relationships/hyperlink" Target="https://www.mackenziehealth.ca/about-us/board-of-directors/minutes/2022/open-board-minutes-26may2022.pdf?utm_source=chatgpt.com" TargetMode="External"/><Relationship Id="rId17" Type="http://schemas.openxmlformats.org/officeDocument/2006/relationships/hyperlink" Target="https://www.mackenziehealth.ca/about-us/news/~413-Welcoming-the-new-Chair-of-the-Mackenzie-Health-Board-of-Directors?utm_source=chatgpt.com" TargetMode="External"/><Relationship Id="rId25" Type="http://schemas.openxmlformats.org/officeDocument/2006/relationships/hyperlink" Target="https://www.mackenziehealth.ca/about-us/news/~403-a-leadership-update-from-mackenzie-health?utm_source=chatgpt.com" TargetMode="External"/><Relationship Id="rId33" Type="http://schemas.openxmlformats.org/officeDocument/2006/relationships/hyperlink" Target="https://www.mackenziehealth.ca/about-us/board-of-directors/minutes/2025/open-board-minutes-29may2025.pdf?utm_source=chatgpt.com" TargetMode="External"/><Relationship Id="rId38" Type="http://schemas.openxmlformats.org/officeDocument/2006/relationships/hyperlink" Target="https://www.mackenziehealth.ca/about-us/news/~434-announcing-mackenzie-health-s-new-chief-of-staff?utm_source=chatgpt.com" TargetMode="External"/><Relationship Id="rId46" Type="http://schemas.openxmlformats.org/officeDocument/2006/relationships/hyperlink" Target="https://www.mackenziehealth.ca/about-us/corporate-organizational-structure-april-13-2026.pdf?utm_source=chatgpt.com" TargetMode="External"/><Relationship Id="rId20" Type="http://schemas.openxmlformats.org/officeDocument/2006/relationships/hyperlink" Target="https://www.longwoods.com/pages/previous-transitions/print?utm_source=chatgpt.com" TargetMode="External"/><Relationship Id="rId41" Type="http://schemas.openxmlformats.org/officeDocument/2006/relationships/hyperlink" Target="https://www.mackenziehealth.ca/about-us/news/~438-announcing-mackenzie-health-s-new-president-and-ceo?utm_source=chatgpt.com"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ackenziehealth.ca/about-us/news/~277-Mackenzie-Health-appoints-Fay-Lim-Lambie-Dean-at-George-Brown-as-new-board-chair?utm_source=chatgpt.com" TargetMode="External"/><Relationship Id="rId15" Type="http://schemas.openxmlformats.org/officeDocument/2006/relationships/hyperlink" Target="https://www.mackenziehealth.ca/about-us/board-of-directors/minutes/2023/open-board-minutes-25may2023.pdf?utm_source=chatgpt.com" TargetMode="External"/><Relationship Id="rId23" Type="http://schemas.openxmlformats.org/officeDocument/2006/relationships/hyperlink" Target="https://www.mackenziehealth.ca/about-us/news/~376-Mackenzie-Health-President-and-CEO-appointed-supervisor-for-Renfrew-Victoria-Hospital?utm_source=chatgpt.com" TargetMode="External"/><Relationship Id="rId28" Type="http://schemas.openxmlformats.org/officeDocument/2006/relationships/hyperlink" Target="https://www.mackenziehealth.ca/about-us/news/~403-a-leadership-update-from-mackenzie-health?utm_source=chatgpt.com" TargetMode="External"/><Relationship Id="rId36" Type="http://schemas.openxmlformats.org/officeDocument/2006/relationships/hyperlink" Target="https://www.mackenziehealth.ca/about-us/board-of-directors/minutes/2025/open-board-minutes-29may2025.pdf?utm_source=chatgpt.com" TargetMode="External"/><Relationship Id="rId49" Type="http://schemas.openxmlformats.org/officeDocument/2006/relationships/hyperlink" Target="https://www.mackenziehealth.ca/about-us/news/~403-a-leadership-update-from-mackenzie-healt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3249</Words>
  <Characters>18521</Characters>
  <Application>Microsoft Office Word</Application>
  <DocSecurity>0</DocSecurity>
  <Lines>154</Lines>
  <Paragraphs>43</Paragraphs>
  <ScaleCrop>false</ScaleCrop>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2026-08-26T08:12:00Z</dcterms:created>
  <dcterms:modified xsi:type="dcterms:W3CDTF">2026-08-26T08:12:00Z</dcterms:modified>
</cp:coreProperties>
</file>