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29FCC" w14:textId="77777777" w:rsidR="00E50DC9" w:rsidRPr="00E50DC9" w:rsidRDefault="00E50DC9" w:rsidP="00E50DC9">
      <w:r w:rsidRPr="00E50DC9">
        <w:t>I treated “leadership” as changes to the President and CEO, interim CEO, Chief of Staff, Board Chair and officers, and elected or departing directors. I excluded routine committee-member assignments, unchanged annual reappointments, Foundation-only leadership, and the July 14, 2021 board changes because the underlying appointments occurred two days before your requested start date, even though they were reported later.</w:t>
      </w:r>
    </w:p>
    <w:p w14:paraId="197942F5" w14:textId="77777777" w:rsidR="00E50DC9" w:rsidRPr="00E50DC9" w:rsidRDefault="00E50DC9" w:rsidP="00E50DC9">
      <w:pPr>
        <w:rPr>
          <w:b/>
          <w:bCs/>
        </w:rPr>
      </w:pPr>
      <w:r w:rsidRPr="00E50DC9">
        <w:rPr>
          <w:b/>
          <w:bCs/>
        </w:rPr>
        <w:t>Scope and methodology</w:t>
      </w:r>
    </w:p>
    <w:p w14:paraId="5C0A6F6B" w14:textId="77777777" w:rsidR="00E50DC9" w:rsidRPr="00E50DC9" w:rsidRDefault="00E50DC9" w:rsidP="00E50DC9">
      <w:hyperlink r:id="rId5" w:history="1">
        <w:r w:rsidRPr="00E50DC9">
          <w:rPr>
            <w:rStyle w:val="Hyperlink"/>
          </w:rPr>
          <w:t>Ontario Hospitals by Region 1.docx</w:t>
        </w:r>
      </w:hyperlink>
      <w:r w:rsidRPr="00E50DC9">
        <w:t xml:space="preserve"> identifies Mackenzie Health as a </w:t>
      </w:r>
      <w:r w:rsidRPr="00E50DC9">
        <w:rPr>
          <w:b/>
          <w:bCs/>
        </w:rPr>
        <w:t>Central Region</w:t>
      </w:r>
      <w:r w:rsidRPr="00E50DC9">
        <w:t xml:space="preserve"> hospital organization. </w:t>
      </w:r>
      <w:hyperlink r:id="rId6" w:history="1">
        <w:r w:rsidRPr="00E50DC9">
          <w:rPr>
            <w:rStyle w:val="Hyperlink"/>
          </w:rPr>
          <w:t>[Ontario Ho...ion 1.docx | Word]</w:t>
        </w:r>
      </w:hyperlink>
    </w:p>
    <w:p w14:paraId="1761417A" w14:textId="77777777" w:rsidR="00E50DC9" w:rsidRPr="00E50DC9" w:rsidRDefault="00E50DC9" w:rsidP="00E50DC9">
      <w:r w:rsidRPr="00E50DC9">
        <w:t xml:space="preserve">I searched official hospital news, open board minutes and agendas, current leadership pages, mainstream/local media, and supplementary health-sector coverage for </w:t>
      </w:r>
      <w:r w:rsidRPr="00E50DC9">
        <w:rPr>
          <w:b/>
          <w:bCs/>
        </w:rPr>
        <w:t>July 16, 2021 through July 16, 2026, inclusive</w:t>
      </w:r>
      <w:r w:rsidRPr="00E50DC9">
        <w:t>. The entries below are ordered from most recent to oldest and use the requested format.</w:t>
      </w:r>
    </w:p>
    <w:p w14:paraId="0919A47D" w14:textId="77777777" w:rsidR="00E50DC9" w:rsidRPr="00E50DC9" w:rsidRDefault="00E50DC9" w:rsidP="00E50DC9">
      <w:pPr>
        <w:rPr>
          <w:b/>
          <w:bCs/>
        </w:rPr>
      </w:pPr>
      <w:r w:rsidRPr="00E50DC9">
        <w:rPr>
          <w:b/>
          <w:bCs/>
        </w:rPr>
        <w:t>Exhaustive, publicly verifiable change list</w:t>
      </w:r>
    </w:p>
    <w:p w14:paraId="37C8079B" w14:textId="77777777" w:rsidR="00E50DC9" w:rsidRPr="00E50DC9" w:rsidRDefault="00E50DC9" w:rsidP="00E50DC9">
      <w:pPr>
        <w:rPr>
          <w:b/>
          <w:bCs/>
        </w:rPr>
      </w:pPr>
      <w:r w:rsidRPr="00E50DC9">
        <w:rPr>
          <w:b/>
          <w:bCs/>
        </w:rPr>
        <w:t>Mackenzie Health</w:t>
      </w:r>
    </w:p>
    <w:p w14:paraId="0FD8A7FE" w14:textId="77777777" w:rsidR="00E50DC9" w:rsidRPr="00E50DC9" w:rsidRDefault="00E50DC9" w:rsidP="00E50DC9">
      <w:pPr>
        <w:numPr>
          <w:ilvl w:val="0"/>
          <w:numId w:val="1"/>
        </w:numPr>
      </w:pPr>
      <w:r w:rsidRPr="00E50DC9">
        <w:rPr>
          <w:b/>
          <w:bCs/>
        </w:rPr>
        <w:t>Mackenzie Health → President and CEO transition completed →</w:t>
      </w:r>
      <w:r w:rsidRPr="00E50DC9">
        <w:t xml:space="preserve"> </w:t>
      </w:r>
      <w:hyperlink r:id="rId7" w:history="1">
        <w:r w:rsidRPr="00E50DC9">
          <w:rPr>
            <w:rStyle w:val="Hyperlink"/>
          </w:rPr>
          <w:t>Carmine Stumpo</w:t>
        </w:r>
      </w:hyperlink>
      <w:r w:rsidRPr="00E50DC9">
        <w:t xml:space="preserve"> began as President and CEO on April 13, 2026, succeeding interim President and CEO </w:t>
      </w:r>
      <w:hyperlink r:id="rId8" w:history="1">
        <w:r w:rsidRPr="00E50DC9">
          <w:rPr>
            <w:rStyle w:val="Hyperlink"/>
          </w:rPr>
          <w:t>Mary-Agnes Wilson</w:t>
        </w:r>
      </w:hyperlink>
      <w:r w:rsidRPr="00E50DC9">
        <w:t xml:space="preserve">. The hospital’s appointment announcement states that </w:t>
      </w:r>
      <w:hyperlink r:id="rId9" w:history="1">
        <w:r w:rsidRPr="00E50DC9">
          <w:rPr>
            <w:rStyle w:val="Hyperlink"/>
          </w:rPr>
          <w:t>Carmine Stumpo</w:t>
        </w:r>
      </w:hyperlink>
      <w:r w:rsidRPr="00E50DC9">
        <w:t xml:space="preserve"> joined from Orillia Soldiers’ Memorial Hospital, where he had served as President and CEO since 2018. A subsequent hospital update described his first month in the role and confirmed that he had joined the organization. </w:t>
      </w:r>
      <w:r w:rsidRPr="00E50DC9">
        <w:rPr>
          <w:b/>
          <w:bCs/>
        </w:rPr>
        <w:t xml:space="preserve">→ April 13, 2026 → Mackenzie Health → </w:t>
      </w:r>
      <w:hyperlink r:id="rId10" w:history="1">
        <w:r w:rsidRPr="00E50DC9">
          <w:rPr>
            <w:rStyle w:val="Hyperlink"/>
            <w:b/>
            <w:bCs/>
          </w:rPr>
          <w:t>Announcing Mackenzie Health’s new President and CEO</w:t>
        </w:r>
      </w:hyperlink>
      <w:r w:rsidRPr="00E50DC9">
        <w:rPr>
          <w:b/>
          <w:bCs/>
        </w:rPr>
        <w:t xml:space="preserve">; </w:t>
      </w:r>
      <w:hyperlink r:id="rId11" w:history="1">
        <w:r w:rsidRPr="00E50DC9">
          <w:rPr>
            <w:rStyle w:val="Hyperlink"/>
            <w:b/>
            <w:bCs/>
          </w:rPr>
          <w:t>Mackenzie Health Insider: May 2026</w:t>
        </w:r>
      </w:hyperlink>
      <w:r w:rsidRPr="00E50DC9">
        <w:t xml:space="preserve"> </w:t>
      </w:r>
      <w:hyperlink r:id="rId12" w:history="1">
        <w:r w:rsidRPr="00E50DC9">
          <w:rPr>
            <w:rStyle w:val="Hyperlink"/>
          </w:rPr>
          <w:t>[mackenziehealth.ca]</w:t>
        </w:r>
      </w:hyperlink>
      <w:r w:rsidRPr="00E50DC9">
        <w:t xml:space="preserve">, </w:t>
      </w:r>
      <w:hyperlink r:id="rId13" w:history="1">
        <w:r w:rsidRPr="00E50DC9">
          <w:rPr>
            <w:rStyle w:val="Hyperlink"/>
          </w:rPr>
          <w:t>[mackenziehealth.ca]</w:t>
        </w:r>
      </w:hyperlink>
    </w:p>
    <w:p w14:paraId="05B17738" w14:textId="77777777" w:rsidR="00E50DC9" w:rsidRPr="00E50DC9" w:rsidRDefault="00E50DC9" w:rsidP="00E50DC9">
      <w:pPr>
        <w:numPr>
          <w:ilvl w:val="0"/>
          <w:numId w:val="1"/>
        </w:numPr>
      </w:pPr>
      <w:r w:rsidRPr="00E50DC9">
        <w:rPr>
          <w:b/>
          <w:bCs/>
        </w:rPr>
        <w:t>Mackenzie Health → Permanent President and CEO appointed →</w:t>
      </w:r>
      <w:r w:rsidRPr="00E50DC9">
        <w:t xml:space="preserve"> The Board appointed </w:t>
      </w:r>
      <w:hyperlink r:id="rId14" w:history="1">
        <w:r w:rsidRPr="00E50DC9">
          <w:rPr>
            <w:rStyle w:val="Hyperlink"/>
          </w:rPr>
          <w:t>Carmine Stumpo</w:t>
        </w:r>
      </w:hyperlink>
      <w:r w:rsidRPr="00E50DC9">
        <w:t xml:space="preserve"> as the organization’s next President and CEO, effective April 13, 2026. The announcement also recognized </w:t>
      </w:r>
      <w:hyperlink r:id="rId15" w:history="1">
        <w:r w:rsidRPr="00E50DC9">
          <w:rPr>
            <w:rStyle w:val="Hyperlink"/>
          </w:rPr>
          <w:t>Mary-Agnes Wilson</w:t>
        </w:r>
      </w:hyperlink>
      <w:r w:rsidRPr="00E50DC9">
        <w:t xml:space="preserve">, who had served as interim President and CEO since July 2025, and said that the permanent appointment followed a national search. </w:t>
      </w:r>
      <w:r w:rsidRPr="00E50DC9">
        <w:rPr>
          <w:b/>
          <w:bCs/>
        </w:rPr>
        <w:t xml:space="preserve">→ December 5, 2025 → Mackenzie Health → </w:t>
      </w:r>
      <w:hyperlink r:id="rId16" w:history="1">
        <w:r w:rsidRPr="00E50DC9">
          <w:rPr>
            <w:rStyle w:val="Hyperlink"/>
            <w:b/>
            <w:bCs/>
          </w:rPr>
          <w:t>Announcing Mackenzie Health’s new President and CEO</w:t>
        </w:r>
      </w:hyperlink>
      <w:r w:rsidRPr="00E50DC9">
        <w:t xml:space="preserve"> </w:t>
      </w:r>
      <w:hyperlink r:id="rId17" w:history="1">
        <w:r w:rsidRPr="00E50DC9">
          <w:rPr>
            <w:rStyle w:val="Hyperlink"/>
          </w:rPr>
          <w:t>[mackenziehealth.ca]</w:t>
        </w:r>
      </w:hyperlink>
    </w:p>
    <w:p w14:paraId="04375ED0" w14:textId="77777777" w:rsidR="00E50DC9" w:rsidRPr="00E50DC9" w:rsidRDefault="00E50DC9" w:rsidP="00E50DC9">
      <w:pPr>
        <w:numPr>
          <w:ilvl w:val="0"/>
          <w:numId w:val="1"/>
        </w:numPr>
      </w:pPr>
      <w:r w:rsidRPr="00E50DC9">
        <w:rPr>
          <w:b/>
          <w:bCs/>
        </w:rPr>
        <w:t>Mackenzie Health → Chief of Staff succession →</w:t>
      </w:r>
      <w:r w:rsidRPr="00E50DC9">
        <w:t xml:space="preserve"> </w:t>
      </w:r>
      <w:hyperlink r:id="rId18" w:history="1">
        <w:r w:rsidRPr="00E50DC9">
          <w:rPr>
            <w:rStyle w:val="Hyperlink"/>
          </w:rPr>
          <w:t>Dr. David Rauchwerger</w:t>
        </w:r>
      </w:hyperlink>
      <w:r w:rsidRPr="00E50DC9">
        <w:t xml:space="preserve"> was appointed Chief of Staff effective December 15, 2025. He succeeded </w:t>
      </w:r>
      <w:hyperlink r:id="rId19" w:history="1">
        <w:r w:rsidRPr="00E50DC9">
          <w:rPr>
            <w:rStyle w:val="Hyperlink"/>
          </w:rPr>
          <w:t>Dr. Steven Jackson</w:t>
        </w:r>
      </w:hyperlink>
      <w:r w:rsidRPr="00E50DC9">
        <w:t xml:space="preserve">, whom the hospital credited for a decade of leadership as Chief of Staff. The hospital stated that the selection followed a collaborative search involving Board members, physicians and organizational leaders. </w:t>
      </w:r>
      <w:r w:rsidRPr="00E50DC9">
        <w:rPr>
          <w:b/>
          <w:bCs/>
        </w:rPr>
        <w:t xml:space="preserve">→ November 18, 2025 </w:t>
      </w:r>
      <w:r w:rsidRPr="00E50DC9">
        <w:rPr>
          <w:b/>
          <w:bCs/>
        </w:rPr>
        <w:lastRenderedPageBreak/>
        <w:t xml:space="preserve">announcement; effective December 15, 2025 → Mackenzie Health → </w:t>
      </w:r>
      <w:hyperlink r:id="rId20" w:history="1">
        <w:r w:rsidRPr="00E50DC9">
          <w:rPr>
            <w:rStyle w:val="Hyperlink"/>
            <w:b/>
            <w:bCs/>
          </w:rPr>
          <w:t>Announcing Mackenzie Health’s new Chief of Staff</w:t>
        </w:r>
      </w:hyperlink>
      <w:r w:rsidRPr="00E50DC9">
        <w:t xml:space="preserve"> </w:t>
      </w:r>
      <w:hyperlink r:id="rId21" w:history="1">
        <w:r w:rsidRPr="00E50DC9">
          <w:rPr>
            <w:rStyle w:val="Hyperlink"/>
          </w:rPr>
          <w:t>[mackenziehealth.ca]</w:t>
        </w:r>
      </w:hyperlink>
    </w:p>
    <w:p w14:paraId="5B3CFF44" w14:textId="77777777" w:rsidR="00E50DC9" w:rsidRPr="00E50DC9" w:rsidRDefault="00E50DC9" w:rsidP="00E50DC9">
      <w:pPr>
        <w:numPr>
          <w:ilvl w:val="0"/>
          <w:numId w:val="1"/>
        </w:numPr>
      </w:pPr>
      <w:r w:rsidRPr="00E50DC9">
        <w:rPr>
          <w:b/>
          <w:bCs/>
        </w:rPr>
        <w:t>Mackenzie Health → Board Chair and officer slate changed →</w:t>
      </w:r>
      <w:r w:rsidRPr="00E50DC9">
        <w:t xml:space="preserve"> The Board appointed </w:t>
      </w:r>
      <w:hyperlink r:id="rId22" w:history="1">
        <w:r w:rsidRPr="00E50DC9">
          <w:rPr>
            <w:rStyle w:val="Hyperlink"/>
          </w:rPr>
          <w:t>John Fursey</w:t>
        </w:r>
      </w:hyperlink>
      <w:r w:rsidRPr="00E50DC9">
        <w:t xml:space="preserve"> as Chair, </w:t>
      </w:r>
      <w:hyperlink r:id="rId23" w:history="1">
        <w:r w:rsidRPr="00E50DC9">
          <w:rPr>
            <w:rStyle w:val="Hyperlink"/>
          </w:rPr>
          <w:t>Dr. Joby McKenzie</w:t>
        </w:r>
      </w:hyperlink>
      <w:r w:rsidRPr="00E50DC9">
        <w:t xml:space="preserve"> as Vice Chair and </w:t>
      </w:r>
      <w:hyperlink r:id="rId24" w:history="1">
        <w:r w:rsidRPr="00E50DC9">
          <w:rPr>
            <w:rStyle w:val="Hyperlink"/>
          </w:rPr>
          <w:t>Atul Mehta</w:t>
        </w:r>
      </w:hyperlink>
      <w:r w:rsidRPr="00E50DC9">
        <w:t xml:space="preserve"> as Treasurer for the 2025–2026 term. The President and CEO remained the Board’s Secretary by office. The Board minutes record each officer resolution as carried. </w:t>
      </w:r>
      <w:r w:rsidRPr="00E50DC9">
        <w:rPr>
          <w:b/>
          <w:bCs/>
        </w:rPr>
        <w:t xml:space="preserve">→ June 19, 2025 → Mackenzie Health → </w:t>
      </w:r>
      <w:hyperlink r:id="rId25" w:history="1">
        <w:r w:rsidRPr="00E50DC9">
          <w:rPr>
            <w:rStyle w:val="Hyperlink"/>
            <w:b/>
            <w:bCs/>
          </w:rPr>
          <w:t>Open Board Meeting Minutes, June 19, 2025</w:t>
        </w:r>
      </w:hyperlink>
      <w:r w:rsidRPr="00E50DC9">
        <w:t xml:space="preserve"> </w:t>
      </w:r>
      <w:hyperlink r:id="rId26" w:history="1">
        <w:r w:rsidRPr="00E50DC9">
          <w:rPr>
            <w:rStyle w:val="Hyperlink"/>
          </w:rPr>
          <w:t>[mackenziehealth.ca]</w:t>
        </w:r>
      </w:hyperlink>
    </w:p>
    <w:p w14:paraId="4E19CC43" w14:textId="77777777" w:rsidR="00E50DC9" w:rsidRPr="00E50DC9" w:rsidRDefault="00E50DC9" w:rsidP="00E50DC9">
      <w:pPr>
        <w:numPr>
          <w:ilvl w:val="0"/>
          <w:numId w:val="1"/>
        </w:numPr>
      </w:pPr>
      <w:r w:rsidRPr="00E50DC9">
        <w:rPr>
          <w:b/>
          <w:bCs/>
        </w:rPr>
        <w:t>Mackenzie Health → Three new elected Board members welcomed →</w:t>
      </w:r>
      <w:r w:rsidRPr="00E50DC9">
        <w:t xml:space="preserve"> The post-AGM Board minutes explicitly welcomed </w:t>
      </w:r>
      <w:hyperlink r:id="rId27" w:history="1">
        <w:r w:rsidRPr="00E50DC9">
          <w:rPr>
            <w:rStyle w:val="Hyperlink"/>
          </w:rPr>
          <w:t>Heidi Francis</w:t>
        </w:r>
      </w:hyperlink>
      <w:r w:rsidRPr="00E50DC9">
        <w:t xml:space="preserve">, </w:t>
      </w:r>
      <w:hyperlink r:id="rId28" w:history="1">
        <w:r w:rsidRPr="00E50DC9">
          <w:rPr>
            <w:rStyle w:val="Hyperlink"/>
          </w:rPr>
          <w:t>Viki Lazaris</w:t>
        </w:r>
      </w:hyperlink>
      <w:r w:rsidRPr="00E50DC9">
        <w:t xml:space="preserve"> and </w:t>
      </w:r>
      <w:hyperlink r:id="rId29" w:history="1">
        <w:r w:rsidRPr="00E50DC9">
          <w:rPr>
            <w:rStyle w:val="Hyperlink"/>
          </w:rPr>
          <w:t>Jun Yuan</w:t>
        </w:r>
      </w:hyperlink>
      <w:r w:rsidRPr="00E50DC9">
        <w:t xml:space="preserve"> as new Board members. The same minutes separately identified </w:t>
      </w:r>
      <w:hyperlink r:id="rId30" w:history="1">
        <w:r w:rsidRPr="00E50DC9">
          <w:rPr>
            <w:rStyle w:val="Hyperlink"/>
          </w:rPr>
          <w:t>Dr. Kimia Honarmand</w:t>
        </w:r>
      </w:hyperlink>
      <w:r w:rsidRPr="00E50DC9">
        <w:t xml:space="preserve"> as Professional Staff Association Vice President, an ex-officio or professional-staff leadership presence rather than one of the three newly elected directors. </w:t>
      </w:r>
      <w:r w:rsidRPr="00E50DC9">
        <w:rPr>
          <w:b/>
          <w:bCs/>
        </w:rPr>
        <w:t xml:space="preserve">→ June 19, 2025 → Mackenzie Health → </w:t>
      </w:r>
      <w:hyperlink r:id="rId31" w:history="1">
        <w:r w:rsidRPr="00E50DC9">
          <w:rPr>
            <w:rStyle w:val="Hyperlink"/>
            <w:b/>
            <w:bCs/>
          </w:rPr>
          <w:t>Open Board Meeting Minutes, June 19, 2025</w:t>
        </w:r>
      </w:hyperlink>
      <w:r w:rsidRPr="00E50DC9">
        <w:t xml:space="preserve"> </w:t>
      </w:r>
      <w:hyperlink r:id="rId32" w:history="1">
        <w:r w:rsidRPr="00E50DC9">
          <w:rPr>
            <w:rStyle w:val="Hyperlink"/>
          </w:rPr>
          <w:t>[mackenziehealth.ca]</w:t>
        </w:r>
      </w:hyperlink>
    </w:p>
    <w:p w14:paraId="4EBE0A25" w14:textId="77777777" w:rsidR="00E50DC9" w:rsidRPr="00E50DC9" w:rsidRDefault="00E50DC9" w:rsidP="00E50DC9">
      <w:pPr>
        <w:numPr>
          <w:ilvl w:val="0"/>
          <w:numId w:val="1"/>
        </w:numPr>
      </w:pPr>
      <w:r w:rsidRPr="00E50DC9">
        <w:rPr>
          <w:b/>
          <w:bCs/>
        </w:rPr>
        <w:t>Mackenzie Health → Chair and directors departed →</w:t>
      </w:r>
      <w:r w:rsidRPr="00E50DC9">
        <w:t xml:space="preserve"> The hospital’s Board announcement identified </w:t>
      </w:r>
      <w:hyperlink r:id="rId33" w:history="1">
        <w:r w:rsidRPr="00E50DC9">
          <w:rPr>
            <w:rStyle w:val="Hyperlink"/>
          </w:rPr>
          <w:t>Stephanie Zee</w:t>
        </w:r>
      </w:hyperlink>
      <w:r w:rsidRPr="00E50DC9">
        <w:t xml:space="preserve"> as outgoing Chair and </w:t>
      </w:r>
      <w:hyperlink r:id="rId34" w:history="1">
        <w:r w:rsidRPr="00E50DC9">
          <w:rPr>
            <w:rStyle w:val="Hyperlink"/>
          </w:rPr>
          <w:t>Fay Lim-Lambie</w:t>
        </w:r>
      </w:hyperlink>
      <w:r w:rsidRPr="00E50DC9">
        <w:t xml:space="preserve"> and </w:t>
      </w:r>
      <w:hyperlink r:id="rId35" w:history="1">
        <w:r w:rsidRPr="00E50DC9">
          <w:rPr>
            <w:rStyle w:val="Hyperlink"/>
          </w:rPr>
          <w:t>Ruby Philip-Katyal</w:t>
        </w:r>
      </w:hyperlink>
      <w:r w:rsidRPr="00E50DC9">
        <w:t xml:space="preserve"> as outgoing Board members when </w:t>
      </w:r>
      <w:hyperlink r:id="rId36" w:history="1">
        <w:r w:rsidRPr="00E50DC9">
          <w:rPr>
            <w:rStyle w:val="Hyperlink"/>
          </w:rPr>
          <w:t>John Fursey</w:t>
        </w:r>
      </w:hyperlink>
      <w:r w:rsidRPr="00E50DC9">
        <w:t xml:space="preserve"> became Chair. The source does not characterize the departures as resignations, so they are best recorded simply as outgoing at the end of the Board term. </w:t>
      </w:r>
      <w:r w:rsidRPr="00E50DC9">
        <w:rPr>
          <w:b/>
          <w:bCs/>
        </w:rPr>
        <w:t xml:space="preserve">→ June 19, 2025 change; announced June 20, 2025 → Mackenzie Health → </w:t>
      </w:r>
      <w:hyperlink r:id="rId37" w:history="1">
        <w:r w:rsidRPr="00E50DC9">
          <w:rPr>
            <w:rStyle w:val="Hyperlink"/>
            <w:b/>
            <w:bCs/>
          </w:rPr>
          <w:t>Welcoming the new Chair of the Mackenzie Health Board of Directors</w:t>
        </w:r>
      </w:hyperlink>
      <w:r w:rsidRPr="00E50DC9">
        <w:t xml:space="preserve"> </w:t>
      </w:r>
      <w:hyperlink r:id="rId38" w:history="1">
        <w:r w:rsidRPr="00E50DC9">
          <w:rPr>
            <w:rStyle w:val="Hyperlink"/>
          </w:rPr>
          <w:t>[mackenziehealth.ca]</w:t>
        </w:r>
      </w:hyperlink>
    </w:p>
    <w:p w14:paraId="6B98052E" w14:textId="77777777" w:rsidR="00E50DC9" w:rsidRPr="00E50DC9" w:rsidRDefault="00E50DC9" w:rsidP="00E50DC9">
      <w:pPr>
        <w:numPr>
          <w:ilvl w:val="0"/>
          <w:numId w:val="1"/>
        </w:numPr>
      </w:pPr>
      <w:r w:rsidRPr="00E50DC9">
        <w:rPr>
          <w:b/>
          <w:bCs/>
        </w:rPr>
        <w:t>Mackenzie Health → New Board Chair announced →</w:t>
      </w:r>
      <w:r w:rsidRPr="00E50DC9">
        <w:t xml:space="preserve"> </w:t>
      </w:r>
      <w:hyperlink r:id="rId39" w:history="1">
        <w:r w:rsidRPr="00E50DC9">
          <w:rPr>
            <w:rStyle w:val="Hyperlink"/>
          </w:rPr>
          <w:t>John Fursey</w:t>
        </w:r>
      </w:hyperlink>
      <w:r w:rsidRPr="00E50DC9">
        <w:t xml:space="preserve"> was announced as the new Chair after being appointed at the June 19 annual meeting. The hospital noted that he had joined the Board in 2023 and had served on the Finance and Audit, Human Resources and Governance committees. </w:t>
      </w:r>
      <w:r w:rsidRPr="00E50DC9">
        <w:rPr>
          <w:b/>
          <w:bCs/>
        </w:rPr>
        <w:t xml:space="preserve">→ June 20, 2025 announcement; appointment made June 19, 2025 → Mackenzie Health → </w:t>
      </w:r>
      <w:hyperlink r:id="rId40" w:history="1">
        <w:r w:rsidRPr="00E50DC9">
          <w:rPr>
            <w:rStyle w:val="Hyperlink"/>
            <w:b/>
            <w:bCs/>
          </w:rPr>
          <w:t>Welcoming the new Chair of the Mackenzie Health Board of Directors</w:t>
        </w:r>
      </w:hyperlink>
      <w:r w:rsidRPr="00E50DC9">
        <w:t xml:space="preserve"> </w:t>
      </w:r>
      <w:hyperlink r:id="rId41" w:history="1">
        <w:r w:rsidRPr="00E50DC9">
          <w:rPr>
            <w:rStyle w:val="Hyperlink"/>
          </w:rPr>
          <w:t>[mackenziehealth.ca]</w:t>
        </w:r>
      </w:hyperlink>
    </w:p>
    <w:p w14:paraId="420BAA73" w14:textId="77777777" w:rsidR="00E50DC9" w:rsidRPr="00E50DC9" w:rsidRDefault="00E50DC9" w:rsidP="00E50DC9">
      <w:pPr>
        <w:numPr>
          <w:ilvl w:val="0"/>
          <w:numId w:val="1"/>
        </w:numPr>
      </w:pPr>
      <w:r w:rsidRPr="00E50DC9">
        <w:rPr>
          <w:b/>
          <w:bCs/>
        </w:rPr>
        <w:t>Mackenzie Health → Interim President and CEO appointed →</w:t>
      </w:r>
      <w:r w:rsidRPr="00E50DC9">
        <w:t xml:space="preserve"> </w:t>
      </w:r>
      <w:hyperlink r:id="rId42" w:history="1">
        <w:r w:rsidRPr="00E50DC9">
          <w:rPr>
            <w:rStyle w:val="Hyperlink"/>
          </w:rPr>
          <w:t>Mary-Agnes Wilson</w:t>
        </w:r>
      </w:hyperlink>
      <w:r w:rsidRPr="00E50DC9">
        <w:t xml:space="preserve">, then Executive Vice President, Chief Operating Officer and Chief Nursing Executive, was appointed interim President and CEO. The hospital said that she would lead during the transition while recruitment proceeded for a permanent successor. </w:t>
      </w:r>
      <w:r w:rsidRPr="00E50DC9">
        <w:rPr>
          <w:b/>
          <w:bCs/>
        </w:rPr>
        <w:t xml:space="preserve">→ April 9, 2025 → Mackenzie Health → </w:t>
      </w:r>
      <w:hyperlink r:id="rId43" w:history="1">
        <w:r w:rsidRPr="00E50DC9">
          <w:rPr>
            <w:rStyle w:val="Hyperlink"/>
            <w:b/>
            <w:bCs/>
          </w:rPr>
          <w:t>A leadership update from Mackenzie Health</w:t>
        </w:r>
      </w:hyperlink>
      <w:r w:rsidRPr="00E50DC9">
        <w:t xml:space="preserve"> </w:t>
      </w:r>
      <w:hyperlink r:id="rId44" w:history="1">
        <w:r w:rsidRPr="00E50DC9">
          <w:rPr>
            <w:rStyle w:val="Hyperlink"/>
          </w:rPr>
          <w:t>[mackenziehealth.ca]</w:t>
        </w:r>
      </w:hyperlink>
    </w:p>
    <w:p w14:paraId="5496D79E" w14:textId="77777777" w:rsidR="00E50DC9" w:rsidRPr="00E50DC9" w:rsidRDefault="00E50DC9" w:rsidP="00E50DC9">
      <w:pPr>
        <w:numPr>
          <w:ilvl w:val="0"/>
          <w:numId w:val="1"/>
        </w:numPr>
      </w:pPr>
      <w:r w:rsidRPr="00E50DC9">
        <w:rPr>
          <w:b/>
          <w:bCs/>
        </w:rPr>
        <w:lastRenderedPageBreak/>
        <w:t>Mackenzie Health → President and CEO departure announced →</w:t>
      </w:r>
      <w:r w:rsidRPr="00E50DC9">
        <w:t xml:space="preserve"> The hospital announced that </w:t>
      </w:r>
      <w:hyperlink r:id="rId45" w:history="1">
        <w:r w:rsidRPr="00E50DC9">
          <w:rPr>
            <w:rStyle w:val="Hyperlink"/>
          </w:rPr>
          <w:t>Altaf Stationwala</w:t>
        </w:r>
      </w:hyperlink>
      <w:r w:rsidRPr="00E50DC9">
        <w:t xml:space="preserve"> would leave after more than 14 years as President and CEO. His final day at Mackenzie Health was specified as June 27, 2025, ahead of beginning as President and CEO of Unity Health Toronto on July 1. </w:t>
      </w:r>
      <w:r w:rsidRPr="00E50DC9">
        <w:rPr>
          <w:b/>
          <w:bCs/>
        </w:rPr>
        <w:t xml:space="preserve">→ March 28, 2025 underlying announcement, republished in the April 9 leadership update; departure effective June 27, 2025 → Mackenzie Health → </w:t>
      </w:r>
      <w:hyperlink r:id="rId46" w:history="1">
        <w:r w:rsidRPr="00E50DC9">
          <w:rPr>
            <w:rStyle w:val="Hyperlink"/>
            <w:b/>
            <w:bCs/>
          </w:rPr>
          <w:t>A leadership update from Mackenzie Health</w:t>
        </w:r>
      </w:hyperlink>
      <w:r w:rsidRPr="00E50DC9">
        <w:rPr>
          <w:b/>
          <w:bCs/>
        </w:rPr>
        <w:t xml:space="preserve">; </w:t>
      </w:r>
      <w:hyperlink r:id="rId47" w:history="1">
        <w:r w:rsidRPr="00E50DC9">
          <w:rPr>
            <w:rStyle w:val="Hyperlink"/>
            <w:b/>
            <w:bCs/>
          </w:rPr>
          <w:t>Unity Health Toronto welcomes Altaf Stationwala</w:t>
        </w:r>
      </w:hyperlink>
      <w:r w:rsidRPr="00E50DC9">
        <w:t xml:space="preserve"> </w:t>
      </w:r>
      <w:hyperlink r:id="rId48" w:history="1">
        <w:r w:rsidRPr="00E50DC9">
          <w:rPr>
            <w:rStyle w:val="Hyperlink"/>
          </w:rPr>
          <w:t>[mackenziehealth.ca]</w:t>
        </w:r>
      </w:hyperlink>
      <w:r w:rsidRPr="00E50DC9">
        <w:t xml:space="preserve">, </w:t>
      </w:r>
      <w:hyperlink r:id="rId49" w:history="1">
        <w:r w:rsidRPr="00E50DC9">
          <w:rPr>
            <w:rStyle w:val="Hyperlink"/>
          </w:rPr>
          <w:t>[unityhealth.to]</w:t>
        </w:r>
      </w:hyperlink>
    </w:p>
    <w:p w14:paraId="39DA9A12" w14:textId="77777777" w:rsidR="00E50DC9" w:rsidRPr="00E50DC9" w:rsidRDefault="00E50DC9" w:rsidP="00E50DC9">
      <w:pPr>
        <w:numPr>
          <w:ilvl w:val="0"/>
          <w:numId w:val="1"/>
        </w:numPr>
      </w:pPr>
      <w:r w:rsidRPr="00E50DC9">
        <w:rPr>
          <w:b/>
          <w:bCs/>
        </w:rPr>
        <w:t xml:space="preserve">Mackenzie Health → Board Chair changed from </w:t>
      </w:r>
      <w:hyperlink r:id="rId50" w:history="1">
        <w:r w:rsidRPr="00E50DC9">
          <w:rPr>
            <w:rStyle w:val="Hyperlink"/>
            <w:b/>
            <w:bCs/>
          </w:rPr>
          <w:t>Fay Lim-Lambie</w:t>
        </w:r>
      </w:hyperlink>
      <w:r w:rsidRPr="00E50DC9">
        <w:rPr>
          <w:b/>
          <w:bCs/>
        </w:rPr>
        <w:t xml:space="preserve"> to </w:t>
      </w:r>
      <w:hyperlink r:id="rId51" w:history="1">
        <w:r w:rsidRPr="00E50DC9">
          <w:rPr>
            <w:rStyle w:val="Hyperlink"/>
            <w:b/>
            <w:bCs/>
          </w:rPr>
          <w:t>Stephanie Zee</w:t>
        </w:r>
      </w:hyperlink>
      <w:r w:rsidRPr="00E50DC9">
        <w:rPr>
          <w:b/>
          <w:bCs/>
        </w:rPr>
        <w:t xml:space="preserve"> →</w:t>
      </w:r>
      <w:r w:rsidRPr="00E50DC9">
        <w:t xml:space="preserve"> </w:t>
      </w:r>
      <w:hyperlink r:id="rId52" w:history="1">
        <w:r w:rsidRPr="00E50DC9">
          <w:rPr>
            <w:rStyle w:val="Hyperlink"/>
          </w:rPr>
          <w:t>Stephanie Zee</w:t>
        </w:r>
      </w:hyperlink>
      <w:r w:rsidRPr="00E50DC9">
        <w:t xml:space="preserve"> was appointed Chair for the 2024–2025 term, succeeding </w:t>
      </w:r>
      <w:hyperlink r:id="rId53" w:history="1">
        <w:r w:rsidRPr="00E50DC9">
          <w:rPr>
            <w:rStyle w:val="Hyperlink"/>
          </w:rPr>
          <w:t>Fay Lim-Lambie</w:t>
        </w:r>
      </w:hyperlink>
      <w:r w:rsidRPr="00E50DC9">
        <w:t xml:space="preserve">. The hospital stated that </w:t>
      </w:r>
      <w:hyperlink r:id="rId54" w:history="1">
        <w:r w:rsidRPr="00E50DC9">
          <w:rPr>
            <w:rStyle w:val="Hyperlink"/>
          </w:rPr>
          <w:t>Stephanie Zee</w:t>
        </w:r>
      </w:hyperlink>
      <w:r w:rsidRPr="00E50DC9">
        <w:t xml:space="preserve"> had served on the Board since 2016 and had been Vice Chair since 2021. </w:t>
      </w:r>
      <w:r w:rsidRPr="00E50DC9">
        <w:rPr>
          <w:b/>
          <w:bCs/>
        </w:rPr>
        <w:t xml:space="preserve">→ June 13, 2024 appointment; publicly announced June 20, 2024 → Mackenzie Health → </w:t>
      </w:r>
      <w:hyperlink r:id="rId55" w:history="1">
        <w:r w:rsidRPr="00E50DC9">
          <w:rPr>
            <w:rStyle w:val="Hyperlink"/>
            <w:b/>
            <w:bCs/>
          </w:rPr>
          <w:t>New Board chairs announcement</w:t>
        </w:r>
      </w:hyperlink>
      <w:r w:rsidRPr="00E50DC9">
        <w:rPr>
          <w:b/>
          <w:bCs/>
        </w:rPr>
        <w:t xml:space="preserve">; </w:t>
      </w:r>
      <w:hyperlink r:id="rId56" w:history="1">
        <w:r w:rsidRPr="00E50DC9">
          <w:rPr>
            <w:rStyle w:val="Hyperlink"/>
            <w:b/>
            <w:bCs/>
          </w:rPr>
          <w:t>Open Board Meeting Minutes, June 13, 2024</w:t>
        </w:r>
      </w:hyperlink>
      <w:r w:rsidRPr="00E50DC9">
        <w:t xml:space="preserve"> </w:t>
      </w:r>
      <w:hyperlink r:id="rId57" w:history="1">
        <w:r w:rsidRPr="00E50DC9">
          <w:rPr>
            <w:rStyle w:val="Hyperlink"/>
          </w:rPr>
          <w:t>[mackenziehealth.ca]</w:t>
        </w:r>
      </w:hyperlink>
      <w:r w:rsidRPr="00E50DC9">
        <w:t xml:space="preserve">, </w:t>
      </w:r>
      <w:hyperlink r:id="rId58" w:history="1">
        <w:r w:rsidRPr="00E50DC9">
          <w:rPr>
            <w:rStyle w:val="Hyperlink"/>
          </w:rPr>
          <w:t>[mackenziehealth.ca]</w:t>
        </w:r>
      </w:hyperlink>
    </w:p>
    <w:p w14:paraId="12557DEE" w14:textId="77777777" w:rsidR="00E50DC9" w:rsidRPr="00E50DC9" w:rsidRDefault="00E50DC9" w:rsidP="00E50DC9">
      <w:pPr>
        <w:numPr>
          <w:ilvl w:val="0"/>
          <w:numId w:val="1"/>
        </w:numPr>
      </w:pPr>
      <w:r w:rsidRPr="00E50DC9">
        <w:rPr>
          <w:b/>
          <w:bCs/>
        </w:rPr>
        <w:t>Mackenzie Health → Vice-chair structure changed →</w:t>
      </w:r>
      <w:r w:rsidRPr="00E50DC9">
        <w:t xml:space="preserve"> The Board appointed </w:t>
      </w:r>
      <w:hyperlink r:id="rId59" w:history="1">
        <w:r w:rsidRPr="00E50DC9">
          <w:rPr>
            <w:rStyle w:val="Hyperlink"/>
          </w:rPr>
          <w:t>Ruby Philip-Katyal</w:t>
        </w:r>
      </w:hyperlink>
      <w:r w:rsidRPr="00E50DC9">
        <w:t xml:space="preserve"> as Vice Chair and </w:t>
      </w:r>
      <w:hyperlink r:id="rId60" w:history="1">
        <w:r w:rsidRPr="00E50DC9">
          <w:rPr>
            <w:rStyle w:val="Hyperlink"/>
          </w:rPr>
          <w:t>Dr. Joby McKenzie</w:t>
        </w:r>
      </w:hyperlink>
      <w:r w:rsidRPr="00E50DC9">
        <w:t xml:space="preserve"> as Second Vice Chair for 2024–2025. The public announcement summarized both as new Vice-Chairs, while the official minutes specify their respective first and second Vice-Chair positions. </w:t>
      </w:r>
      <w:r w:rsidRPr="00E50DC9">
        <w:rPr>
          <w:b/>
          <w:bCs/>
        </w:rPr>
        <w:t xml:space="preserve">→ June 13, 2024 appointment; publicly announced June 20, 2024 → Mackenzie Health → </w:t>
      </w:r>
      <w:hyperlink r:id="rId61" w:history="1">
        <w:r w:rsidRPr="00E50DC9">
          <w:rPr>
            <w:rStyle w:val="Hyperlink"/>
            <w:b/>
            <w:bCs/>
          </w:rPr>
          <w:t>New Board chairs announcement</w:t>
        </w:r>
      </w:hyperlink>
      <w:r w:rsidRPr="00E50DC9">
        <w:rPr>
          <w:b/>
          <w:bCs/>
        </w:rPr>
        <w:t xml:space="preserve">; </w:t>
      </w:r>
      <w:hyperlink r:id="rId62" w:history="1">
        <w:r w:rsidRPr="00E50DC9">
          <w:rPr>
            <w:rStyle w:val="Hyperlink"/>
            <w:b/>
            <w:bCs/>
          </w:rPr>
          <w:t>Open Board Meeting Minutes, June 13, 2024</w:t>
        </w:r>
      </w:hyperlink>
      <w:r w:rsidRPr="00E50DC9">
        <w:t xml:space="preserve"> </w:t>
      </w:r>
      <w:hyperlink r:id="rId63" w:history="1">
        <w:r w:rsidRPr="00E50DC9">
          <w:rPr>
            <w:rStyle w:val="Hyperlink"/>
          </w:rPr>
          <w:t>[mackenziehealth.ca]</w:t>
        </w:r>
      </w:hyperlink>
      <w:r w:rsidRPr="00E50DC9">
        <w:t xml:space="preserve">, </w:t>
      </w:r>
      <w:hyperlink r:id="rId64" w:history="1">
        <w:r w:rsidRPr="00E50DC9">
          <w:rPr>
            <w:rStyle w:val="Hyperlink"/>
          </w:rPr>
          <w:t>[mackenziehealth.ca]</w:t>
        </w:r>
      </w:hyperlink>
    </w:p>
    <w:p w14:paraId="74CCE1AF" w14:textId="77777777" w:rsidR="00E50DC9" w:rsidRPr="00E50DC9" w:rsidRDefault="00E50DC9" w:rsidP="00E50DC9">
      <w:pPr>
        <w:numPr>
          <w:ilvl w:val="0"/>
          <w:numId w:val="1"/>
        </w:numPr>
      </w:pPr>
      <w:r w:rsidRPr="00E50DC9">
        <w:rPr>
          <w:b/>
          <w:bCs/>
        </w:rPr>
        <w:t>Mackenzie Health → Treasurer and Secretary appointed for 2024–2025 →</w:t>
      </w:r>
      <w:r w:rsidRPr="00E50DC9">
        <w:t xml:space="preserve"> The Board appointed </w:t>
      </w:r>
      <w:hyperlink r:id="rId65" w:history="1">
        <w:r w:rsidRPr="00E50DC9">
          <w:rPr>
            <w:rStyle w:val="Hyperlink"/>
          </w:rPr>
          <w:t>Peter Hargitai</w:t>
        </w:r>
      </w:hyperlink>
      <w:r w:rsidRPr="00E50DC9">
        <w:t xml:space="preserve"> as Treasurer and designated the President and CEO, then </w:t>
      </w:r>
      <w:hyperlink r:id="rId66" w:history="1">
        <w:r w:rsidRPr="00E50DC9">
          <w:rPr>
            <w:rStyle w:val="Hyperlink"/>
          </w:rPr>
          <w:t>Altaf Stationwala</w:t>
        </w:r>
      </w:hyperlink>
      <w:r w:rsidRPr="00E50DC9">
        <w:t xml:space="preserve">, as Secretary for the 2024–2025 term. These were formal corporate-officer appointments rather than new employment appointments. </w:t>
      </w:r>
      <w:r w:rsidRPr="00E50DC9">
        <w:rPr>
          <w:b/>
          <w:bCs/>
        </w:rPr>
        <w:t xml:space="preserve">→ June 13, 2024 → Mackenzie Health → </w:t>
      </w:r>
      <w:hyperlink r:id="rId67" w:history="1">
        <w:r w:rsidRPr="00E50DC9">
          <w:rPr>
            <w:rStyle w:val="Hyperlink"/>
            <w:b/>
            <w:bCs/>
          </w:rPr>
          <w:t>Open Board Meeting Minutes, June 13, 2024</w:t>
        </w:r>
      </w:hyperlink>
      <w:r w:rsidRPr="00E50DC9">
        <w:t xml:space="preserve"> </w:t>
      </w:r>
      <w:hyperlink r:id="rId68" w:history="1">
        <w:r w:rsidRPr="00E50DC9">
          <w:rPr>
            <w:rStyle w:val="Hyperlink"/>
          </w:rPr>
          <w:t>[mackenziehealth.ca]</w:t>
        </w:r>
      </w:hyperlink>
    </w:p>
    <w:p w14:paraId="72FAE8B0" w14:textId="77777777" w:rsidR="00E50DC9" w:rsidRPr="00E50DC9" w:rsidRDefault="00E50DC9" w:rsidP="00E50DC9">
      <w:pPr>
        <w:numPr>
          <w:ilvl w:val="0"/>
          <w:numId w:val="1"/>
        </w:numPr>
      </w:pPr>
      <w:r w:rsidRPr="00E50DC9">
        <w:rPr>
          <w:b/>
          <w:bCs/>
        </w:rPr>
        <w:t>Mackenzie Health → Board Chair transition formally prepared →</w:t>
      </w:r>
      <w:r w:rsidRPr="00E50DC9">
        <w:t xml:space="preserve"> At the preceding open meeting, </w:t>
      </w:r>
      <w:hyperlink r:id="rId69" w:history="1">
        <w:r w:rsidRPr="00E50DC9">
          <w:rPr>
            <w:rStyle w:val="Hyperlink"/>
          </w:rPr>
          <w:t>Fay Lim-Lambie</w:t>
        </w:r>
      </w:hyperlink>
      <w:r w:rsidRPr="00E50DC9">
        <w:t xml:space="preserve"> stated that it was her last full meeting as Board Chair and that she would transition to a director role for the following year. The minutes also record the Board’s recommendation to re-elect </w:t>
      </w:r>
      <w:hyperlink r:id="rId70" w:history="1">
        <w:r w:rsidRPr="00E50DC9">
          <w:rPr>
            <w:rStyle w:val="Hyperlink"/>
          </w:rPr>
          <w:t>Joseph Amato</w:t>
        </w:r>
      </w:hyperlink>
      <w:r w:rsidRPr="00E50DC9">
        <w:t xml:space="preserve">, </w:t>
      </w:r>
      <w:hyperlink r:id="rId71" w:history="1">
        <w:r w:rsidRPr="00E50DC9">
          <w:rPr>
            <w:rStyle w:val="Hyperlink"/>
          </w:rPr>
          <w:t>Dev Chopra</w:t>
        </w:r>
      </w:hyperlink>
      <w:r w:rsidRPr="00E50DC9">
        <w:t xml:space="preserve"> and </w:t>
      </w:r>
      <w:hyperlink r:id="rId72" w:history="1">
        <w:r w:rsidRPr="00E50DC9">
          <w:rPr>
            <w:rStyle w:val="Hyperlink"/>
          </w:rPr>
          <w:t>Ruby Philip-Katyal</w:t>
        </w:r>
      </w:hyperlink>
      <w:r w:rsidRPr="00E50DC9">
        <w:t xml:space="preserve"> for additional three-year terms, subject to approval by the Members. </w:t>
      </w:r>
      <w:r w:rsidRPr="00E50DC9">
        <w:rPr>
          <w:b/>
          <w:bCs/>
        </w:rPr>
        <w:t xml:space="preserve">→ May 23, 2024 → Mackenzie Health → </w:t>
      </w:r>
      <w:hyperlink r:id="rId73" w:history="1">
        <w:r w:rsidRPr="00E50DC9">
          <w:rPr>
            <w:rStyle w:val="Hyperlink"/>
            <w:b/>
            <w:bCs/>
          </w:rPr>
          <w:t>Open Board Meeting Minutes, May 23, 2024</w:t>
        </w:r>
      </w:hyperlink>
      <w:r w:rsidRPr="00E50DC9">
        <w:t xml:space="preserve"> </w:t>
      </w:r>
      <w:hyperlink r:id="rId74" w:history="1">
        <w:r w:rsidRPr="00E50DC9">
          <w:rPr>
            <w:rStyle w:val="Hyperlink"/>
          </w:rPr>
          <w:t>[mackenziehealth.ca]</w:t>
        </w:r>
      </w:hyperlink>
    </w:p>
    <w:p w14:paraId="1EBD9A5B" w14:textId="77777777" w:rsidR="00E50DC9" w:rsidRPr="00E50DC9" w:rsidRDefault="00E50DC9" w:rsidP="00E50DC9">
      <w:pPr>
        <w:numPr>
          <w:ilvl w:val="0"/>
          <w:numId w:val="1"/>
        </w:numPr>
      </w:pPr>
      <w:r w:rsidRPr="00E50DC9">
        <w:rPr>
          <w:b/>
          <w:bCs/>
        </w:rPr>
        <w:lastRenderedPageBreak/>
        <w:t>Mackenzie Health → Board officer slate changed for 2023–2024 →</w:t>
      </w:r>
      <w:r w:rsidRPr="00E50DC9">
        <w:t xml:space="preserve"> The Board appointed </w:t>
      </w:r>
      <w:hyperlink r:id="rId75" w:history="1">
        <w:r w:rsidRPr="00E50DC9">
          <w:rPr>
            <w:rStyle w:val="Hyperlink"/>
          </w:rPr>
          <w:t>Fay Lim-Lambie</w:t>
        </w:r>
      </w:hyperlink>
      <w:r w:rsidRPr="00E50DC9">
        <w:t xml:space="preserve"> as Chair, </w:t>
      </w:r>
      <w:hyperlink r:id="rId76" w:history="1">
        <w:r w:rsidRPr="00E50DC9">
          <w:rPr>
            <w:rStyle w:val="Hyperlink"/>
          </w:rPr>
          <w:t>Stephanie Zee</w:t>
        </w:r>
      </w:hyperlink>
      <w:r w:rsidRPr="00E50DC9">
        <w:t xml:space="preserve"> as Vice Chair, </w:t>
      </w:r>
      <w:hyperlink r:id="rId77" w:history="1">
        <w:r w:rsidRPr="00E50DC9">
          <w:rPr>
            <w:rStyle w:val="Hyperlink"/>
          </w:rPr>
          <w:t>Dr. Joby McKenzie</w:t>
        </w:r>
      </w:hyperlink>
      <w:r w:rsidRPr="00E50DC9">
        <w:t xml:space="preserve"> as Second Vice Chair, </w:t>
      </w:r>
      <w:hyperlink r:id="rId78" w:history="1">
        <w:r w:rsidRPr="00E50DC9">
          <w:rPr>
            <w:rStyle w:val="Hyperlink"/>
          </w:rPr>
          <w:t>Peter Hargitai</w:t>
        </w:r>
      </w:hyperlink>
      <w:r w:rsidRPr="00E50DC9">
        <w:t xml:space="preserve"> as Treasurer and </w:t>
      </w:r>
      <w:hyperlink r:id="rId79" w:history="1">
        <w:r w:rsidRPr="00E50DC9">
          <w:rPr>
            <w:rStyle w:val="Hyperlink"/>
          </w:rPr>
          <w:t>Altaf Stationwala</w:t>
        </w:r>
      </w:hyperlink>
      <w:r w:rsidRPr="00E50DC9">
        <w:t xml:space="preserve"> as Secretary. The notable structural changes documented in the minutes were the addition of </w:t>
      </w:r>
      <w:hyperlink r:id="rId80" w:history="1">
        <w:r w:rsidRPr="00E50DC9">
          <w:rPr>
            <w:rStyle w:val="Hyperlink"/>
          </w:rPr>
          <w:t>Dr. Joby McKenzie</w:t>
        </w:r>
      </w:hyperlink>
      <w:r w:rsidRPr="00E50DC9">
        <w:t xml:space="preserve"> as Second Vice Chair and </w:t>
      </w:r>
      <w:hyperlink r:id="rId81" w:history="1">
        <w:r w:rsidRPr="00E50DC9">
          <w:rPr>
            <w:rStyle w:val="Hyperlink"/>
          </w:rPr>
          <w:t>Peter Hargitai</w:t>
        </w:r>
      </w:hyperlink>
      <w:r w:rsidRPr="00E50DC9">
        <w:t xml:space="preserve"> as Treasurer for that term. </w:t>
      </w:r>
      <w:r w:rsidRPr="00E50DC9">
        <w:rPr>
          <w:b/>
          <w:bCs/>
        </w:rPr>
        <w:t xml:space="preserve">→ June 15, 2023 → Mackenzie Health → </w:t>
      </w:r>
      <w:hyperlink r:id="rId82" w:history="1">
        <w:r w:rsidRPr="00E50DC9">
          <w:rPr>
            <w:rStyle w:val="Hyperlink"/>
            <w:b/>
            <w:bCs/>
          </w:rPr>
          <w:t>Post-Annual Members Meeting Minutes, June 15, 2023</w:t>
        </w:r>
      </w:hyperlink>
      <w:r w:rsidRPr="00E50DC9">
        <w:t xml:space="preserve"> </w:t>
      </w:r>
      <w:hyperlink r:id="rId83" w:history="1">
        <w:r w:rsidRPr="00E50DC9">
          <w:rPr>
            <w:rStyle w:val="Hyperlink"/>
          </w:rPr>
          <w:t>[mackenziehealth.ca]</w:t>
        </w:r>
      </w:hyperlink>
    </w:p>
    <w:p w14:paraId="6AD7569E" w14:textId="77777777" w:rsidR="00E50DC9" w:rsidRPr="00E50DC9" w:rsidRDefault="00E50DC9" w:rsidP="00E50DC9">
      <w:pPr>
        <w:rPr>
          <w:b/>
          <w:bCs/>
        </w:rPr>
      </w:pPr>
      <w:r w:rsidRPr="00E50DC9">
        <w:rPr>
          <w:b/>
          <w:bCs/>
        </w:rPr>
        <w:t>Boundary item excluded</w:t>
      </w:r>
    </w:p>
    <w:p w14:paraId="6222E920" w14:textId="77777777" w:rsidR="00E50DC9" w:rsidRPr="00E50DC9" w:rsidRDefault="00E50DC9" w:rsidP="00E50DC9">
      <w:r w:rsidRPr="00E50DC9">
        <w:rPr>
          <w:b/>
          <w:bCs/>
        </w:rPr>
        <w:t>Mackenzie Health → 2021 Chair and director turnover → Excluded from the requested period.</w:t>
      </w:r>
      <w:r w:rsidRPr="00E50DC9">
        <w:t xml:space="preserve"> </w:t>
      </w:r>
      <w:hyperlink r:id="rId84" w:history="1">
        <w:r w:rsidRPr="00E50DC9">
          <w:rPr>
            <w:rStyle w:val="Hyperlink"/>
          </w:rPr>
          <w:t>Fay Lim-Lambie</w:t>
        </w:r>
      </w:hyperlink>
      <w:r w:rsidRPr="00E50DC9">
        <w:t xml:space="preserve"> became Chair, </w:t>
      </w:r>
      <w:hyperlink r:id="rId85" w:history="1">
        <w:r w:rsidRPr="00E50DC9">
          <w:rPr>
            <w:rStyle w:val="Hyperlink"/>
          </w:rPr>
          <w:t>Stephanie Zee</w:t>
        </w:r>
      </w:hyperlink>
      <w:r w:rsidRPr="00E50DC9">
        <w:t xml:space="preserve"> became Vice Chair, </w:t>
      </w:r>
      <w:hyperlink r:id="rId86" w:history="1">
        <w:r w:rsidRPr="00E50DC9">
          <w:rPr>
            <w:rStyle w:val="Hyperlink"/>
          </w:rPr>
          <w:t>Krista Collinson</w:t>
        </w:r>
      </w:hyperlink>
      <w:r w:rsidRPr="00E50DC9">
        <w:t xml:space="preserve">, </w:t>
      </w:r>
      <w:hyperlink r:id="rId87" w:history="1">
        <w:r w:rsidRPr="00E50DC9">
          <w:rPr>
            <w:rStyle w:val="Hyperlink"/>
          </w:rPr>
          <w:t>Deryn Rizzi</w:t>
        </w:r>
      </w:hyperlink>
      <w:r w:rsidRPr="00E50DC9">
        <w:t xml:space="preserve">, </w:t>
      </w:r>
      <w:hyperlink r:id="rId88" w:history="1">
        <w:r w:rsidRPr="00E50DC9">
          <w:rPr>
            <w:rStyle w:val="Hyperlink"/>
          </w:rPr>
          <w:t>David Steinberg</w:t>
        </w:r>
      </w:hyperlink>
      <w:r w:rsidRPr="00E50DC9">
        <w:t xml:space="preserve"> and </w:t>
      </w:r>
      <w:hyperlink r:id="rId89" w:history="1">
        <w:r w:rsidRPr="00E50DC9">
          <w:rPr>
            <w:rStyle w:val="Hyperlink"/>
          </w:rPr>
          <w:t>Rajesh Uttamchandani</w:t>
        </w:r>
      </w:hyperlink>
      <w:r w:rsidRPr="00E50DC9">
        <w:t xml:space="preserve"> joined the Board, and </w:t>
      </w:r>
      <w:hyperlink r:id="rId90" w:history="1">
        <w:r w:rsidRPr="00E50DC9">
          <w:rPr>
            <w:rStyle w:val="Hyperlink"/>
          </w:rPr>
          <w:t>Mark Falbo</w:t>
        </w:r>
      </w:hyperlink>
      <w:r w:rsidRPr="00E50DC9">
        <w:t xml:space="preserve">, </w:t>
      </w:r>
      <w:hyperlink r:id="rId91" w:history="1">
        <w:r w:rsidRPr="00E50DC9">
          <w:rPr>
            <w:rStyle w:val="Hyperlink"/>
          </w:rPr>
          <w:t>Gary D’Andrea</w:t>
        </w:r>
      </w:hyperlink>
      <w:r w:rsidRPr="00E50DC9">
        <w:t xml:space="preserve">, </w:t>
      </w:r>
      <w:hyperlink r:id="rId92" w:history="1">
        <w:r w:rsidRPr="00E50DC9">
          <w:rPr>
            <w:rStyle w:val="Hyperlink"/>
          </w:rPr>
          <w:t>Anthony Ianni</w:t>
        </w:r>
      </w:hyperlink>
      <w:r w:rsidRPr="00E50DC9">
        <w:t xml:space="preserve"> and </w:t>
      </w:r>
      <w:hyperlink r:id="rId93" w:history="1">
        <w:r w:rsidRPr="00E50DC9">
          <w:rPr>
            <w:rStyle w:val="Hyperlink"/>
          </w:rPr>
          <w:t>Len Koroneos</w:t>
        </w:r>
      </w:hyperlink>
      <w:r w:rsidRPr="00E50DC9">
        <w:t xml:space="preserve"> departed. However, the appointments occurred at the July 14, 2021 AGM, outside the requested window beginning July 16, 2021, despite the news item being published July 25. </w:t>
      </w:r>
      <w:hyperlink r:id="rId94" w:history="1">
        <w:r w:rsidRPr="00E50DC9">
          <w:rPr>
            <w:rStyle w:val="Hyperlink"/>
          </w:rPr>
          <w:t>[newmarkettoday.ca]</w:t>
        </w:r>
      </w:hyperlink>
    </w:p>
    <w:p w14:paraId="70566908" w14:textId="77777777" w:rsidR="00E50DC9" w:rsidRPr="00E50DC9" w:rsidRDefault="00E50DC9" w:rsidP="00E50DC9">
      <w:pPr>
        <w:rPr>
          <w:b/>
          <w:bCs/>
        </w:rPr>
      </w:pPr>
      <w:r w:rsidRPr="00E50DC9">
        <w:rPr>
          <w:b/>
          <w:bCs/>
        </w:rPr>
        <w:t>Completeness note</w:t>
      </w:r>
    </w:p>
    <w:p w14:paraId="3E085423" w14:textId="77777777" w:rsidR="00E50DC9" w:rsidRPr="00E50DC9" w:rsidRDefault="00E50DC9" w:rsidP="00E50DC9">
      <w:r w:rsidRPr="00E50DC9">
        <w:t xml:space="preserve">I found </w:t>
      </w:r>
      <w:r w:rsidRPr="00E50DC9">
        <w:rPr>
          <w:b/>
          <w:bCs/>
        </w:rPr>
        <w:t>no separately substantiated CEO, Chief of Staff, Board Chair, officer or elected-director change in the public sources for July 16, 2021 through the end of 2022</w:t>
      </w:r>
      <w:r w:rsidRPr="00E50DC9">
        <w:t>. The available 2022 minutes and agendas show governance activity and annual officer appointments, but the retrieved material did not explicitly document a qualifying change with enough detail to add a defensible row. Likewise, I did not count temporary role coverage visible only on a current organization chart, because the retrieved source did not specify a public appointment date within the requested period.</w:t>
      </w:r>
    </w:p>
    <w:p w14:paraId="655F6D3C" w14:textId="77777777" w:rsidR="0067003E" w:rsidRDefault="0067003E"/>
    <w:sectPr w:rsidR="0067003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50844"/>
    <w:multiLevelType w:val="multilevel"/>
    <w:tmpl w:val="79FC2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436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01B"/>
    <w:rsid w:val="0067003E"/>
    <w:rsid w:val="009347F2"/>
    <w:rsid w:val="009F2B23"/>
    <w:rsid w:val="00E50DC9"/>
    <w:rsid w:val="00EE10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0903B"/>
  <w15:chartTrackingRefBased/>
  <w15:docId w15:val="{98408004-7F7E-4447-806A-2A16FC404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1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1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1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1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1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1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1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1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1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1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01B"/>
    <w:rPr>
      <w:rFonts w:eastAsiaTheme="majorEastAsia" w:cstheme="majorBidi"/>
      <w:color w:val="272727" w:themeColor="text1" w:themeTint="D8"/>
    </w:rPr>
  </w:style>
  <w:style w:type="paragraph" w:styleId="Title">
    <w:name w:val="Title"/>
    <w:basedOn w:val="Normal"/>
    <w:next w:val="Normal"/>
    <w:link w:val="TitleChar"/>
    <w:uiPriority w:val="10"/>
    <w:qFormat/>
    <w:rsid w:val="00EE1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01B"/>
    <w:pPr>
      <w:spacing w:before="160"/>
      <w:jc w:val="center"/>
    </w:pPr>
    <w:rPr>
      <w:i/>
      <w:iCs/>
      <w:color w:val="404040" w:themeColor="text1" w:themeTint="BF"/>
    </w:rPr>
  </w:style>
  <w:style w:type="character" w:customStyle="1" w:styleId="QuoteChar">
    <w:name w:val="Quote Char"/>
    <w:basedOn w:val="DefaultParagraphFont"/>
    <w:link w:val="Quote"/>
    <w:uiPriority w:val="29"/>
    <w:rsid w:val="00EE101B"/>
    <w:rPr>
      <w:i/>
      <w:iCs/>
      <w:color w:val="404040" w:themeColor="text1" w:themeTint="BF"/>
    </w:rPr>
  </w:style>
  <w:style w:type="paragraph" w:styleId="ListParagraph">
    <w:name w:val="List Paragraph"/>
    <w:basedOn w:val="Normal"/>
    <w:uiPriority w:val="34"/>
    <w:qFormat/>
    <w:rsid w:val="00EE101B"/>
    <w:pPr>
      <w:ind w:left="720"/>
      <w:contextualSpacing/>
    </w:pPr>
  </w:style>
  <w:style w:type="character" w:styleId="IntenseEmphasis">
    <w:name w:val="Intense Emphasis"/>
    <w:basedOn w:val="DefaultParagraphFont"/>
    <w:uiPriority w:val="21"/>
    <w:qFormat/>
    <w:rsid w:val="00EE101B"/>
    <w:rPr>
      <w:i/>
      <w:iCs/>
      <w:color w:val="0F4761" w:themeColor="accent1" w:themeShade="BF"/>
    </w:rPr>
  </w:style>
  <w:style w:type="paragraph" w:styleId="IntenseQuote">
    <w:name w:val="Intense Quote"/>
    <w:basedOn w:val="Normal"/>
    <w:next w:val="Normal"/>
    <w:link w:val="IntenseQuoteChar"/>
    <w:uiPriority w:val="30"/>
    <w:qFormat/>
    <w:rsid w:val="00EE1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101B"/>
    <w:rPr>
      <w:i/>
      <w:iCs/>
      <w:color w:val="0F4761" w:themeColor="accent1" w:themeShade="BF"/>
    </w:rPr>
  </w:style>
  <w:style w:type="character" w:styleId="IntenseReference">
    <w:name w:val="Intense Reference"/>
    <w:basedOn w:val="DefaultParagraphFont"/>
    <w:uiPriority w:val="32"/>
    <w:qFormat/>
    <w:rsid w:val="00EE101B"/>
    <w:rPr>
      <w:b/>
      <w:bCs/>
      <w:smallCaps/>
      <w:color w:val="0F4761" w:themeColor="accent1" w:themeShade="BF"/>
      <w:spacing w:val="5"/>
    </w:rPr>
  </w:style>
  <w:style w:type="character" w:styleId="Hyperlink">
    <w:name w:val="Hyperlink"/>
    <w:basedOn w:val="DefaultParagraphFont"/>
    <w:uiPriority w:val="99"/>
    <w:unhideWhenUsed/>
    <w:rsid w:val="00E50DC9"/>
    <w:rPr>
      <w:color w:val="467886" w:themeColor="hyperlink"/>
      <w:u w:val="single"/>
    </w:rPr>
  </w:style>
  <w:style w:type="character" w:styleId="UnresolvedMention">
    <w:name w:val="Unresolved Mention"/>
    <w:basedOn w:val="DefaultParagraphFont"/>
    <w:uiPriority w:val="99"/>
    <w:semiHidden/>
    <w:unhideWhenUsed/>
    <w:rsid w:val="00E50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mackenziehealth.ca/about-us/board-of-directors/minutes/2025/open-board-minutes-19june2025.pdf" TargetMode="External"/><Relationship Id="rId21" Type="http://schemas.openxmlformats.org/officeDocument/2006/relationships/hyperlink" Target="https://www.mackenziehealth.ca/about-us/news/~434-Announcing-Mackenzie-Health-s-new-Chief-of-Staff" TargetMode="External"/><Relationship Id="rId42" Type="http://schemas.openxmlformats.org/officeDocument/2006/relationships/hyperlink" Target="https://www.office.com/search?q=Mary-Agnes+Wilson&amp;EntityRepresentationId=9f27b1c8-784e-83fd-a239-52b223fc914e" TargetMode="External"/><Relationship Id="rId47" Type="http://schemas.openxmlformats.org/officeDocument/2006/relationships/hyperlink" Target="https://unityhealth.to/2025/03/new-ceo-appointment-at-unity-health-toronto/" TargetMode="External"/><Relationship Id="rId63" Type="http://schemas.openxmlformats.org/officeDocument/2006/relationships/hyperlink" Target="https://www.mackenziehealth.ca/about-us/news/~374-Mackenzie-Health-and-Mackenzie-Health-Foundation-appoint-new-chairs-to-their-board-of-directors" TargetMode="External"/><Relationship Id="rId68" Type="http://schemas.openxmlformats.org/officeDocument/2006/relationships/hyperlink" Target="https://www.mackenziehealth.ca/about-us/board-of-directors/minutes/open-board-minutes-13june2024-post-meeting.pdf" TargetMode="External"/><Relationship Id="rId84" Type="http://schemas.openxmlformats.org/officeDocument/2006/relationships/hyperlink" Target="https://www.office.com/search?q=Fay+Lim-Lambie&amp;EntityRepresentationId=1c97f465-24ff-8f4a-95bd-5ac4735dce7c" TargetMode="External"/><Relationship Id="rId89" Type="http://schemas.openxmlformats.org/officeDocument/2006/relationships/hyperlink" Target="https://www.office.com/search?q=Rajesh+Uttamchandani&amp;EntityRepresentationId=918ad031-b415-8983-86ad-9cecdde41411" TargetMode="External"/><Relationship Id="rId16" Type="http://schemas.openxmlformats.org/officeDocument/2006/relationships/hyperlink" Target="https://www.mackenziehealth.ca/about-us/news/~438-Announcing-Mackenzie-Health-s-new-President-and-CEO" TargetMode="External"/><Relationship Id="rId11" Type="http://schemas.openxmlformats.org/officeDocument/2006/relationships/hyperlink" Target="https://www.mackenziehealth.ca/about-us/news/~456-mackenzie-health-insider-may-2026" TargetMode="External"/><Relationship Id="rId32" Type="http://schemas.openxmlformats.org/officeDocument/2006/relationships/hyperlink" Target="https://www.mackenziehealth.ca/about-us/board-of-directors/minutes/2025/open-board-minutes-19june2025.pdf" TargetMode="External"/><Relationship Id="rId37" Type="http://schemas.openxmlformats.org/officeDocument/2006/relationships/hyperlink" Target="https://www.mackenziehealth.ca/about-us/news/~413-Welcoming-the-new-Chair-of-the-Mackenzie-Health-Board-of-Directors" TargetMode="External"/><Relationship Id="rId53" Type="http://schemas.openxmlformats.org/officeDocument/2006/relationships/hyperlink" Target="https://www.office.com/search?q=Fay+Lim-Lambie&amp;EntityRepresentationId=1c97f465-24ff-8f4a-95bd-5ac4735dce7c" TargetMode="External"/><Relationship Id="rId58" Type="http://schemas.openxmlformats.org/officeDocument/2006/relationships/hyperlink" Target="https://www.mackenziehealth.ca/about-us/board-of-directors/minutes/open-board-minutes-13june2024-post-meeting.pdf" TargetMode="External"/><Relationship Id="rId74" Type="http://schemas.openxmlformats.org/officeDocument/2006/relationships/hyperlink" Target="https://www.mackenziehealth.ca/about-us/board-of-directors/minutes/2024/open-board-minutes-23may2024.pdf" TargetMode="External"/><Relationship Id="rId79" Type="http://schemas.openxmlformats.org/officeDocument/2006/relationships/hyperlink" Target="https://www.office.com/search?q=Altaf+Stationwala&amp;EntityRepresentationId=a1975f00-5e40-8d77-9d15-ae07635cd19f" TargetMode="External"/><Relationship Id="rId5" Type="http://schemas.openxmlformats.org/officeDocument/2006/relationships/hyperlink" Target="https://ontariohealth.sharepoint.com/contentstorage/CSP_c06352c5-0b7e-4281-84ef-56461b3936e3/_layouts/15/Doc.aspx?sourcedoc=%7BCD43AC6E-14B4-4776-A0A1-4D8569FDB826%7D&amp;file=Ontario%20Hospitals%20by%20Region%201.docx&amp;action=default&amp;mobileredirect=true&amp;EntityRepresentationId=b2ea213c-aa25-4cb5-9fd8-dbcdffbc93b3" TargetMode="External"/><Relationship Id="rId90" Type="http://schemas.openxmlformats.org/officeDocument/2006/relationships/hyperlink" Target="https://www.office.com/search?q=Mark+Falbo&amp;EntityRepresentationId=070ba238-b462-8dbe-9ae3-7cd591b1fc8a" TargetMode="External"/><Relationship Id="rId95" Type="http://schemas.openxmlformats.org/officeDocument/2006/relationships/fontTable" Target="fontTable.xml"/><Relationship Id="rId22" Type="http://schemas.openxmlformats.org/officeDocument/2006/relationships/hyperlink" Target="https://www.office.com/search?q=John+Fursey&amp;EntityRepresentationId=fed466cf-01c7-847f-abd9-89f900f51fc4" TargetMode="External"/><Relationship Id="rId27" Type="http://schemas.openxmlformats.org/officeDocument/2006/relationships/hyperlink" Target="https://www.office.com/search?q=Heidi+Francis&amp;EntityRepresentationId=34d57769-fefd-8437-b543-ca3f9f956a52" TargetMode="External"/><Relationship Id="rId43" Type="http://schemas.openxmlformats.org/officeDocument/2006/relationships/hyperlink" Target="https://www.mackenziehealth.ca/about-us/news/~403-A-leadership-update-from-Mackenzie-Health" TargetMode="External"/><Relationship Id="rId48" Type="http://schemas.openxmlformats.org/officeDocument/2006/relationships/hyperlink" Target="https://www.mackenziehealth.ca/about-us/news/~403-A-leadership-update-from-Mackenzie-Health" TargetMode="External"/><Relationship Id="rId64" Type="http://schemas.openxmlformats.org/officeDocument/2006/relationships/hyperlink" Target="https://www.mackenziehealth.ca/about-us/board-of-directors/minutes/open-board-minutes-13june2024-post-meeting.pdf" TargetMode="External"/><Relationship Id="rId69" Type="http://schemas.openxmlformats.org/officeDocument/2006/relationships/hyperlink" Target="https://www.office.com/search?q=Fay+Lim-Lambie&amp;EntityRepresentationId=1c97f465-24ff-8f4a-95bd-5ac4735dce7c" TargetMode="External"/><Relationship Id="rId8" Type="http://schemas.openxmlformats.org/officeDocument/2006/relationships/hyperlink" Target="https://www.office.com/search?q=Mary-Agnes+Wilson&amp;EntityRepresentationId=9f27b1c8-784e-83fd-a239-52b223fc914e" TargetMode="External"/><Relationship Id="rId51" Type="http://schemas.openxmlformats.org/officeDocument/2006/relationships/hyperlink" Target="https://www.office.com/search?q=Stephanie+Zee&amp;EntityRepresentationId=321426f0-0bc2-821d-9840-981f2bc720eb" TargetMode="External"/><Relationship Id="rId72" Type="http://schemas.openxmlformats.org/officeDocument/2006/relationships/hyperlink" Target="https://www.office.com/search?q=Ruby+Philip-Katyal&amp;EntityRepresentationId=db47bff2-253f-865b-a6ed-d135b1a92950" TargetMode="External"/><Relationship Id="rId80" Type="http://schemas.openxmlformats.org/officeDocument/2006/relationships/hyperlink" Target="https://www.office.com/search?q=Dr.+Joby+McKenzie&amp;EntityRepresentationId=4d28af3b-9bd8-8de9-9aa6-d9f3fed068f8" TargetMode="External"/><Relationship Id="rId85" Type="http://schemas.openxmlformats.org/officeDocument/2006/relationships/hyperlink" Target="https://www.office.com/search?q=Stephanie+Zee&amp;EntityRepresentationId=321426f0-0bc2-821d-9840-981f2bc720eb" TargetMode="External"/><Relationship Id="rId93" Type="http://schemas.openxmlformats.org/officeDocument/2006/relationships/hyperlink" Target="https://www.office.com/search?q=Len+Koroneos&amp;EntityRepresentationId=35eda029-1bce-8b4f-b2cd-adcacaf07318" TargetMode="External"/><Relationship Id="rId3" Type="http://schemas.openxmlformats.org/officeDocument/2006/relationships/settings" Target="settings.xml"/><Relationship Id="rId12" Type="http://schemas.openxmlformats.org/officeDocument/2006/relationships/hyperlink" Target="https://www.mackenziehealth.ca/about-us/news/~438-Announcing-Mackenzie-Health-s-new-President-and-CEO" TargetMode="External"/><Relationship Id="rId17" Type="http://schemas.openxmlformats.org/officeDocument/2006/relationships/hyperlink" Target="https://www.mackenziehealth.ca/about-us/news/~438-Announcing-Mackenzie-Health-s-new-President-and-CEO" TargetMode="External"/><Relationship Id="rId25" Type="http://schemas.openxmlformats.org/officeDocument/2006/relationships/hyperlink" Target="https://www.mackenziehealth.ca/about-us/board-of-directors/minutes/2025/open-board-minutes-19june2025.pdf" TargetMode="External"/><Relationship Id="rId33" Type="http://schemas.openxmlformats.org/officeDocument/2006/relationships/hyperlink" Target="https://www.office.com/search?q=Stephanie+Zee&amp;EntityRepresentationId=321426f0-0bc2-821d-9840-981f2bc720eb" TargetMode="External"/><Relationship Id="rId38" Type="http://schemas.openxmlformats.org/officeDocument/2006/relationships/hyperlink" Target="https://www.mackenziehealth.ca/about-us/news/~413-Welcoming-the-new-Chair-of-the-Mackenzie-Health-Board-of-Directors" TargetMode="External"/><Relationship Id="rId46" Type="http://schemas.openxmlformats.org/officeDocument/2006/relationships/hyperlink" Target="https://www.mackenziehealth.ca/about-us/news/~403-A-leadership-update-from-Mackenzie-Health" TargetMode="External"/><Relationship Id="rId59" Type="http://schemas.openxmlformats.org/officeDocument/2006/relationships/hyperlink" Target="https://www.office.com/search?q=Ruby+Philip-Katyal&amp;EntityRepresentationId=db47bff2-253f-865b-a6ed-d135b1a92950" TargetMode="External"/><Relationship Id="rId67" Type="http://schemas.openxmlformats.org/officeDocument/2006/relationships/hyperlink" Target="https://www.mackenziehealth.ca/about-us/board-of-directors/minutes/open-board-minutes-13june2024-post-meeting.pdf" TargetMode="External"/><Relationship Id="rId20" Type="http://schemas.openxmlformats.org/officeDocument/2006/relationships/hyperlink" Target="https://www.mackenziehealth.ca/about-us/news/~434-Announcing-Mackenzie-Health-s-new-Chief-of-Staff" TargetMode="External"/><Relationship Id="rId41" Type="http://schemas.openxmlformats.org/officeDocument/2006/relationships/hyperlink" Target="https://www.mackenziehealth.ca/about-us/news/~413-Welcoming-the-new-Chair-of-the-Mackenzie-Health-Board-of-Directors" TargetMode="External"/><Relationship Id="rId54" Type="http://schemas.openxmlformats.org/officeDocument/2006/relationships/hyperlink" Target="https://www.office.com/search?q=Stephanie+Zee&amp;EntityRepresentationId=321426f0-0bc2-821d-9840-981f2bc720eb" TargetMode="External"/><Relationship Id="rId62" Type="http://schemas.openxmlformats.org/officeDocument/2006/relationships/hyperlink" Target="https://www.mackenziehealth.ca/about-us/board-of-directors/minutes/open-board-minutes-13june2024-post-meeting.pdf" TargetMode="External"/><Relationship Id="rId70" Type="http://schemas.openxmlformats.org/officeDocument/2006/relationships/hyperlink" Target="https://www.office.com/search?q=Joseph+Amato&amp;EntityRepresentationId=dea016a7-2a69-848c-98cc-845a092a1010" TargetMode="External"/><Relationship Id="rId75" Type="http://schemas.openxmlformats.org/officeDocument/2006/relationships/hyperlink" Target="https://www.office.com/search?q=Fay+Lim-Lambie&amp;EntityRepresentationId=1c97f465-24ff-8f4a-95bd-5ac4735dce7c" TargetMode="External"/><Relationship Id="rId83" Type="http://schemas.openxmlformats.org/officeDocument/2006/relationships/hyperlink" Target="https://www.mackenziehealth.ca/about-us/board-of-directors/minutes/2023/open-board-minutes-15june2023.pdf" TargetMode="External"/><Relationship Id="rId88" Type="http://schemas.openxmlformats.org/officeDocument/2006/relationships/hyperlink" Target="https://www.office.com/search?q=David+Steinberg&amp;EntityRepresentationId=f58ab1ea-889c-837f-8478-a7846c5e97cd" TargetMode="External"/><Relationship Id="rId91" Type="http://schemas.openxmlformats.org/officeDocument/2006/relationships/hyperlink" Target="https://www.office.com/search?q=Gary+D%e2%80%99Andrea&amp;EntityRepresentationId=b6b88b5a-2f12-89f6-b262-e898c3aa85c0"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ontariohealth.sharepoint.com/contentstorage/CSP_c06352c5-0b7e-4281-84ef-56461b3936e3/Document%20Library/knowledge/36dc8a28-5afc-4167-ba7c-ddbc2466cbde/Ontario%20Hospitals%20by%20Region%201.docx" TargetMode="External"/><Relationship Id="rId15" Type="http://schemas.openxmlformats.org/officeDocument/2006/relationships/hyperlink" Target="https://www.office.com/search?q=Mary-Agnes+Wilson&amp;EntityRepresentationId=9f27b1c8-784e-83fd-a239-52b223fc914e" TargetMode="External"/><Relationship Id="rId23" Type="http://schemas.openxmlformats.org/officeDocument/2006/relationships/hyperlink" Target="https://www.office.com/search?q=Dr.+Joby+McKenzie&amp;EntityRepresentationId=4d28af3b-9bd8-8de9-9aa6-d9f3fed068f8" TargetMode="External"/><Relationship Id="rId28" Type="http://schemas.openxmlformats.org/officeDocument/2006/relationships/hyperlink" Target="https://www.office.com/search?q=Viki+Lazaris&amp;EntityRepresentationId=633ccf1d-e6dd-84b1-af0e-3d75ac21123f" TargetMode="External"/><Relationship Id="rId36" Type="http://schemas.openxmlformats.org/officeDocument/2006/relationships/hyperlink" Target="https://www.office.com/search?q=John+Fursey&amp;EntityRepresentationId=fed466cf-01c7-847f-abd9-89f900f51fc4" TargetMode="External"/><Relationship Id="rId49" Type="http://schemas.openxmlformats.org/officeDocument/2006/relationships/hyperlink" Target="https://unityhealth.to/2025/03/new-ceo-appointment-at-unity-health-toronto/" TargetMode="External"/><Relationship Id="rId57" Type="http://schemas.openxmlformats.org/officeDocument/2006/relationships/hyperlink" Target="https://www.mackenziehealth.ca/about-us/news/~374-Mackenzie-Health-and-Mackenzie-Health-Foundation-appoint-new-chairs-to-their-board-of-directors" TargetMode="External"/><Relationship Id="rId10" Type="http://schemas.openxmlformats.org/officeDocument/2006/relationships/hyperlink" Target="https://www.mackenziehealth.ca/about-us/news/~438-Announcing-Mackenzie-Health-s-new-President-and-CEO" TargetMode="External"/><Relationship Id="rId31" Type="http://schemas.openxmlformats.org/officeDocument/2006/relationships/hyperlink" Target="https://www.mackenziehealth.ca/about-us/board-of-directors/minutes/2025/open-board-minutes-19june2025.pdf" TargetMode="External"/><Relationship Id="rId44" Type="http://schemas.openxmlformats.org/officeDocument/2006/relationships/hyperlink" Target="https://www.mackenziehealth.ca/about-us/news/~403-A-leadership-update-from-Mackenzie-Health" TargetMode="External"/><Relationship Id="rId52" Type="http://schemas.openxmlformats.org/officeDocument/2006/relationships/hyperlink" Target="https://www.office.com/search?q=Stephanie+Zee&amp;EntityRepresentationId=321426f0-0bc2-821d-9840-981f2bc720eb" TargetMode="External"/><Relationship Id="rId60" Type="http://schemas.openxmlformats.org/officeDocument/2006/relationships/hyperlink" Target="https://www.office.com/search?q=Dr.+Joby+McKenzie&amp;EntityRepresentationId=4d28af3b-9bd8-8de9-9aa6-d9f3fed068f8" TargetMode="External"/><Relationship Id="rId65" Type="http://schemas.openxmlformats.org/officeDocument/2006/relationships/hyperlink" Target="https://www.office.com/search?q=Peter+Hargitai&amp;EntityRepresentationId=3e6a3d1b-4768-8324-91ae-c00e6a836743" TargetMode="External"/><Relationship Id="rId73" Type="http://schemas.openxmlformats.org/officeDocument/2006/relationships/hyperlink" Target="https://www.mackenziehealth.ca/about-us/board-of-directors/minutes/2024/open-board-minutes-23may2024.pdf" TargetMode="External"/><Relationship Id="rId78" Type="http://schemas.openxmlformats.org/officeDocument/2006/relationships/hyperlink" Target="https://www.office.com/search?q=Peter+Hargitai&amp;EntityRepresentationId=3e6a3d1b-4768-8324-91ae-c00e6a836743" TargetMode="External"/><Relationship Id="rId81" Type="http://schemas.openxmlformats.org/officeDocument/2006/relationships/hyperlink" Target="https://www.office.com/search?q=Peter+Hargitai&amp;EntityRepresentationId=3e6a3d1b-4768-8324-91ae-c00e6a836743" TargetMode="External"/><Relationship Id="rId86" Type="http://schemas.openxmlformats.org/officeDocument/2006/relationships/hyperlink" Target="https://www.office.com/search?q=Krista+Collinson&amp;EntityRepresentationId=884ca82d-4390-89d3-bf1f-1f75b9fa7b87" TargetMode="External"/><Relationship Id="rId94" Type="http://schemas.openxmlformats.org/officeDocument/2006/relationships/hyperlink" Target="https://www.newmarkettoday.ca/local-news/george-brown-dean-appointed-board-chair-of-mackenzie-health-3982678" TargetMode="External"/><Relationship Id="rId4" Type="http://schemas.openxmlformats.org/officeDocument/2006/relationships/webSettings" Target="webSettings.xml"/><Relationship Id="rId9" Type="http://schemas.openxmlformats.org/officeDocument/2006/relationships/hyperlink" Target="https://www.office.com/search?q=Carmine+Stumpo&amp;EntityRepresentationId=a222b1e1-6aa2-8742-a8a8-2493665c69e7" TargetMode="External"/><Relationship Id="rId13" Type="http://schemas.openxmlformats.org/officeDocument/2006/relationships/hyperlink" Target="https://www.mackenziehealth.ca/about-us/news/~456-mackenzie-health-insider-may-2026" TargetMode="External"/><Relationship Id="rId18" Type="http://schemas.openxmlformats.org/officeDocument/2006/relationships/hyperlink" Target="https://www.office.com/search?q=Dr.+David+Rauchwerger&amp;EntityRepresentationId=77c57056-57dc-8c63-a828-ad219511e235" TargetMode="External"/><Relationship Id="rId39" Type="http://schemas.openxmlformats.org/officeDocument/2006/relationships/hyperlink" Target="https://www.office.com/search?q=John+Fursey&amp;EntityRepresentationId=fed466cf-01c7-847f-abd9-89f900f51fc4" TargetMode="External"/><Relationship Id="rId34" Type="http://schemas.openxmlformats.org/officeDocument/2006/relationships/hyperlink" Target="https://www.office.com/search?q=Fay+Lim-Lambie&amp;EntityRepresentationId=1c97f465-24ff-8f4a-95bd-5ac4735dce7c" TargetMode="External"/><Relationship Id="rId50" Type="http://schemas.openxmlformats.org/officeDocument/2006/relationships/hyperlink" Target="https://www.office.com/search?q=Fay+Lim-Lambie&amp;EntityRepresentationId=1c97f465-24ff-8f4a-95bd-5ac4735dce7c" TargetMode="External"/><Relationship Id="rId55" Type="http://schemas.openxmlformats.org/officeDocument/2006/relationships/hyperlink" Target="https://www.mackenziehealth.ca/about-us/news/~374-Mackenzie-Health-and-Mackenzie-Health-Foundation-appoint-new-chairs-to-their-board-of-directors" TargetMode="External"/><Relationship Id="rId76" Type="http://schemas.openxmlformats.org/officeDocument/2006/relationships/hyperlink" Target="https://www.office.com/search?q=Stephanie+Zee&amp;EntityRepresentationId=321426f0-0bc2-821d-9840-981f2bc720eb" TargetMode="External"/><Relationship Id="rId7" Type="http://schemas.openxmlformats.org/officeDocument/2006/relationships/hyperlink" Target="https://www.office.com/search?q=Carmine+Stumpo&amp;EntityRepresentationId=a222b1e1-6aa2-8742-a8a8-2493665c69e7" TargetMode="External"/><Relationship Id="rId71" Type="http://schemas.openxmlformats.org/officeDocument/2006/relationships/hyperlink" Target="https://www.office.com/search?q=Dev+Chopra&amp;EntityRepresentationId=f68ae245-d0f2-8096-aa30-5b91039abca3" TargetMode="External"/><Relationship Id="rId92" Type="http://schemas.openxmlformats.org/officeDocument/2006/relationships/hyperlink" Target="https://www.office.com/search?q=Anthony+Ianni&amp;EntityRepresentationId=2c3714d9-91ed-87b2-920d-4bcbddaa53a6" TargetMode="External"/><Relationship Id="rId2" Type="http://schemas.openxmlformats.org/officeDocument/2006/relationships/styles" Target="styles.xml"/><Relationship Id="rId29" Type="http://schemas.openxmlformats.org/officeDocument/2006/relationships/hyperlink" Target="https://www.office.com/search?q=Jun+Yuan&amp;EntityRepresentationId=959047ec-b129-80c4-bc3a-081351239597" TargetMode="External"/><Relationship Id="rId24" Type="http://schemas.openxmlformats.org/officeDocument/2006/relationships/hyperlink" Target="https://www.office.com/search?q=Atul+Mehta&amp;EntityRepresentationId=2178236a-5f8a-87ba-8851-3bc42078b9e3" TargetMode="External"/><Relationship Id="rId40" Type="http://schemas.openxmlformats.org/officeDocument/2006/relationships/hyperlink" Target="https://www.mackenziehealth.ca/about-us/news/~413-Welcoming-the-new-Chair-of-the-Mackenzie-Health-Board-of-Directors" TargetMode="External"/><Relationship Id="rId45" Type="http://schemas.openxmlformats.org/officeDocument/2006/relationships/hyperlink" Target="https://www.office.com/search?q=Altaf+Stationwala&amp;EntityRepresentationId=a1975f00-5e40-8d77-9d15-ae07635cd19f" TargetMode="External"/><Relationship Id="rId66" Type="http://schemas.openxmlformats.org/officeDocument/2006/relationships/hyperlink" Target="https://www.office.com/search?q=Altaf+Stationwala&amp;EntityRepresentationId=a1975f00-5e40-8d77-9d15-ae07635cd19f" TargetMode="External"/><Relationship Id="rId87" Type="http://schemas.openxmlformats.org/officeDocument/2006/relationships/hyperlink" Target="https://www.office.com/search?q=Deryn+Rizzi&amp;EntityRepresentationId=46a7ffcc-7b92-8516-a8b1-4a653b75c1ab" TargetMode="External"/><Relationship Id="rId61" Type="http://schemas.openxmlformats.org/officeDocument/2006/relationships/hyperlink" Target="https://www.mackenziehealth.ca/about-us/news/~374-Mackenzie-Health-and-Mackenzie-Health-Foundation-appoint-new-chairs-to-their-board-of-directors" TargetMode="External"/><Relationship Id="rId82" Type="http://schemas.openxmlformats.org/officeDocument/2006/relationships/hyperlink" Target="https://www.mackenziehealth.ca/about-us/board-of-directors/minutes/2023/open-board-minutes-15june2023.pdf" TargetMode="External"/><Relationship Id="rId19" Type="http://schemas.openxmlformats.org/officeDocument/2006/relationships/hyperlink" Target="https://www.office.com/search?q=Dr.+Steven+Jackson&amp;EntityRepresentationId=62e0ae1e-802d-8221-8574-ed4d8525fffa" TargetMode="External"/><Relationship Id="rId14" Type="http://schemas.openxmlformats.org/officeDocument/2006/relationships/hyperlink" Target="https://www.office.com/search?q=Carmine+Stumpo&amp;EntityRepresentationId=a222b1e1-6aa2-8742-a8a8-2493665c69e7" TargetMode="External"/><Relationship Id="rId30" Type="http://schemas.openxmlformats.org/officeDocument/2006/relationships/hyperlink" Target="https://www.office.com/search?q=Dr.+Kimia+Honarmand&amp;EntityRepresentationId=f3e7ac04-0ce8-86b9-a8b4-1f298bcf2a0c" TargetMode="External"/><Relationship Id="rId35" Type="http://schemas.openxmlformats.org/officeDocument/2006/relationships/hyperlink" Target="https://www.office.com/search?q=Ruby+Philip-Katyal&amp;EntityRepresentationId=db47bff2-253f-865b-a6ed-d135b1a92950" TargetMode="External"/><Relationship Id="rId56" Type="http://schemas.openxmlformats.org/officeDocument/2006/relationships/hyperlink" Target="https://www.mackenziehealth.ca/about-us/board-of-directors/minutes/open-board-minutes-13june2024-post-meeting.pdf" TargetMode="External"/><Relationship Id="rId77" Type="http://schemas.openxmlformats.org/officeDocument/2006/relationships/hyperlink" Target="https://www.office.com/search?q=Dr.+Joby+McKenzie&amp;EntityRepresentationId=4d28af3b-9bd8-8de9-9aa6-d9f3fed068f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ef96c5c-d83f-466b-a478-816a5bb4af62}" enabled="0" method="" siteId="{4ef96c5c-d83f-466b-a478-816a5bb4af62}" removed="1"/>
</clbl:labelList>
</file>

<file path=docProps/app.xml><?xml version="1.0" encoding="utf-8"?>
<Properties xmlns="http://schemas.openxmlformats.org/officeDocument/2006/extended-properties" xmlns:vt="http://schemas.openxmlformats.org/officeDocument/2006/docPropsVTypes">
  <Template>Normal</Template>
  <TotalTime>2</TotalTime>
  <Pages>4</Pages>
  <Words>3029</Words>
  <Characters>17270</Characters>
  <Application>Microsoft Office Word</Application>
  <DocSecurity>0</DocSecurity>
  <Lines>143</Lines>
  <Paragraphs>40</Paragraphs>
  <ScaleCrop>false</ScaleCrop>
  <Company/>
  <LinksUpToDate>false</LinksUpToDate>
  <CharactersWithSpaces>20259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Patel, Sohen Azizuddin</dc:creator>
  <cp:keywords/>
  <dc:description/>
  <cp:lastModifiedBy>Patel, Sohen Azizuddin</cp:lastModifiedBy>
  <cp:revision>2</cp:revision>
  <dcterms:created xsi:type="dcterms:W3CDTF">2026-08-25T11:08:00Z</dcterms:created>
  <dcterms:modified xsi:type="dcterms:W3CDTF">2026-08-25T11:10:00Z</dcterms:modified>
</cp:coreProperties>
</file>