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B682C" w14:textId="77777777" w:rsidR="00F15ED1" w:rsidRPr="00F15ED1" w:rsidRDefault="00F15ED1" w:rsidP="00F15ED1">
      <w:pPr>
        <w:rPr>
          <w:b/>
          <w:bCs/>
        </w:rPr>
      </w:pPr>
      <w:r w:rsidRPr="00F15ED1">
        <w:rPr>
          <w:b/>
          <w:bCs/>
        </w:rPr>
        <w:t>Red Lake Margaret Cochenour Memorial Hospital Corp, North West Region</w:t>
      </w:r>
    </w:p>
    <w:p w14:paraId="25F82525" w14:textId="77777777" w:rsidR="00F15ED1" w:rsidRPr="00F15ED1" w:rsidRDefault="00F15ED1" w:rsidP="00F15ED1">
      <w:r w:rsidRPr="00F15ED1">
        <w:t xml:space="preserve">I reviewed official hospital annual reports, governance pages, leadership notices, accountability filings, recruitment documents, and available mainstream and local-media coverage for the inclusive period </w:t>
      </w:r>
      <w:r w:rsidRPr="00F15ED1">
        <w:rPr>
          <w:b/>
          <w:bCs/>
        </w:rPr>
        <w:t>July 16, 2021 to July 16, 2026</w:t>
      </w:r>
      <w:r w:rsidRPr="00F15ED1">
        <w:t xml:space="preserve">. The hospital is assigned to Ontario Health’s </w:t>
      </w:r>
      <w:r w:rsidRPr="00F15ED1">
        <w:rPr>
          <w:b/>
          <w:bCs/>
        </w:rPr>
        <w:t>North West Region</w:t>
      </w:r>
      <w:r w:rsidRPr="00F15ED1">
        <w:t xml:space="preserve"> in the supplied hospital-to-region reference. </w:t>
      </w:r>
      <w:hyperlink r:id="rId5" w:history="1">
        <w:r w:rsidRPr="00F15ED1">
          <w:rPr>
            <w:rStyle w:val="Hyperlink"/>
          </w:rPr>
          <w:t>[Ontario Ho...y Region 1 | Word]</w:t>
        </w:r>
      </w:hyperlink>
    </w:p>
    <w:p w14:paraId="3BB5C905" w14:textId="77777777" w:rsidR="00F15ED1" w:rsidRPr="00F15ED1" w:rsidRDefault="00F15ED1" w:rsidP="00F15ED1">
      <w:pPr>
        <w:rPr>
          <w:b/>
          <w:bCs/>
        </w:rPr>
      </w:pPr>
      <w:r w:rsidRPr="00F15ED1">
        <w:rPr>
          <w:b/>
          <w:bCs/>
        </w:rPr>
        <w:t>Leadership, CEO and board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gridCol w:w="1305"/>
        <w:gridCol w:w="1567"/>
        <w:gridCol w:w="1550"/>
        <w:gridCol w:w="1671"/>
        <w:gridCol w:w="2168"/>
      </w:tblGrid>
      <w:tr w:rsidR="00F15ED1" w:rsidRPr="00F15ED1" w14:paraId="2670BA2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ED90B8" w14:textId="77777777" w:rsidR="00F15ED1" w:rsidRPr="00F15ED1" w:rsidRDefault="00F15ED1" w:rsidP="00F15ED1">
            <w:pPr>
              <w:rPr>
                <w:b/>
                <w:bCs/>
              </w:rPr>
            </w:pPr>
            <w:r w:rsidRPr="00F15ED1">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D5BCC1" w14:textId="77777777" w:rsidR="00F15ED1" w:rsidRPr="00F15ED1" w:rsidRDefault="00F15ED1" w:rsidP="00F15ED1">
            <w:pPr>
              <w:rPr>
                <w:b/>
                <w:bCs/>
              </w:rPr>
            </w:pPr>
            <w:r w:rsidRPr="00F15ED1">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B7371E" w14:textId="77777777" w:rsidR="00F15ED1" w:rsidRPr="00F15ED1" w:rsidRDefault="00F15ED1" w:rsidP="00F15ED1">
            <w:pPr>
              <w:rPr>
                <w:b/>
                <w:bCs/>
              </w:rPr>
            </w:pPr>
            <w:r w:rsidRPr="00F15ED1">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CA4F3E" w14:textId="77777777" w:rsidR="00F15ED1" w:rsidRPr="00F15ED1" w:rsidRDefault="00F15ED1" w:rsidP="00F15ED1">
            <w:pPr>
              <w:rPr>
                <w:b/>
                <w:bCs/>
              </w:rPr>
            </w:pPr>
            <w:r w:rsidRPr="00F15ED1">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4ED318" w14:textId="77777777" w:rsidR="00F15ED1" w:rsidRPr="00F15ED1" w:rsidRDefault="00F15ED1" w:rsidP="00F15ED1">
            <w:pPr>
              <w:rPr>
                <w:b/>
                <w:bCs/>
              </w:rPr>
            </w:pPr>
            <w:r w:rsidRPr="00F15ED1">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0503D4" w14:textId="77777777" w:rsidR="00F15ED1" w:rsidRPr="00F15ED1" w:rsidRDefault="00F15ED1" w:rsidP="00F15ED1">
            <w:pPr>
              <w:rPr>
                <w:b/>
                <w:bCs/>
              </w:rPr>
            </w:pPr>
            <w:r w:rsidRPr="00F15ED1">
              <w:rPr>
                <w:b/>
                <w:bCs/>
              </w:rPr>
              <w:t>Source link</w:t>
            </w:r>
          </w:p>
        </w:tc>
      </w:tr>
      <w:tr w:rsidR="00F15ED1" w:rsidRPr="00F15ED1" w14:paraId="004B2D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A13CDC" w14:textId="77777777" w:rsidR="00F15ED1" w:rsidRPr="00F15ED1" w:rsidRDefault="00F15ED1" w:rsidP="00F15ED1">
            <w:r w:rsidRPr="00F15ED1">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A89897" w14:textId="77777777" w:rsidR="00F15ED1" w:rsidRPr="00F15ED1" w:rsidRDefault="00F15ED1" w:rsidP="00F15ED1">
            <w:r w:rsidRPr="00F15ED1">
              <w:rPr>
                <w:b/>
                <w:bCs/>
              </w:rPr>
              <w:t>President and CEO Sue LeBeau announces resignation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F2BC70" w14:textId="77777777" w:rsidR="00F15ED1" w:rsidRPr="00F15ED1" w:rsidRDefault="00F15ED1" w:rsidP="00F15ED1">
            <w:r w:rsidRPr="00F15ED1">
              <w:t xml:space="preserve">Sue LeBeau announced her intention to resign as President and CEO to take the CEO position at West Nipissing General Hospital, closer to her hometown and parents. The announcement triggered an executive recruitment process. The hospital’s annual report describes the CEO search as lengthy </w:t>
            </w:r>
            <w:r w:rsidRPr="00F15ED1">
              <w:lastRenderedPageBreak/>
              <w:t>and notes that there were few candidates for numerous vacancies in the region and province. The source identifies the announcement only as occurring “in July,” without specifying the day.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33D787" w14:textId="77777777" w:rsidR="00F15ED1" w:rsidRPr="00F15ED1" w:rsidRDefault="00F15ED1" w:rsidP="00F15ED1">
            <w:r w:rsidRPr="00F15ED1">
              <w:rPr>
                <w:b/>
                <w:bCs/>
              </w:rPr>
              <w:lastRenderedPageBreak/>
              <w:t>July 2022, exact day not published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E00A6C" w14:textId="77777777" w:rsidR="00F15ED1" w:rsidRPr="00F15ED1" w:rsidRDefault="00F15ED1" w:rsidP="00F15ED1">
            <w:r w:rsidRPr="00F15ED1">
              <w:t xml:space="preserve">Red Lake Margaret Cochenour Memorial Hospital, </w:t>
            </w:r>
            <w:r w:rsidRPr="00F15ED1">
              <w:rPr>
                <w:i/>
                <w:iCs/>
              </w:rPr>
              <w:t>Annual Report 2022–2023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FC836F" w14:textId="77777777" w:rsidR="00F15ED1" w:rsidRPr="00F15ED1" w:rsidRDefault="00F15ED1" w:rsidP="00F15ED1">
            <w:hyperlink r:id="rId6" w:history="1">
              <w:r w:rsidRPr="00F15ED1">
                <w:rPr>
                  <w:rStyle w:val="Hyperlink"/>
                </w:rPr>
                <w:t>Annual Report 2022–2023</w:t>
              </w:r>
            </w:hyperlink>
            <w:r w:rsidRPr="00F15ED1">
              <w:t xml:space="preserve"> </w:t>
            </w:r>
            <w:hyperlink r:id="rId7" w:history="1">
              <w:r w:rsidRPr="00F15ED1">
                <w:rPr>
                  <w:rStyle w:val="Hyperlink"/>
                </w:rPr>
                <w:t>[redlakehospital.ca]</w:t>
              </w:r>
            </w:hyperlink>
          </w:p>
        </w:tc>
      </w:tr>
      <w:tr w:rsidR="00F15ED1" w:rsidRPr="00F15ED1" w14:paraId="4A900F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3015A1" w14:textId="77777777" w:rsidR="00F15ED1" w:rsidRPr="00F15ED1" w:rsidRDefault="00F15ED1" w:rsidP="00F15ED1">
            <w:r w:rsidRPr="00F15ED1">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BAAFB5" w14:textId="77777777" w:rsidR="00F15ED1" w:rsidRPr="00F15ED1" w:rsidRDefault="00F15ED1" w:rsidP="00F15ED1">
            <w:r w:rsidRPr="00F15ED1">
              <w:rPr>
                <w:b/>
                <w:bCs/>
              </w:rPr>
              <w:t>Angela Bishop returns as Interim 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F3A265" w14:textId="77777777" w:rsidR="00F15ED1" w:rsidRPr="00F15ED1" w:rsidRDefault="00F15ED1" w:rsidP="00F15ED1">
            <w:r w:rsidRPr="00F15ED1">
              <w:t xml:space="preserve">Following LeBeau’s announced departure, former CEO Angela Bishop came out of retirement to serve as Interim President and CEO while the board conducted its executive search. The hospital credited </w:t>
            </w:r>
            <w:r w:rsidRPr="00F15ED1">
              <w:lastRenderedPageBreak/>
              <w:t>Bishop with maintaining leadership continuity and later assisting with the transition and onboarding of the permanent successor. The annual report does not give an exact appointment 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A9EF42" w14:textId="77777777" w:rsidR="00F15ED1" w:rsidRPr="00F15ED1" w:rsidRDefault="00F15ED1" w:rsidP="00F15ED1">
            <w:r w:rsidRPr="00F15ED1">
              <w:rPr>
                <w:b/>
                <w:bCs/>
              </w:rPr>
              <w:lastRenderedPageBreak/>
              <w:t>2022, following the July resignation announcement; exact day not published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4C8666" w14:textId="77777777" w:rsidR="00F15ED1" w:rsidRPr="00F15ED1" w:rsidRDefault="00F15ED1" w:rsidP="00F15ED1">
            <w:r w:rsidRPr="00F15ED1">
              <w:t xml:space="preserve">Red Lake Margaret Cochenour Memorial Hospital, </w:t>
            </w:r>
            <w:r w:rsidRPr="00F15ED1">
              <w:rPr>
                <w:i/>
                <w:iCs/>
              </w:rPr>
              <w:t>Annual Report 2022–2023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CCE593" w14:textId="77777777" w:rsidR="00F15ED1" w:rsidRPr="00F15ED1" w:rsidRDefault="00F15ED1" w:rsidP="00F15ED1">
            <w:hyperlink r:id="rId8" w:history="1">
              <w:r w:rsidRPr="00F15ED1">
                <w:rPr>
                  <w:rStyle w:val="Hyperlink"/>
                </w:rPr>
                <w:t>Annual Report 2022–2023</w:t>
              </w:r>
            </w:hyperlink>
            <w:r w:rsidRPr="00F15ED1">
              <w:t xml:space="preserve"> </w:t>
            </w:r>
            <w:hyperlink r:id="rId9" w:history="1">
              <w:r w:rsidRPr="00F15ED1">
                <w:rPr>
                  <w:rStyle w:val="Hyperlink"/>
                </w:rPr>
                <w:t>[redlakehospital.ca]</w:t>
              </w:r>
            </w:hyperlink>
          </w:p>
        </w:tc>
      </w:tr>
      <w:tr w:rsidR="00F15ED1" w:rsidRPr="00F15ED1" w14:paraId="74E01C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A2CB80" w14:textId="77777777" w:rsidR="00F15ED1" w:rsidRPr="00F15ED1" w:rsidRDefault="00F15ED1" w:rsidP="00F15ED1">
            <w:r w:rsidRPr="00F15ED1">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65B009" w14:textId="77777777" w:rsidR="00F15ED1" w:rsidRPr="00F15ED1" w:rsidRDefault="00F15ED1" w:rsidP="00F15ED1">
            <w:r w:rsidRPr="00F15ED1">
              <w:rPr>
                <w:b/>
                <w:bCs/>
              </w:rPr>
              <w:t>Chief Nursing Executive position becomes vacant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1F2E7F" w14:textId="77777777" w:rsidR="00F15ED1" w:rsidRPr="00F15ED1" w:rsidRDefault="00F15ED1" w:rsidP="00F15ED1">
            <w:r w:rsidRPr="00F15ED1">
              <w:t xml:space="preserve">In its 2023–2024 annual report, the hospital stated that it had been without a Chief Nursing Executive since </w:t>
            </w:r>
            <w:r w:rsidRPr="00F15ED1">
              <w:rPr>
                <w:b/>
                <w:bCs/>
              </w:rPr>
              <w:t>December 2022</w:t>
            </w:r>
            <w:r w:rsidRPr="00F15ED1">
              <w:t xml:space="preserve">, with a nurse manager covering the role. </w:t>
            </w:r>
            <w:r w:rsidRPr="00F15ED1">
              <w:lastRenderedPageBreak/>
              <w:t>President and CEO Sumeet Kumar said the prolonged absence of a nursing executive affected staff morale, strategic clinical foresight, succession planning, and best-practice-informed policy and process 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47A730" w14:textId="77777777" w:rsidR="00F15ED1" w:rsidRPr="00F15ED1" w:rsidRDefault="00F15ED1" w:rsidP="00F15ED1">
            <w:r w:rsidRPr="00F15ED1">
              <w:rPr>
                <w:b/>
                <w:bCs/>
              </w:rPr>
              <w:lastRenderedPageBreak/>
              <w:t>December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E5A93D" w14:textId="77777777" w:rsidR="00F15ED1" w:rsidRPr="00F15ED1" w:rsidRDefault="00F15ED1" w:rsidP="00F15ED1">
            <w:r w:rsidRPr="00F15ED1">
              <w:t xml:space="preserve">Red Lake Margaret Cochenour Memorial Hospital, </w:t>
            </w:r>
            <w:r w:rsidRPr="00F15ED1">
              <w:rPr>
                <w:i/>
                <w:iCs/>
              </w:rPr>
              <w:t>Annual Report 2023–2024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9A69F8" w14:textId="77777777" w:rsidR="00F15ED1" w:rsidRPr="00F15ED1" w:rsidRDefault="00F15ED1" w:rsidP="00F15ED1">
            <w:hyperlink r:id="rId10" w:history="1">
              <w:r w:rsidRPr="00F15ED1">
                <w:rPr>
                  <w:rStyle w:val="Hyperlink"/>
                </w:rPr>
                <w:t>Annual Report 2023–2024</w:t>
              </w:r>
            </w:hyperlink>
            <w:r w:rsidRPr="00F15ED1">
              <w:t xml:space="preserve"> </w:t>
            </w:r>
            <w:hyperlink r:id="rId11" w:history="1">
              <w:r w:rsidRPr="00F15ED1">
                <w:rPr>
                  <w:rStyle w:val="Hyperlink"/>
                </w:rPr>
                <w:t>[redlakehospital.ca]</w:t>
              </w:r>
            </w:hyperlink>
          </w:p>
        </w:tc>
      </w:tr>
      <w:tr w:rsidR="00F15ED1" w:rsidRPr="00F15ED1" w14:paraId="563708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B7BFB4" w14:textId="77777777" w:rsidR="00F15ED1" w:rsidRPr="00F15ED1" w:rsidRDefault="00F15ED1" w:rsidP="00F15ED1">
            <w:r w:rsidRPr="00F15ED1">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424D9C" w14:textId="77777777" w:rsidR="00F15ED1" w:rsidRPr="00F15ED1" w:rsidRDefault="00F15ED1" w:rsidP="00F15ED1">
            <w:r w:rsidRPr="00F15ED1">
              <w:rPr>
                <w:b/>
                <w:bCs/>
              </w:rPr>
              <w:t>Sumeet Kumar appointed 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A81EC2" w14:textId="77777777" w:rsidR="00F15ED1" w:rsidRPr="00F15ED1" w:rsidRDefault="00F15ED1" w:rsidP="00F15ED1">
            <w:r w:rsidRPr="00F15ED1">
              <w:t xml:space="preserve">The board appointed Sumeet Kumar as the hospital’s new President and CEO after the extended recruitment process. The hospital’s official announcement gave a start date of </w:t>
            </w:r>
            <w:r w:rsidRPr="00F15ED1">
              <w:rPr>
                <w:b/>
                <w:bCs/>
              </w:rPr>
              <w:t>May 15, 2023</w:t>
            </w:r>
            <w:r w:rsidRPr="00F15ED1">
              <w:t xml:space="preserve"> and </w:t>
            </w:r>
            <w:r w:rsidRPr="00F15ED1">
              <w:lastRenderedPageBreak/>
              <w:t>described his prior experience in strategy, quality, transformation, acute care, mental health and addictions, pediatrics, seniors’ care, and rural and urban healthcare. Local coverage reported the appointment on April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B0BE15" w14:textId="77777777" w:rsidR="00F15ED1" w:rsidRPr="00F15ED1" w:rsidRDefault="00F15ED1" w:rsidP="00F15ED1">
            <w:r w:rsidRPr="00F15ED1">
              <w:rPr>
                <w:b/>
                <w:bCs/>
              </w:rPr>
              <w:lastRenderedPageBreak/>
              <w:t>Announced April 4, 2023; effective May 15,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792204" w14:textId="77777777" w:rsidR="00F15ED1" w:rsidRPr="00F15ED1" w:rsidRDefault="00F15ED1" w:rsidP="00F15ED1">
            <w:r w:rsidRPr="00F15ED1">
              <w:t>Red Lake Margaret Cochenour Memorial Hospital; Your Sunset Country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1ACCFF" w14:textId="77777777" w:rsidR="00F15ED1" w:rsidRPr="00F15ED1" w:rsidRDefault="00F15ED1" w:rsidP="00F15ED1">
            <w:hyperlink r:id="rId12" w:history="1">
              <w:r w:rsidRPr="00F15ED1">
                <w:rPr>
                  <w:rStyle w:val="Hyperlink"/>
                </w:rPr>
                <w:t>Hospital announcement: Sumeet Kumar biography</w:t>
              </w:r>
            </w:hyperlink>
            <w:r w:rsidRPr="00F15ED1">
              <w:t xml:space="preserve"> · </w:t>
            </w:r>
            <w:hyperlink r:id="rId13" w:history="1">
              <w:r w:rsidRPr="00F15ED1">
                <w:rPr>
                  <w:rStyle w:val="Hyperlink"/>
                </w:rPr>
                <w:t>Red Lake hospital names new CEO</w:t>
              </w:r>
            </w:hyperlink>
            <w:r w:rsidRPr="00F15ED1">
              <w:t xml:space="preserve"> </w:t>
            </w:r>
            <w:hyperlink r:id="rId14" w:history="1">
              <w:r w:rsidRPr="00F15ED1">
                <w:rPr>
                  <w:rStyle w:val="Hyperlink"/>
                </w:rPr>
                <w:t>[redlakehospital.ca]</w:t>
              </w:r>
            </w:hyperlink>
            <w:r w:rsidRPr="00F15ED1">
              <w:t xml:space="preserve">, </w:t>
            </w:r>
            <w:hyperlink r:id="rId15" w:history="1">
              <w:r w:rsidRPr="00F15ED1">
                <w:rPr>
                  <w:rStyle w:val="Hyperlink"/>
                </w:rPr>
                <w:t>[yoursunsetcountry.ca]</w:t>
              </w:r>
            </w:hyperlink>
          </w:p>
        </w:tc>
      </w:tr>
      <w:tr w:rsidR="00F15ED1" w:rsidRPr="00F15ED1" w14:paraId="31BF71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4B7433" w14:textId="77777777" w:rsidR="00F15ED1" w:rsidRPr="00F15ED1" w:rsidRDefault="00F15ED1" w:rsidP="00F15ED1">
            <w:r w:rsidRPr="00F15ED1">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B59542" w14:textId="77777777" w:rsidR="00F15ED1" w:rsidRPr="00F15ED1" w:rsidRDefault="00F15ED1" w:rsidP="00F15ED1">
            <w:r w:rsidRPr="00F15ED1">
              <w:rPr>
                <w:b/>
                <w:bCs/>
              </w:rPr>
              <w:t>Board Director Shawnda Norlock resigns; Trevor Zhukrovsky appointed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2BB874" w14:textId="77777777" w:rsidR="00F15ED1" w:rsidRPr="00F15ED1" w:rsidRDefault="00F15ED1" w:rsidP="00F15ED1">
            <w:r w:rsidRPr="00F15ED1">
              <w:t xml:space="preserve">The 2022–2023 annual report records Director Shawnda Norlock’s resignation in 2023. The Nominating Committee’s search resulted in former director </w:t>
            </w:r>
            <w:r w:rsidRPr="00F15ED1">
              <w:lastRenderedPageBreak/>
              <w:t>Trevor Zhukrovsky being appointed to fill the resulting director vacancy. The report does not disclose the exact resignation or appointment dates.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500BCF" w14:textId="77777777" w:rsidR="00F15ED1" w:rsidRPr="00F15ED1" w:rsidRDefault="00F15ED1" w:rsidP="00F15ED1">
            <w:r w:rsidRPr="00F15ED1">
              <w:rPr>
                <w:b/>
                <w:bCs/>
              </w:rPr>
              <w:lastRenderedPageBreak/>
              <w:t>2023, exact dates not published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E203F3" w14:textId="77777777" w:rsidR="00F15ED1" w:rsidRPr="00F15ED1" w:rsidRDefault="00F15ED1" w:rsidP="00F15ED1">
            <w:r w:rsidRPr="00F15ED1">
              <w:t xml:space="preserve">Red Lake Margaret Cochenour Memorial Hospital, </w:t>
            </w:r>
            <w:r w:rsidRPr="00F15ED1">
              <w:rPr>
                <w:i/>
                <w:iCs/>
              </w:rPr>
              <w:t>Annual Report 2022–2023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BE75F0" w14:textId="77777777" w:rsidR="00F15ED1" w:rsidRPr="00F15ED1" w:rsidRDefault="00F15ED1" w:rsidP="00F15ED1">
            <w:hyperlink r:id="rId16" w:history="1">
              <w:r w:rsidRPr="00F15ED1">
                <w:rPr>
                  <w:rStyle w:val="Hyperlink"/>
                </w:rPr>
                <w:t>Annual Report 2022–2023</w:t>
              </w:r>
            </w:hyperlink>
            <w:r w:rsidRPr="00F15ED1">
              <w:t xml:space="preserve"> </w:t>
            </w:r>
            <w:hyperlink r:id="rId17" w:history="1">
              <w:r w:rsidRPr="00F15ED1">
                <w:rPr>
                  <w:rStyle w:val="Hyperlink"/>
                </w:rPr>
                <w:t>[redlakehospital.ca]</w:t>
              </w:r>
            </w:hyperlink>
          </w:p>
        </w:tc>
      </w:tr>
      <w:tr w:rsidR="00F15ED1" w:rsidRPr="00F15ED1" w14:paraId="5FFD9D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69524A" w14:textId="77777777" w:rsidR="00F15ED1" w:rsidRPr="00F15ED1" w:rsidRDefault="00F15ED1" w:rsidP="00F15ED1">
            <w:r w:rsidRPr="00F15ED1">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869BC7" w14:textId="77777777" w:rsidR="00F15ED1" w:rsidRPr="00F15ED1" w:rsidRDefault="00F15ED1" w:rsidP="00F15ED1">
            <w:r w:rsidRPr="00F15ED1">
              <w:rPr>
                <w:b/>
                <w:bCs/>
              </w:rPr>
              <w:t>Board Chair Sonia Green resigns; John Frostiak elected Chair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12F24B" w14:textId="77777777" w:rsidR="00F15ED1" w:rsidRPr="00F15ED1" w:rsidRDefault="00F15ED1" w:rsidP="00F15ED1">
            <w:r w:rsidRPr="00F15ED1">
              <w:t xml:space="preserve">Board Chair and Director Sonia Green resigned in 2023. The annual report says the search for her replacement as a director was continuing at the time, while John Frostiak was elected Board Chair. The source does not provide exact </w:t>
            </w:r>
            <w:r w:rsidRPr="00F15ED1">
              <w:lastRenderedPageBreak/>
              <w:t>transition dates.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E5E848" w14:textId="77777777" w:rsidR="00F15ED1" w:rsidRPr="00F15ED1" w:rsidRDefault="00F15ED1" w:rsidP="00F15ED1">
            <w:r w:rsidRPr="00F15ED1">
              <w:rPr>
                <w:b/>
                <w:bCs/>
              </w:rPr>
              <w:lastRenderedPageBreak/>
              <w:t>2023, exact dates not published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0D0578" w14:textId="77777777" w:rsidR="00F15ED1" w:rsidRPr="00F15ED1" w:rsidRDefault="00F15ED1" w:rsidP="00F15ED1">
            <w:r w:rsidRPr="00F15ED1">
              <w:t xml:space="preserve">Red Lake Margaret Cochenour Memorial Hospital, </w:t>
            </w:r>
            <w:r w:rsidRPr="00F15ED1">
              <w:rPr>
                <w:i/>
                <w:iCs/>
              </w:rPr>
              <w:t>Annual Report 2022–2023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97BB6A" w14:textId="77777777" w:rsidR="00F15ED1" w:rsidRPr="00F15ED1" w:rsidRDefault="00F15ED1" w:rsidP="00F15ED1">
            <w:hyperlink r:id="rId18" w:history="1">
              <w:r w:rsidRPr="00F15ED1">
                <w:rPr>
                  <w:rStyle w:val="Hyperlink"/>
                </w:rPr>
                <w:t>Annual Report 2022–2023</w:t>
              </w:r>
            </w:hyperlink>
            <w:r w:rsidRPr="00F15ED1">
              <w:t xml:space="preserve"> </w:t>
            </w:r>
            <w:hyperlink r:id="rId19" w:history="1">
              <w:r w:rsidRPr="00F15ED1">
                <w:rPr>
                  <w:rStyle w:val="Hyperlink"/>
                </w:rPr>
                <w:t>[redlakehospital.ca]</w:t>
              </w:r>
            </w:hyperlink>
          </w:p>
        </w:tc>
      </w:tr>
      <w:tr w:rsidR="00F15ED1" w:rsidRPr="00F15ED1" w14:paraId="399743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9AFE6A" w14:textId="77777777" w:rsidR="00F15ED1" w:rsidRPr="00F15ED1" w:rsidRDefault="00F15ED1" w:rsidP="00F15ED1">
            <w:r w:rsidRPr="00F15ED1">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1EEC8C" w14:textId="77777777" w:rsidR="00F15ED1" w:rsidRPr="00F15ED1" w:rsidRDefault="00F15ED1" w:rsidP="00F15ED1">
            <w:r w:rsidRPr="00F15ED1">
              <w:rPr>
                <w:b/>
                <w:bCs/>
              </w:rPr>
              <w:t>James Russell joins the board to fill Sonia Green’s vacancy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6567A2" w14:textId="77777777" w:rsidR="00F15ED1" w:rsidRPr="00F15ED1" w:rsidRDefault="00F15ED1" w:rsidP="00F15ED1">
            <w:r w:rsidRPr="00F15ED1">
              <w:t xml:space="preserve">The hospital reported that James Russell was welcomed to the board to fill the director position vacated by Sonia Green. The 2023–2024 annual report lists Russell among the voting directors and identifies John Frostiak as Board Chair and Eleanor Vachon as Vice-Chair. The report describes Russell’s arrival as occurring at the start of the reporting </w:t>
            </w:r>
            <w:r w:rsidRPr="00F15ED1">
              <w:lastRenderedPageBreak/>
              <w:t>year but does not give an exact 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45BB92" w14:textId="77777777" w:rsidR="00F15ED1" w:rsidRPr="00F15ED1" w:rsidRDefault="00F15ED1" w:rsidP="00F15ED1">
            <w:r w:rsidRPr="00F15ED1">
              <w:rPr>
                <w:b/>
                <w:bCs/>
              </w:rPr>
              <w:lastRenderedPageBreak/>
              <w:t>2023–2024 reporting year; exact appointment date not published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39A47B" w14:textId="77777777" w:rsidR="00F15ED1" w:rsidRPr="00F15ED1" w:rsidRDefault="00F15ED1" w:rsidP="00F15ED1">
            <w:r w:rsidRPr="00F15ED1">
              <w:t xml:space="preserve">Red Lake Margaret Cochenour Memorial Hospital, </w:t>
            </w:r>
            <w:r w:rsidRPr="00F15ED1">
              <w:rPr>
                <w:i/>
                <w:iCs/>
              </w:rPr>
              <w:t>Annual Report 2023–2024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67F7BA" w14:textId="77777777" w:rsidR="00F15ED1" w:rsidRPr="00F15ED1" w:rsidRDefault="00F15ED1" w:rsidP="00F15ED1">
            <w:hyperlink r:id="rId20" w:history="1">
              <w:r w:rsidRPr="00F15ED1">
                <w:rPr>
                  <w:rStyle w:val="Hyperlink"/>
                </w:rPr>
                <w:t>Annual Report 2023–2024</w:t>
              </w:r>
            </w:hyperlink>
            <w:r w:rsidRPr="00F15ED1">
              <w:t xml:space="preserve"> </w:t>
            </w:r>
            <w:hyperlink r:id="rId21" w:history="1">
              <w:r w:rsidRPr="00F15ED1">
                <w:rPr>
                  <w:rStyle w:val="Hyperlink"/>
                </w:rPr>
                <w:t>[redlakehospital.ca]</w:t>
              </w:r>
            </w:hyperlink>
          </w:p>
        </w:tc>
      </w:tr>
      <w:tr w:rsidR="00F15ED1" w:rsidRPr="00F15ED1" w14:paraId="1A5E34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01C664" w14:textId="77777777" w:rsidR="00F15ED1" w:rsidRPr="00F15ED1" w:rsidRDefault="00F15ED1" w:rsidP="00F15ED1">
            <w:r w:rsidRPr="00F15ED1">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24F3D3" w14:textId="77777777" w:rsidR="00F15ED1" w:rsidRPr="00F15ED1" w:rsidRDefault="00F15ED1" w:rsidP="00F15ED1">
            <w:r w:rsidRPr="00F15ED1">
              <w:rPr>
                <w:b/>
                <w:bCs/>
              </w:rPr>
              <w:t>Director Marshall Dumontier resigns; Jennifer Sedlacek appointed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AAA51E" w14:textId="77777777" w:rsidR="00F15ED1" w:rsidRPr="00F15ED1" w:rsidRDefault="00F15ED1" w:rsidP="00F15ED1">
            <w:r w:rsidRPr="00F15ED1">
              <w:t>The hospital states that Marshall Dumontier resigned as a director late in 2023. Jennifer Sedlacek was appointed to the board to fill the vacancy. The source does not provide specific day or month information beyond “late in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8D43F8" w14:textId="77777777" w:rsidR="00F15ED1" w:rsidRPr="00F15ED1" w:rsidRDefault="00F15ED1" w:rsidP="00F15ED1">
            <w:r w:rsidRPr="00F15ED1">
              <w:rPr>
                <w:b/>
                <w:bCs/>
              </w:rPr>
              <w:t>Late 2023, exact date not published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75534B" w14:textId="77777777" w:rsidR="00F15ED1" w:rsidRPr="00F15ED1" w:rsidRDefault="00F15ED1" w:rsidP="00F15ED1">
            <w:r w:rsidRPr="00F15ED1">
              <w:t xml:space="preserve">Red Lake Margaret Cochenour Memorial Hospital, </w:t>
            </w:r>
            <w:r w:rsidRPr="00F15ED1">
              <w:rPr>
                <w:i/>
                <w:iCs/>
              </w:rPr>
              <w:t>Annual Report 2023–2024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0921B1" w14:textId="77777777" w:rsidR="00F15ED1" w:rsidRPr="00F15ED1" w:rsidRDefault="00F15ED1" w:rsidP="00F15ED1">
            <w:hyperlink r:id="rId22" w:history="1">
              <w:r w:rsidRPr="00F15ED1">
                <w:rPr>
                  <w:rStyle w:val="Hyperlink"/>
                </w:rPr>
                <w:t>Annual Report 2023–2024</w:t>
              </w:r>
            </w:hyperlink>
            <w:r w:rsidRPr="00F15ED1">
              <w:t xml:space="preserve"> </w:t>
            </w:r>
            <w:hyperlink r:id="rId23" w:history="1">
              <w:r w:rsidRPr="00F15ED1">
                <w:rPr>
                  <w:rStyle w:val="Hyperlink"/>
                </w:rPr>
                <w:t>[redlakehospital.ca]</w:t>
              </w:r>
            </w:hyperlink>
          </w:p>
        </w:tc>
      </w:tr>
      <w:tr w:rsidR="00F15ED1" w:rsidRPr="00F15ED1" w14:paraId="235B2A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17C596" w14:textId="77777777" w:rsidR="00F15ED1" w:rsidRPr="00F15ED1" w:rsidRDefault="00F15ED1" w:rsidP="00F15ED1">
            <w:r w:rsidRPr="00F15ED1">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03E52E" w14:textId="77777777" w:rsidR="00F15ED1" w:rsidRPr="00F15ED1" w:rsidRDefault="00F15ED1" w:rsidP="00F15ED1">
            <w:r w:rsidRPr="00F15ED1">
              <w:rPr>
                <w:b/>
                <w:bCs/>
              </w:rPr>
              <w:t>Senior-management structure reorganized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7BFFD0" w14:textId="77777777" w:rsidR="00F15ED1" w:rsidRPr="00F15ED1" w:rsidRDefault="00F15ED1" w:rsidP="00F15ED1">
            <w:r w:rsidRPr="00F15ED1">
              <w:t xml:space="preserve">President and CEO Sumeet Kumar reported that the hospital released a new organizational structure in </w:t>
            </w:r>
            <w:r w:rsidRPr="00F15ED1">
              <w:rPr>
                <w:b/>
                <w:bCs/>
              </w:rPr>
              <w:t>March 2024</w:t>
            </w:r>
            <w:r w:rsidRPr="00F15ED1">
              <w:t xml:space="preserve">. </w:t>
            </w:r>
            <w:r w:rsidRPr="00F15ED1">
              <w:lastRenderedPageBreak/>
              <w:t>He said the structure was intended to support operational sustainability, interprofessional communication, organizational learning, workplace culture, and service delivery as leadership vacancies were filled. The annual report does not enumerate every position-level change in the new structure.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1189D5" w14:textId="77777777" w:rsidR="00F15ED1" w:rsidRPr="00F15ED1" w:rsidRDefault="00F15ED1" w:rsidP="00F15ED1">
            <w:r w:rsidRPr="00F15ED1">
              <w:rPr>
                <w:b/>
                <w:bCs/>
              </w:rPr>
              <w:lastRenderedPageBreak/>
              <w:t>March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E17DDB" w14:textId="77777777" w:rsidR="00F15ED1" w:rsidRPr="00F15ED1" w:rsidRDefault="00F15ED1" w:rsidP="00F15ED1">
            <w:r w:rsidRPr="00F15ED1">
              <w:t xml:space="preserve">Red Lake Margaret Cochenour Memorial Hospital, </w:t>
            </w:r>
            <w:r w:rsidRPr="00F15ED1">
              <w:rPr>
                <w:i/>
                <w:iCs/>
              </w:rPr>
              <w:t>Annual Report 2023–2024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A60D5A" w14:textId="77777777" w:rsidR="00F15ED1" w:rsidRPr="00F15ED1" w:rsidRDefault="00F15ED1" w:rsidP="00F15ED1">
            <w:hyperlink r:id="rId24" w:history="1">
              <w:r w:rsidRPr="00F15ED1">
                <w:rPr>
                  <w:rStyle w:val="Hyperlink"/>
                </w:rPr>
                <w:t>Annual Report 2023–2024</w:t>
              </w:r>
            </w:hyperlink>
            <w:r w:rsidRPr="00F15ED1">
              <w:t xml:space="preserve"> </w:t>
            </w:r>
            <w:hyperlink r:id="rId25" w:history="1">
              <w:r w:rsidRPr="00F15ED1">
                <w:rPr>
                  <w:rStyle w:val="Hyperlink"/>
                </w:rPr>
                <w:t>[redlakehospital.ca]</w:t>
              </w:r>
            </w:hyperlink>
          </w:p>
        </w:tc>
      </w:tr>
      <w:tr w:rsidR="00F15ED1" w:rsidRPr="00F15ED1" w14:paraId="224EF6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88FD3C" w14:textId="77777777" w:rsidR="00F15ED1" w:rsidRPr="00F15ED1" w:rsidRDefault="00F15ED1" w:rsidP="00F15ED1">
            <w:r w:rsidRPr="00F15ED1">
              <w:t>Red Lake Margaret Cochenour Memoria</w:t>
            </w:r>
            <w:r w:rsidRPr="00F15ED1">
              <w:lastRenderedPageBreak/>
              <w:t>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67DE88" w14:textId="77777777" w:rsidR="00F15ED1" w:rsidRPr="00F15ED1" w:rsidRDefault="00F15ED1" w:rsidP="00F15ED1">
            <w:r w:rsidRPr="00F15ED1">
              <w:rPr>
                <w:b/>
                <w:bCs/>
              </w:rPr>
              <w:lastRenderedPageBreak/>
              <w:t>Director James Russell resigns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D0EB70" w14:textId="77777777" w:rsidR="00F15ED1" w:rsidRPr="00F15ED1" w:rsidRDefault="00F15ED1" w:rsidP="00F15ED1">
            <w:r w:rsidRPr="00F15ED1">
              <w:t xml:space="preserve">James Russell resigned from the board in May 2024 because he was leaving </w:t>
            </w:r>
            <w:r w:rsidRPr="00F15ED1">
              <w:lastRenderedPageBreak/>
              <w:t>the community for employment reasons. Following his departure, the Nominating Committee was seeking a replacement. The annual report gives the month but not the exact day.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E4EDF9" w14:textId="77777777" w:rsidR="00F15ED1" w:rsidRPr="00F15ED1" w:rsidRDefault="00F15ED1" w:rsidP="00F15ED1">
            <w:r w:rsidRPr="00F15ED1">
              <w:rPr>
                <w:b/>
                <w:bCs/>
              </w:rPr>
              <w:lastRenderedPageBreak/>
              <w:t>May 2024, exact day not published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8A2B78" w14:textId="77777777" w:rsidR="00F15ED1" w:rsidRPr="00F15ED1" w:rsidRDefault="00F15ED1" w:rsidP="00F15ED1">
            <w:r w:rsidRPr="00F15ED1">
              <w:t xml:space="preserve">Red Lake Margaret Cochenour Memorial Hospital, </w:t>
            </w:r>
            <w:r w:rsidRPr="00F15ED1">
              <w:rPr>
                <w:i/>
                <w:iCs/>
              </w:rPr>
              <w:lastRenderedPageBreak/>
              <w:t>Annual Report 2023–2024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B27568" w14:textId="77777777" w:rsidR="00F15ED1" w:rsidRPr="00F15ED1" w:rsidRDefault="00F15ED1" w:rsidP="00F15ED1">
            <w:hyperlink r:id="rId26" w:history="1">
              <w:r w:rsidRPr="00F15ED1">
                <w:rPr>
                  <w:rStyle w:val="Hyperlink"/>
                </w:rPr>
                <w:t>Annual Report 2023–2024</w:t>
              </w:r>
            </w:hyperlink>
            <w:r w:rsidRPr="00F15ED1">
              <w:t xml:space="preserve"> </w:t>
            </w:r>
            <w:hyperlink r:id="rId27" w:history="1">
              <w:r w:rsidRPr="00F15ED1">
                <w:rPr>
                  <w:rStyle w:val="Hyperlink"/>
                </w:rPr>
                <w:t>[redlakehospital.ca]</w:t>
              </w:r>
            </w:hyperlink>
          </w:p>
        </w:tc>
      </w:tr>
      <w:tr w:rsidR="00F15ED1" w:rsidRPr="00F15ED1" w14:paraId="0418BB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4C4B9B" w14:textId="77777777" w:rsidR="00F15ED1" w:rsidRPr="00F15ED1" w:rsidRDefault="00F15ED1" w:rsidP="00F15ED1">
            <w:r w:rsidRPr="00F15ED1">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FD4C67" w14:textId="77777777" w:rsidR="00F15ED1" w:rsidRPr="00F15ED1" w:rsidRDefault="00F15ED1" w:rsidP="00F15ED1">
            <w:r w:rsidRPr="00F15ED1">
              <w:rPr>
                <w:b/>
                <w:bCs/>
              </w:rPr>
              <w:t>Vice-Chair Eleanor Vachon completes maximum board term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68F61D" w14:textId="77777777" w:rsidR="00F15ED1" w:rsidRPr="00F15ED1" w:rsidRDefault="00F15ED1" w:rsidP="00F15ED1">
            <w:r w:rsidRPr="00F15ED1">
              <w:t xml:space="preserve">Eleanor Vachon, listed as Vice-Chair for 2023–2024, completed her </w:t>
            </w:r>
            <w:r w:rsidRPr="00F15ED1">
              <w:rPr>
                <w:b/>
                <w:bCs/>
              </w:rPr>
              <w:t>10-year term in office</w:t>
            </w:r>
            <w:r w:rsidRPr="00F15ED1">
              <w:t xml:space="preserve">. The Nominating Committee was searching for a replacement at the same time it was addressing the vacancy </w:t>
            </w:r>
            <w:r w:rsidRPr="00F15ED1">
              <w:lastRenderedPageBreak/>
              <w:t>created by James Russell’s resignation. The annual report does not identify a precise completion 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B6A98D" w14:textId="77777777" w:rsidR="00F15ED1" w:rsidRPr="00F15ED1" w:rsidRDefault="00F15ED1" w:rsidP="00F15ED1">
            <w:r w:rsidRPr="00F15ED1">
              <w:rPr>
                <w:b/>
                <w:bCs/>
              </w:rPr>
              <w:lastRenderedPageBreak/>
              <w:t>2024, exact date not published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93592C" w14:textId="77777777" w:rsidR="00F15ED1" w:rsidRPr="00F15ED1" w:rsidRDefault="00F15ED1" w:rsidP="00F15ED1">
            <w:r w:rsidRPr="00F15ED1">
              <w:t xml:space="preserve">Red Lake Margaret Cochenour Memorial Hospital, </w:t>
            </w:r>
            <w:r w:rsidRPr="00F15ED1">
              <w:rPr>
                <w:i/>
                <w:iCs/>
              </w:rPr>
              <w:t>Annual Report 2023–2024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D0A361" w14:textId="77777777" w:rsidR="00F15ED1" w:rsidRPr="00F15ED1" w:rsidRDefault="00F15ED1" w:rsidP="00F15ED1">
            <w:hyperlink r:id="rId28" w:history="1">
              <w:r w:rsidRPr="00F15ED1">
                <w:rPr>
                  <w:rStyle w:val="Hyperlink"/>
                </w:rPr>
                <w:t>Annual Report 2023–2024</w:t>
              </w:r>
            </w:hyperlink>
            <w:r w:rsidRPr="00F15ED1">
              <w:t xml:space="preserve"> </w:t>
            </w:r>
            <w:hyperlink r:id="rId29" w:history="1">
              <w:r w:rsidRPr="00F15ED1">
                <w:rPr>
                  <w:rStyle w:val="Hyperlink"/>
                </w:rPr>
                <w:t>[redlakehospital.ca]</w:t>
              </w:r>
            </w:hyperlink>
          </w:p>
        </w:tc>
      </w:tr>
      <w:tr w:rsidR="00F15ED1" w:rsidRPr="00F15ED1" w14:paraId="64B2B0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DDE043" w14:textId="77777777" w:rsidR="00F15ED1" w:rsidRPr="00F15ED1" w:rsidRDefault="00F15ED1" w:rsidP="00F15ED1">
            <w:r w:rsidRPr="00F15ED1">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F13E1C" w14:textId="77777777" w:rsidR="00F15ED1" w:rsidRPr="00F15ED1" w:rsidRDefault="00F15ED1" w:rsidP="00F15ED1">
            <w:r w:rsidRPr="00F15ED1">
              <w:rPr>
                <w:b/>
                <w:bCs/>
              </w:rPr>
              <w:t>Sumeet Kumar ceases to be CEO; Angela Bishop begins second interim CEO period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E894DD" w14:textId="77777777" w:rsidR="00F15ED1" w:rsidRPr="00F15ED1" w:rsidRDefault="00F15ED1" w:rsidP="00F15ED1">
            <w:r w:rsidRPr="00F15ED1">
              <w:t xml:space="preserve">Public reporting confirms that Angela Bishop had served as Interim CEO beginning in </w:t>
            </w:r>
            <w:r w:rsidRPr="00F15ED1">
              <w:rPr>
                <w:b/>
                <w:bCs/>
              </w:rPr>
              <w:t>August 2024</w:t>
            </w:r>
            <w:r w:rsidRPr="00F15ED1">
              <w:t xml:space="preserve">, following Sumeet Kumar’s tenure. The available sources establish the leadership transition but do not publish an exact day in August or explain the circumstances of Kumar’s </w:t>
            </w:r>
            <w:r w:rsidRPr="00F15ED1">
              <w:lastRenderedPageBreak/>
              <w:t>departure. A June 25, 2024 hospital accountability filing still identified Kumar as President and CEO, providing a documented pre-transition reference point.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A389DA" w14:textId="77777777" w:rsidR="00F15ED1" w:rsidRPr="00F15ED1" w:rsidRDefault="00F15ED1" w:rsidP="00F15ED1">
            <w:r w:rsidRPr="00F15ED1">
              <w:rPr>
                <w:b/>
                <w:bCs/>
              </w:rPr>
              <w:lastRenderedPageBreak/>
              <w:t>August 2024, exact day not published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EC2014" w14:textId="77777777" w:rsidR="00F15ED1" w:rsidRPr="00F15ED1" w:rsidRDefault="00F15ED1" w:rsidP="00F15ED1">
            <w:r w:rsidRPr="00F15ED1">
              <w:t>NWONewsWatch; Red Lake Margaret Cochenour Memorial Hospital accountability filing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97555D" w14:textId="77777777" w:rsidR="00F15ED1" w:rsidRPr="00F15ED1" w:rsidRDefault="00F15ED1" w:rsidP="00F15ED1">
            <w:hyperlink r:id="rId30" w:history="1">
              <w:r w:rsidRPr="00F15ED1">
                <w:rPr>
                  <w:rStyle w:val="Hyperlink"/>
                </w:rPr>
                <w:t>New hospital CEO preparing for growth around Red Lake</w:t>
              </w:r>
            </w:hyperlink>
            <w:r w:rsidRPr="00F15ED1">
              <w:t xml:space="preserve"> · </w:t>
            </w:r>
            <w:hyperlink r:id="rId31" w:history="1">
              <w:r w:rsidRPr="00F15ED1">
                <w:rPr>
                  <w:rStyle w:val="Hyperlink"/>
                </w:rPr>
                <w:t>2023–2024 BPSAA Attestation Certificate</w:t>
              </w:r>
            </w:hyperlink>
            <w:r w:rsidRPr="00F15ED1">
              <w:t xml:space="preserve"> </w:t>
            </w:r>
            <w:hyperlink r:id="rId32" w:history="1">
              <w:r w:rsidRPr="00F15ED1">
                <w:rPr>
                  <w:rStyle w:val="Hyperlink"/>
                </w:rPr>
                <w:t>[nwonewswatch.com]</w:t>
              </w:r>
            </w:hyperlink>
            <w:r w:rsidRPr="00F15ED1">
              <w:t xml:space="preserve">, </w:t>
            </w:r>
            <w:hyperlink r:id="rId33" w:history="1">
              <w:r w:rsidRPr="00F15ED1">
                <w:rPr>
                  <w:rStyle w:val="Hyperlink"/>
                </w:rPr>
                <w:t>[redlakehospital.ca]</w:t>
              </w:r>
            </w:hyperlink>
          </w:p>
        </w:tc>
      </w:tr>
      <w:tr w:rsidR="00F15ED1" w:rsidRPr="00F15ED1" w14:paraId="500DF2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1D443A" w14:textId="77777777" w:rsidR="00F15ED1" w:rsidRPr="00F15ED1" w:rsidRDefault="00F15ED1" w:rsidP="00F15ED1">
            <w:r w:rsidRPr="00F15ED1">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CF4069" w14:textId="77777777" w:rsidR="00F15ED1" w:rsidRPr="00F15ED1" w:rsidRDefault="00F15ED1" w:rsidP="00F15ED1">
            <w:r w:rsidRPr="00F15ED1">
              <w:rPr>
                <w:b/>
                <w:bCs/>
              </w:rPr>
              <w:t>Chief Nursing Executive recruitment remains active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E6BFBA" w14:textId="77777777" w:rsidR="00F15ED1" w:rsidRPr="00F15ED1" w:rsidRDefault="00F15ED1" w:rsidP="00F15ED1">
            <w:r w:rsidRPr="00F15ED1">
              <w:t xml:space="preserve">The hospital published a permanent Chief Nursing Executive vacancy document labelled “CNE 2024.” The posting describes the CNE as a member of the senior leadership structure responsible for patient-care departments, </w:t>
            </w:r>
            <w:r w:rsidRPr="00F15ED1">
              <w:lastRenderedPageBreak/>
              <w:t>strategic direction, quality and risk, and several clinical programs. The indexed document does not display a publication date, so it confirms an active recruitment episode but not the exact posting day.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563CA1" w14:textId="77777777" w:rsidR="00F15ED1" w:rsidRPr="00F15ED1" w:rsidRDefault="00F15ED1" w:rsidP="00F15ED1">
            <w:r w:rsidRPr="00F15ED1">
              <w:rPr>
                <w:b/>
                <w:bCs/>
              </w:rPr>
              <w:lastRenderedPageBreak/>
              <w:t>2024; exact posting date not published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60C248" w14:textId="77777777" w:rsidR="00F15ED1" w:rsidRPr="00F15ED1" w:rsidRDefault="00F15ED1" w:rsidP="00F15ED1">
            <w:r w:rsidRPr="00F15ED1">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0A1D2B" w14:textId="77777777" w:rsidR="00F15ED1" w:rsidRPr="00F15ED1" w:rsidRDefault="00F15ED1" w:rsidP="00F15ED1">
            <w:hyperlink r:id="rId34" w:history="1">
              <w:r w:rsidRPr="00F15ED1">
                <w:rPr>
                  <w:rStyle w:val="Hyperlink"/>
                </w:rPr>
                <w:t>Vacancy: Chief Nursing Executive</w:t>
              </w:r>
            </w:hyperlink>
            <w:r w:rsidRPr="00F15ED1">
              <w:t xml:space="preserve"> </w:t>
            </w:r>
            <w:hyperlink r:id="rId35" w:history="1">
              <w:r w:rsidRPr="00F15ED1">
                <w:rPr>
                  <w:rStyle w:val="Hyperlink"/>
                </w:rPr>
                <w:t>[redlakehospital.ca]</w:t>
              </w:r>
            </w:hyperlink>
          </w:p>
        </w:tc>
      </w:tr>
      <w:tr w:rsidR="00F15ED1" w:rsidRPr="00F15ED1" w14:paraId="455FEA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25D04B" w14:textId="77777777" w:rsidR="00F15ED1" w:rsidRPr="00F15ED1" w:rsidRDefault="00F15ED1" w:rsidP="00F15ED1">
            <w:r w:rsidRPr="00F15ED1">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B4975A" w14:textId="77777777" w:rsidR="00F15ED1" w:rsidRPr="00F15ED1" w:rsidRDefault="00F15ED1" w:rsidP="00F15ED1">
            <w:r w:rsidRPr="00F15ED1">
              <w:rPr>
                <w:b/>
                <w:bCs/>
              </w:rPr>
              <w:t>CEO recruitment launched during Bishop’s interim tenure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1F23D3" w14:textId="77777777" w:rsidR="00F15ED1" w:rsidRPr="00F15ED1" w:rsidRDefault="00F15ED1" w:rsidP="00F15ED1">
            <w:r w:rsidRPr="00F15ED1">
              <w:t xml:space="preserve">A recruitment profile sought the hospital’s next President and CEO, reporting to the Board of Governors and working with the Board Chair and Senior Leadership Team. The document </w:t>
            </w:r>
            <w:r w:rsidRPr="00F15ED1">
              <w:lastRenderedPageBreak/>
              <w:t xml:space="preserve">describes the role as accountable for strategic leadership, organizational stewardship, operational excellence and stakeholder relationships. The indexed file path places the document in </w:t>
            </w:r>
            <w:r w:rsidRPr="00F15ED1">
              <w:rPr>
                <w:b/>
                <w:bCs/>
              </w:rPr>
              <w:t>November 2025</w:t>
            </w:r>
            <w:r w:rsidRPr="00F15ED1">
              <w:t>, but the retrieved document text does not provide a specific publication day; accordingly, the date should be treated as month-level.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AE1E1B" w14:textId="77777777" w:rsidR="00F15ED1" w:rsidRPr="00F15ED1" w:rsidRDefault="00F15ED1" w:rsidP="00F15ED1">
            <w:r w:rsidRPr="00F15ED1">
              <w:rPr>
                <w:b/>
                <w:bCs/>
              </w:rPr>
              <w:lastRenderedPageBreak/>
              <w:t>November 2025; exact day not stated in the document 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C5E473" w14:textId="77777777" w:rsidR="00F15ED1" w:rsidRPr="00F15ED1" w:rsidRDefault="00F15ED1" w:rsidP="00F15ED1">
            <w:r w:rsidRPr="00F15ED1">
              <w:t>Canadian College of Health Leaders recruitment profile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D9E62B" w14:textId="77777777" w:rsidR="00F15ED1" w:rsidRPr="00F15ED1" w:rsidRDefault="00F15ED1" w:rsidP="00F15ED1">
            <w:hyperlink r:id="rId36" w:history="1">
              <w:r w:rsidRPr="00F15ED1">
                <w:rPr>
                  <w:rStyle w:val="Hyperlink"/>
                </w:rPr>
                <w:t>President and Chief Executive Officer recruitment profile</w:t>
              </w:r>
            </w:hyperlink>
            <w:r w:rsidRPr="00F15ED1">
              <w:t xml:space="preserve"> </w:t>
            </w:r>
            <w:hyperlink r:id="rId37" w:history="1">
              <w:r w:rsidRPr="00F15ED1">
                <w:rPr>
                  <w:rStyle w:val="Hyperlink"/>
                </w:rPr>
                <w:t>[cchl-ccls.ca]</w:t>
              </w:r>
            </w:hyperlink>
          </w:p>
        </w:tc>
      </w:tr>
      <w:tr w:rsidR="00F15ED1" w:rsidRPr="00F15ED1" w14:paraId="0C70B6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A198F6" w14:textId="77777777" w:rsidR="00F15ED1" w:rsidRPr="00F15ED1" w:rsidRDefault="00F15ED1" w:rsidP="00F15ED1">
            <w:r w:rsidRPr="00F15ED1">
              <w:t xml:space="preserve">Red Lake Margaret Cochenour </w:t>
            </w:r>
            <w:r w:rsidRPr="00F15ED1">
              <w:lastRenderedPageBreak/>
              <w:t>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75D25C" w14:textId="77777777" w:rsidR="00F15ED1" w:rsidRPr="00F15ED1" w:rsidRDefault="00F15ED1" w:rsidP="00F15ED1">
            <w:r w:rsidRPr="00F15ED1">
              <w:rPr>
                <w:b/>
                <w:bCs/>
              </w:rPr>
              <w:lastRenderedPageBreak/>
              <w:t xml:space="preserve">Jennifer Lawrance appointed </w:t>
            </w:r>
            <w:r w:rsidRPr="00F15ED1">
              <w:rPr>
                <w:b/>
                <w:bCs/>
              </w:rPr>
              <w:lastRenderedPageBreak/>
              <w:t>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13E7B8" w14:textId="77777777" w:rsidR="00F15ED1" w:rsidRPr="00F15ED1" w:rsidRDefault="00F15ED1" w:rsidP="00F15ED1">
            <w:r w:rsidRPr="00F15ED1">
              <w:lastRenderedPageBreak/>
              <w:t xml:space="preserve">Jennifer Lawrance was appointed to succeed </w:t>
            </w:r>
            <w:r w:rsidRPr="00F15ED1">
              <w:lastRenderedPageBreak/>
              <w:t xml:space="preserve">Interim CEO Angela Bishop. Local reporting announced the appointment on June 15 and gave an effective date of </w:t>
            </w:r>
            <w:r w:rsidRPr="00F15ED1">
              <w:rPr>
                <w:b/>
                <w:bCs/>
              </w:rPr>
              <w:t>June 26, 2026</w:t>
            </w:r>
            <w:r w:rsidRPr="00F15ED1">
              <w:t xml:space="preserve">. Reporting identified Lawrance’s immediately prior role as implementation lead for the Ontario Health Team serving Thunder Bay District and the City of Thunder Bay, as well as earlier leadership roles at NorWest Community Health Centres and Sioux Lookout </w:t>
            </w:r>
            <w:r w:rsidRPr="00F15ED1">
              <w:lastRenderedPageBreak/>
              <w:t>Meno Ya Win Health Centre.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AD3E96" w14:textId="77777777" w:rsidR="00F15ED1" w:rsidRPr="00F15ED1" w:rsidRDefault="00F15ED1" w:rsidP="00F15ED1">
            <w:r w:rsidRPr="00F15ED1">
              <w:rPr>
                <w:b/>
                <w:bCs/>
              </w:rPr>
              <w:lastRenderedPageBreak/>
              <w:t xml:space="preserve">Announced June 15, 2026; </w:t>
            </w:r>
            <w:r w:rsidRPr="00F15ED1">
              <w:rPr>
                <w:b/>
                <w:bCs/>
              </w:rPr>
              <w:lastRenderedPageBreak/>
              <w:t>effective June 26,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46B192" w14:textId="77777777" w:rsidR="00F15ED1" w:rsidRPr="00F15ED1" w:rsidRDefault="00F15ED1" w:rsidP="00F15ED1">
            <w:r w:rsidRPr="00F15ED1">
              <w:lastRenderedPageBreak/>
              <w:t xml:space="preserve">Your Sunset Country; </w:t>
            </w:r>
            <w:r w:rsidRPr="00F15ED1">
              <w:lastRenderedPageBreak/>
              <w:t>NWONewsWatch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1706E8" w14:textId="77777777" w:rsidR="00F15ED1" w:rsidRPr="00F15ED1" w:rsidRDefault="00F15ED1" w:rsidP="00F15ED1">
            <w:hyperlink r:id="rId38" w:history="1">
              <w:r w:rsidRPr="00F15ED1">
                <w:rPr>
                  <w:rStyle w:val="Hyperlink"/>
                </w:rPr>
                <w:t>Red Lake hospital hires new CEO</w:t>
              </w:r>
            </w:hyperlink>
            <w:r w:rsidRPr="00F15ED1">
              <w:t xml:space="preserve"> · </w:t>
            </w:r>
            <w:hyperlink r:id="rId39" w:history="1">
              <w:r w:rsidRPr="00F15ED1">
                <w:rPr>
                  <w:rStyle w:val="Hyperlink"/>
                </w:rPr>
                <w:t xml:space="preserve">New hospital CEO preparing for </w:t>
              </w:r>
              <w:r w:rsidRPr="00F15ED1">
                <w:rPr>
                  <w:rStyle w:val="Hyperlink"/>
                </w:rPr>
                <w:lastRenderedPageBreak/>
                <w:t>growth around Red Lake</w:t>
              </w:r>
            </w:hyperlink>
            <w:r w:rsidRPr="00F15ED1">
              <w:t xml:space="preserve"> </w:t>
            </w:r>
            <w:hyperlink r:id="rId40" w:history="1">
              <w:r w:rsidRPr="00F15ED1">
                <w:rPr>
                  <w:rStyle w:val="Hyperlink"/>
                </w:rPr>
                <w:t>[yoursunsetcountry.ca]</w:t>
              </w:r>
            </w:hyperlink>
            <w:r w:rsidRPr="00F15ED1">
              <w:t xml:space="preserve">, </w:t>
            </w:r>
            <w:hyperlink r:id="rId41" w:history="1">
              <w:r w:rsidRPr="00F15ED1">
                <w:rPr>
                  <w:rStyle w:val="Hyperlink"/>
                </w:rPr>
                <w:t>[nwonewswatch.com]</w:t>
              </w:r>
            </w:hyperlink>
          </w:p>
        </w:tc>
      </w:tr>
    </w:tbl>
    <w:p w14:paraId="5B0678F4" w14:textId="77777777" w:rsidR="00F15ED1" w:rsidRPr="00F15ED1" w:rsidRDefault="00F15ED1" w:rsidP="00F15ED1">
      <w:pPr>
        <w:rPr>
          <w:b/>
          <w:bCs/>
        </w:rPr>
      </w:pPr>
      <w:r w:rsidRPr="00F15ED1">
        <w:rPr>
          <w:b/>
          <w:bCs/>
        </w:rPr>
        <w:lastRenderedPageBreak/>
        <w:t>Board roster checkpoints used to validate the changes</w:t>
      </w:r>
    </w:p>
    <w:p w14:paraId="225B185C" w14:textId="77777777" w:rsidR="00F15ED1" w:rsidRPr="00F15ED1" w:rsidRDefault="00F15ED1" w:rsidP="00F15ED1">
      <w:r w:rsidRPr="00F15ED1">
        <w:t>These are not separate “change events,” but they provide useful governance-control points:</w:t>
      </w:r>
    </w:p>
    <w:p w14:paraId="1BC25498" w14:textId="77777777" w:rsidR="00F15ED1" w:rsidRPr="00F15ED1" w:rsidRDefault="00F15ED1" w:rsidP="00F15ED1">
      <w:pPr>
        <w:numPr>
          <w:ilvl w:val="0"/>
          <w:numId w:val="1"/>
        </w:numPr>
      </w:pPr>
      <w:r w:rsidRPr="00F15ED1">
        <w:rPr>
          <w:b/>
          <w:bCs/>
        </w:rPr>
        <w:t>2022–2023 reported voting board:</w:t>
      </w:r>
      <w:r w:rsidRPr="00F15ED1">
        <w:t xml:space="preserve"> Sonia Green, Chair; Marshall Dumontier, Vice-Chair; John Frostiak; Holly Stamarski; Dennis Gushulak; Eleanor Vachon; Dianne Pertoci; Marion Whitton; Arlene Swanwick; Trevor Zhukrovsky; and Shawnda Norlock. The report also listed Sue LeBeau and Angela Bishop in their respective CEO and interim-CEO capacities. </w:t>
      </w:r>
      <w:hyperlink r:id="rId42" w:history="1">
        <w:r w:rsidRPr="00F15ED1">
          <w:rPr>
            <w:rStyle w:val="Hyperlink"/>
          </w:rPr>
          <w:t>[redlakehospital.ca]</w:t>
        </w:r>
      </w:hyperlink>
    </w:p>
    <w:p w14:paraId="09341686" w14:textId="77777777" w:rsidR="00F15ED1" w:rsidRPr="00F15ED1" w:rsidRDefault="00F15ED1" w:rsidP="00F15ED1">
      <w:pPr>
        <w:numPr>
          <w:ilvl w:val="0"/>
          <w:numId w:val="1"/>
        </w:numPr>
      </w:pPr>
      <w:r w:rsidRPr="00F15ED1">
        <w:rPr>
          <w:b/>
          <w:bCs/>
        </w:rPr>
        <w:t>2023–2024 reported voting board:</w:t>
      </w:r>
      <w:r w:rsidRPr="00F15ED1">
        <w:t xml:space="preserve"> John Frostiak, Chair; Eleanor Vachon, Vice-Chair; Holly Stamarski; Arlene Swanwick; Dennis Gushulak; Dianne Pertoci; Marion Whitton; Trevor Zhukrovsky; Jennifer Sedlacek; and James Russell. Sumeet Kumar was the CEO and non-voting director. </w:t>
      </w:r>
      <w:hyperlink r:id="rId43" w:history="1">
        <w:r w:rsidRPr="00F15ED1">
          <w:rPr>
            <w:rStyle w:val="Hyperlink"/>
          </w:rPr>
          <w:t>[redlakehospital.ca]</w:t>
        </w:r>
      </w:hyperlink>
    </w:p>
    <w:p w14:paraId="2E50DB36" w14:textId="77777777" w:rsidR="00F15ED1" w:rsidRPr="00F15ED1" w:rsidRDefault="00F15ED1" w:rsidP="00F15ED1">
      <w:pPr>
        <w:numPr>
          <w:ilvl w:val="0"/>
          <w:numId w:val="1"/>
        </w:numPr>
      </w:pPr>
      <w:r w:rsidRPr="00F15ED1">
        <w:t xml:space="preserve">A hospital compliance declaration dated </w:t>
      </w:r>
      <w:r w:rsidRPr="00F15ED1">
        <w:rPr>
          <w:b/>
          <w:bCs/>
        </w:rPr>
        <w:t>June 25, 2024</w:t>
      </w:r>
      <w:r w:rsidRPr="00F15ED1">
        <w:t xml:space="preserve"> was signed by John Frostiak as Board Chair and identified Sumeet Kumar as President and CEO, validating those offices immediately before the August 2024 CEO transition. </w:t>
      </w:r>
      <w:hyperlink r:id="rId44" w:history="1">
        <w:r w:rsidRPr="00F15ED1">
          <w:rPr>
            <w:rStyle w:val="Hyperlink"/>
          </w:rPr>
          <w:t>[redlakehospital.ca]</w:t>
        </w:r>
      </w:hyperlink>
      <w:r w:rsidRPr="00F15ED1">
        <w:t xml:space="preserve">, </w:t>
      </w:r>
      <w:hyperlink r:id="rId45" w:history="1">
        <w:r w:rsidRPr="00F15ED1">
          <w:rPr>
            <w:rStyle w:val="Hyperlink"/>
          </w:rPr>
          <w:t>[redlakehospital.ca]</w:t>
        </w:r>
      </w:hyperlink>
    </w:p>
    <w:p w14:paraId="6EF679DC" w14:textId="77777777" w:rsidR="00F15ED1" w:rsidRPr="00F15ED1" w:rsidRDefault="00F15ED1" w:rsidP="00F15ED1">
      <w:pPr>
        <w:numPr>
          <w:ilvl w:val="0"/>
          <w:numId w:val="1"/>
        </w:numPr>
      </w:pPr>
      <w:r w:rsidRPr="00F15ED1">
        <w:t xml:space="preserve">An official attestation dated </w:t>
      </w:r>
      <w:r w:rsidRPr="00F15ED1">
        <w:rPr>
          <w:b/>
          <w:bCs/>
        </w:rPr>
        <w:t>May 26, 2026</w:t>
      </w:r>
      <w:r w:rsidRPr="00F15ED1">
        <w:t xml:space="preserve"> identified Angela Bishop as Interim President and CEO, validating her continuing interim status shortly before Lawrance’s appointment. </w:t>
      </w:r>
      <w:hyperlink r:id="rId46" w:history="1">
        <w:r w:rsidRPr="00F15ED1">
          <w:rPr>
            <w:rStyle w:val="Hyperlink"/>
          </w:rPr>
          <w:t>[redlakehospital.ca]</w:t>
        </w:r>
      </w:hyperlink>
    </w:p>
    <w:p w14:paraId="00ADE590" w14:textId="77777777" w:rsidR="00F15ED1" w:rsidRPr="00F15ED1" w:rsidRDefault="00F15ED1" w:rsidP="00F15ED1">
      <w:pPr>
        <w:rPr>
          <w:b/>
          <w:bCs/>
        </w:rPr>
      </w:pPr>
      <w:r w:rsidRPr="00F15ED1">
        <w:rPr>
          <w:b/>
          <w:bCs/>
        </w:rPr>
        <w:t>Completeness and evidence limitations</w:t>
      </w:r>
    </w:p>
    <w:p w14:paraId="2A4C6383" w14:textId="77777777" w:rsidR="00F15ED1" w:rsidRPr="00F15ED1" w:rsidRDefault="00F15ED1" w:rsidP="00F15ED1">
      <w:r w:rsidRPr="00F15ED1">
        <w:t xml:space="preserve">This is the most exhaustive event-level list I could substantiate from publicly retrievable sources for the requested dates. The hospital’s corporate-information page currently exposes annual reports for </w:t>
      </w:r>
      <w:r w:rsidRPr="00F15ED1">
        <w:rPr>
          <w:b/>
          <w:bCs/>
        </w:rPr>
        <w:t>2022–2023 onward</w:t>
      </w:r>
      <w:r w:rsidRPr="00F15ED1">
        <w:t xml:space="preserve">, but I did not find an accessible 2021–2022 report or public minutes documenting director elections or departures between </w:t>
      </w:r>
      <w:r w:rsidRPr="00F15ED1">
        <w:rPr>
          <w:b/>
          <w:bCs/>
        </w:rPr>
        <w:t>July 16, 2021 and the start of the 2022–2023 reporting cycle</w:t>
      </w:r>
      <w:r w:rsidRPr="00F15ED1">
        <w:t xml:space="preserve">. </w:t>
      </w:r>
      <w:hyperlink r:id="rId47" w:history="1">
        <w:r w:rsidRPr="00F15ED1">
          <w:rPr>
            <w:rStyle w:val="Hyperlink"/>
          </w:rPr>
          <w:t>[redlakehospital.ca]</w:t>
        </w:r>
      </w:hyperlink>
    </w:p>
    <w:p w14:paraId="4F9253C9" w14:textId="77777777" w:rsidR="00F15ED1" w:rsidRPr="00F15ED1" w:rsidRDefault="00F15ED1" w:rsidP="00F15ED1">
      <w:r w:rsidRPr="00F15ED1">
        <w:t xml:space="preserve">I also excluded several people who appear on the hospital’s present-day directors and leadership pages because those pages were crawled </w:t>
      </w:r>
      <w:r w:rsidRPr="00F15ED1">
        <w:rPr>
          <w:b/>
          <w:bCs/>
        </w:rPr>
        <w:t>after July 16, 2026</w:t>
      </w:r>
      <w:r w:rsidRPr="00F15ED1">
        <w:t xml:space="preserve"> and do not give appointment dates. Using those pages to assign the individuals to the requested period </w:t>
      </w:r>
      <w:r w:rsidRPr="00F15ED1">
        <w:lastRenderedPageBreak/>
        <w:t xml:space="preserve">would create an unsupported temporal inference. For the same reason, I have not treated an undated current roster difference as proof of a specific appointment, resignation, or election. </w:t>
      </w:r>
      <w:hyperlink r:id="rId48" w:history="1">
        <w:r w:rsidRPr="00F15ED1">
          <w:rPr>
            <w:rStyle w:val="Hyperlink"/>
          </w:rPr>
          <w:t>[redlakehospital.ca]</w:t>
        </w:r>
      </w:hyperlink>
      <w:r w:rsidRPr="00F15ED1">
        <w:t xml:space="preserve">, </w:t>
      </w:r>
      <w:hyperlink r:id="rId49" w:history="1">
        <w:r w:rsidRPr="00F15ED1">
          <w:rPr>
            <w:rStyle w:val="Hyperlink"/>
          </w:rPr>
          <w:t>[redlakehospital.ca]</w:t>
        </w:r>
      </w:hyperlink>
    </w:p>
    <w:p w14:paraId="20B11510"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E483B"/>
    <w:multiLevelType w:val="multilevel"/>
    <w:tmpl w:val="88E2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031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24C"/>
    <w:rsid w:val="0067003E"/>
    <w:rsid w:val="0081424C"/>
    <w:rsid w:val="009347F2"/>
    <w:rsid w:val="009F2B23"/>
    <w:rsid w:val="00F15ED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A404A"/>
  <w15:chartTrackingRefBased/>
  <w15:docId w15:val="{8BE37B69-9186-442A-A2F6-515F2DF0F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2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2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2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2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2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2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2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2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2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2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2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2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2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2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24C"/>
    <w:rPr>
      <w:rFonts w:eastAsiaTheme="majorEastAsia" w:cstheme="majorBidi"/>
      <w:color w:val="272727" w:themeColor="text1" w:themeTint="D8"/>
    </w:rPr>
  </w:style>
  <w:style w:type="paragraph" w:styleId="Title">
    <w:name w:val="Title"/>
    <w:basedOn w:val="Normal"/>
    <w:next w:val="Normal"/>
    <w:link w:val="TitleChar"/>
    <w:uiPriority w:val="10"/>
    <w:qFormat/>
    <w:rsid w:val="00814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24C"/>
    <w:pPr>
      <w:spacing w:before="160"/>
      <w:jc w:val="center"/>
    </w:pPr>
    <w:rPr>
      <w:i/>
      <w:iCs/>
      <w:color w:val="404040" w:themeColor="text1" w:themeTint="BF"/>
    </w:rPr>
  </w:style>
  <w:style w:type="character" w:customStyle="1" w:styleId="QuoteChar">
    <w:name w:val="Quote Char"/>
    <w:basedOn w:val="DefaultParagraphFont"/>
    <w:link w:val="Quote"/>
    <w:uiPriority w:val="29"/>
    <w:rsid w:val="0081424C"/>
    <w:rPr>
      <w:i/>
      <w:iCs/>
      <w:color w:val="404040" w:themeColor="text1" w:themeTint="BF"/>
    </w:rPr>
  </w:style>
  <w:style w:type="paragraph" w:styleId="ListParagraph">
    <w:name w:val="List Paragraph"/>
    <w:basedOn w:val="Normal"/>
    <w:uiPriority w:val="34"/>
    <w:qFormat/>
    <w:rsid w:val="0081424C"/>
    <w:pPr>
      <w:ind w:left="720"/>
      <w:contextualSpacing/>
    </w:pPr>
  </w:style>
  <w:style w:type="character" w:styleId="IntenseEmphasis">
    <w:name w:val="Intense Emphasis"/>
    <w:basedOn w:val="DefaultParagraphFont"/>
    <w:uiPriority w:val="21"/>
    <w:qFormat/>
    <w:rsid w:val="0081424C"/>
    <w:rPr>
      <w:i/>
      <w:iCs/>
      <w:color w:val="0F4761" w:themeColor="accent1" w:themeShade="BF"/>
    </w:rPr>
  </w:style>
  <w:style w:type="paragraph" w:styleId="IntenseQuote">
    <w:name w:val="Intense Quote"/>
    <w:basedOn w:val="Normal"/>
    <w:next w:val="Normal"/>
    <w:link w:val="IntenseQuoteChar"/>
    <w:uiPriority w:val="30"/>
    <w:qFormat/>
    <w:rsid w:val="008142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24C"/>
    <w:rPr>
      <w:i/>
      <w:iCs/>
      <w:color w:val="0F4761" w:themeColor="accent1" w:themeShade="BF"/>
    </w:rPr>
  </w:style>
  <w:style w:type="character" w:styleId="IntenseReference">
    <w:name w:val="Intense Reference"/>
    <w:basedOn w:val="DefaultParagraphFont"/>
    <w:uiPriority w:val="32"/>
    <w:qFormat/>
    <w:rsid w:val="0081424C"/>
    <w:rPr>
      <w:b/>
      <w:bCs/>
      <w:smallCaps/>
      <w:color w:val="0F4761" w:themeColor="accent1" w:themeShade="BF"/>
      <w:spacing w:val="5"/>
    </w:rPr>
  </w:style>
  <w:style w:type="character" w:styleId="Hyperlink">
    <w:name w:val="Hyperlink"/>
    <w:basedOn w:val="DefaultParagraphFont"/>
    <w:uiPriority w:val="99"/>
    <w:unhideWhenUsed/>
    <w:rsid w:val="00F15ED1"/>
    <w:rPr>
      <w:color w:val="467886" w:themeColor="hyperlink"/>
      <w:u w:val="single"/>
    </w:rPr>
  </w:style>
  <w:style w:type="character" w:styleId="UnresolvedMention">
    <w:name w:val="Unresolved Mention"/>
    <w:basedOn w:val="DefaultParagraphFont"/>
    <w:uiPriority w:val="99"/>
    <w:semiHidden/>
    <w:unhideWhenUsed/>
    <w:rsid w:val="00F15E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rsunsetcountry.ca/red-lake-hospital-names-new-ceo/" TargetMode="External"/><Relationship Id="rId18" Type="http://schemas.openxmlformats.org/officeDocument/2006/relationships/hyperlink" Target="https://www.redlakehospital.ca/documents/22/Annual%20Report%202022-2023%20%281%29.pdf" TargetMode="External"/><Relationship Id="rId26" Type="http://schemas.openxmlformats.org/officeDocument/2006/relationships/hyperlink" Target="https://www.redlakehospital.ca/documents/22/Annual%20Report%202023-2024%20%281%29.pdf" TargetMode="External"/><Relationship Id="rId39" Type="http://schemas.openxmlformats.org/officeDocument/2006/relationships/hyperlink" Target="https://www.nwonewswatch.com/local-journalism-initiative-lji/new-hospital-ceo-preparing-for-growth-around-red-lake-12468126" TargetMode="External"/><Relationship Id="rId21" Type="http://schemas.openxmlformats.org/officeDocument/2006/relationships/hyperlink" Target="https://www.redlakehospital.ca/documents/22/Annual%20Report%202023-2024%20%281%29.pdf" TargetMode="External"/><Relationship Id="rId34" Type="http://schemas.openxmlformats.org/officeDocument/2006/relationships/hyperlink" Target="https://www.redlakehospital.ca/uploads/Common/CNE%202024.pdf" TargetMode="External"/><Relationship Id="rId42" Type="http://schemas.openxmlformats.org/officeDocument/2006/relationships/hyperlink" Target="https://www.redlakehospital.ca/documents/22/Annual%20Report%202022-2023%20%281%29.pdf" TargetMode="External"/><Relationship Id="rId47" Type="http://schemas.openxmlformats.org/officeDocument/2006/relationships/hyperlink" Target="https://www.redlakehospital.ca/corporateInformation" TargetMode="External"/><Relationship Id="rId50" Type="http://schemas.openxmlformats.org/officeDocument/2006/relationships/fontTable" Target="fontTable.xml"/><Relationship Id="rId7" Type="http://schemas.openxmlformats.org/officeDocument/2006/relationships/hyperlink" Target="https://www.redlakehospital.ca/documents/22/Annual%20Report%202022-2023%20%281%29.pdf" TargetMode="External"/><Relationship Id="rId2" Type="http://schemas.openxmlformats.org/officeDocument/2006/relationships/styles" Target="styles.xml"/><Relationship Id="rId16" Type="http://schemas.openxmlformats.org/officeDocument/2006/relationships/hyperlink" Target="https://www.redlakehospital.ca/documents/22/Annual%20Report%202022-2023%20%281%29.pdf" TargetMode="External"/><Relationship Id="rId29" Type="http://schemas.openxmlformats.org/officeDocument/2006/relationships/hyperlink" Target="https://www.redlakehospital.ca/documents/22/Annual%20Report%202023-2024%20%281%29.pdf" TargetMode="External"/><Relationship Id="rId11" Type="http://schemas.openxmlformats.org/officeDocument/2006/relationships/hyperlink" Target="https://www.redlakehospital.ca/documents/22/Annual%20Report%202023-2024%20%281%29.pdf" TargetMode="External"/><Relationship Id="rId24" Type="http://schemas.openxmlformats.org/officeDocument/2006/relationships/hyperlink" Target="https://www.redlakehospital.ca/documents/22/Annual%20Report%202023-2024%20%281%29.pdf" TargetMode="External"/><Relationship Id="rId32" Type="http://schemas.openxmlformats.org/officeDocument/2006/relationships/hyperlink" Target="https://www.nwonewswatch.com/local-journalism-initiative-lji/new-hospital-ceo-preparing-for-growth-around-red-lake-12468126" TargetMode="External"/><Relationship Id="rId37" Type="http://schemas.openxmlformats.org/officeDocument/2006/relationships/hyperlink" Target="https://cchl-ccls.ca/app/uploads/2025/11/Ad-RLMCMH-Presdient-and-CEO-final.pdf" TargetMode="External"/><Relationship Id="rId40" Type="http://schemas.openxmlformats.org/officeDocument/2006/relationships/hyperlink" Target="https://yoursunsetcountry.ca/red-lake-hospital-hires-new-ceo/" TargetMode="External"/><Relationship Id="rId45" Type="http://schemas.openxmlformats.org/officeDocument/2006/relationships/hyperlink" Target="https://redlakehospital.ca/uploads/2023-24%20BPSAA%20Attestation%20Certificate.pdf" TargetMode="Externa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5" Type="http://schemas.openxmlformats.org/officeDocument/2006/relationships/hyperlink" Target="https://yoursunsetcountry.ca/red-lake-hospital-names-new-ceo/" TargetMode="External"/><Relationship Id="rId23" Type="http://schemas.openxmlformats.org/officeDocument/2006/relationships/hyperlink" Target="https://www.redlakehospital.ca/documents/22/Annual%20Report%202023-2024%20%281%29.pdf" TargetMode="External"/><Relationship Id="rId28" Type="http://schemas.openxmlformats.org/officeDocument/2006/relationships/hyperlink" Target="https://www.redlakehospital.ca/documents/22/Annual%20Report%202023-2024%20%281%29.pdf" TargetMode="External"/><Relationship Id="rId36" Type="http://schemas.openxmlformats.org/officeDocument/2006/relationships/hyperlink" Target="https://cchl-ccls.ca/app/uploads/2025/11/Ad-RLMCMH-Presdient-and-CEO-final.pdf" TargetMode="External"/><Relationship Id="rId49" Type="http://schemas.openxmlformats.org/officeDocument/2006/relationships/hyperlink" Target="https://www.redlakehospital.ca/directors" TargetMode="External"/><Relationship Id="rId10" Type="http://schemas.openxmlformats.org/officeDocument/2006/relationships/hyperlink" Target="https://www.redlakehospital.ca/documents/22/Annual%20Report%202023-2024%20%281%29.pdf" TargetMode="External"/><Relationship Id="rId19" Type="http://schemas.openxmlformats.org/officeDocument/2006/relationships/hyperlink" Target="https://www.redlakehospital.ca/documents/22/Annual%20Report%202022-2023%20%281%29.pdf" TargetMode="External"/><Relationship Id="rId31" Type="http://schemas.openxmlformats.org/officeDocument/2006/relationships/hyperlink" Target="https://redlakehospital.ca/uploads/2023-24%20BPSAA%20Attestation%20Certificate.pdf" TargetMode="External"/><Relationship Id="rId44" Type="http://schemas.openxmlformats.org/officeDocument/2006/relationships/hyperlink" Target="https://redlakehospital.ca/uploads/2023-24%20HSAA.pdf" TargetMode="External"/><Relationship Id="rId4" Type="http://schemas.openxmlformats.org/officeDocument/2006/relationships/webSettings" Target="webSettings.xml"/><Relationship Id="rId9" Type="http://schemas.openxmlformats.org/officeDocument/2006/relationships/hyperlink" Target="https://www.redlakehospital.ca/documents/22/Annual%20Report%202022-2023%20%281%29.pdf" TargetMode="External"/><Relationship Id="rId14" Type="http://schemas.openxmlformats.org/officeDocument/2006/relationships/hyperlink" Target="https://www.redlakehospital.ca/uploads/Sumeet%20Kumar%20Bio.pdf" TargetMode="External"/><Relationship Id="rId22" Type="http://schemas.openxmlformats.org/officeDocument/2006/relationships/hyperlink" Target="https://www.redlakehospital.ca/documents/22/Annual%20Report%202023-2024%20%281%29.pdf" TargetMode="External"/><Relationship Id="rId27" Type="http://schemas.openxmlformats.org/officeDocument/2006/relationships/hyperlink" Target="https://www.redlakehospital.ca/documents/22/Annual%20Report%202023-2024%20%281%29.pdf" TargetMode="External"/><Relationship Id="rId30" Type="http://schemas.openxmlformats.org/officeDocument/2006/relationships/hyperlink" Target="https://www.nwonewswatch.com/local-journalism-initiative-lji/new-hospital-ceo-preparing-for-growth-around-red-lake-12468126" TargetMode="External"/><Relationship Id="rId35" Type="http://schemas.openxmlformats.org/officeDocument/2006/relationships/hyperlink" Target="https://www.redlakehospital.ca/uploads/Common/CNE%202024.pdf" TargetMode="External"/><Relationship Id="rId43" Type="http://schemas.openxmlformats.org/officeDocument/2006/relationships/hyperlink" Target="https://www.redlakehospital.ca/documents/22/Annual%20Report%202023-2024%20%281%29.pdf" TargetMode="External"/><Relationship Id="rId48" Type="http://schemas.openxmlformats.org/officeDocument/2006/relationships/hyperlink" Target="https://www.redlakehospital.ca/leadershipteam" TargetMode="External"/><Relationship Id="rId8" Type="http://schemas.openxmlformats.org/officeDocument/2006/relationships/hyperlink" Target="https://www.redlakehospital.ca/documents/22/Annual%20Report%202022-2023%20%281%29.pdf"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redlakehospital.ca/uploads/Sumeet%20Kumar%20Bio.pdf" TargetMode="External"/><Relationship Id="rId17" Type="http://schemas.openxmlformats.org/officeDocument/2006/relationships/hyperlink" Target="https://www.redlakehospital.ca/documents/22/Annual%20Report%202022-2023%20%281%29.pdf" TargetMode="External"/><Relationship Id="rId25" Type="http://schemas.openxmlformats.org/officeDocument/2006/relationships/hyperlink" Target="https://www.redlakehospital.ca/documents/22/Annual%20Report%202023-2024%20%281%29.pdf" TargetMode="External"/><Relationship Id="rId33" Type="http://schemas.openxmlformats.org/officeDocument/2006/relationships/hyperlink" Target="https://redlakehospital.ca/uploads/2023-24%20BPSAA%20Attestation%20Certificate.pdf" TargetMode="External"/><Relationship Id="rId38" Type="http://schemas.openxmlformats.org/officeDocument/2006/relationships/hyperlink" Target="https://yoursunsetcountry.ca/red-lake-hospital-hires-new-ceo/" TargetMode="External"/><Relationship Id="rId46" Type="http://schemas.openxmlformats.org/officeDocument/2006/relationships/hyperlink" Target="https://www.redlakehospital.ca/uploads/2025-2026%20BPSAA%20Attestation%20Certificate.pdf" TargetMode="External"/><Relationship Id="rId20" Type="http://schemas.openxmlformats.org/officeDocument/2006/relationships/hyperlink" Target="https://www.redlakehospital.ca/documents/22/Annual%20Report%202023-2024%20%281%29.pdf" TargetMode="External"/><Relationship Id="rId41" Type="http://schemas.openxmlformats.org/officeDocument/2006/relationships/hyperlink" Target="https://www.nwonewswatch.com/local-journalism-initiative-lji/new-hospital-ceo-preparing-for-growth-around-red-lake-12468126" TargetMode="External"/><Relationship Id="rId1" Type="http://schemas.openxmlformats.org/officeDocument/2006/relationships/numbering" Target="numbering.xml"/><Relationship Id="rId6" Type="http://schemas.openxmlformats.org/officeDocument/2006/relationships/hyperlink" Target="https://www.redlakehospital.ca/documents/22/Annual%20Report%202022-2023%20%281%2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2</TotalTime>
  <Pages>17</Pages>
  <Words>2523</Words>
  <Characters>14384</Characters>
  <Application>Microsoft Office Word</Application>
  <DocSecurity>0</DocSecurity>
  <Lines>119</Lines>
  <Paragraphs>33</Paragraphs>
  <ScaleCrop>false</ScaleCrop>
  <Company/>
  <LinksUpToDate>false</LinksUpToDate>
  <CharactersWithSpaces>16874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2026-08-25T11:34:00Z</dcterms:created>
  <dcterms:modified xsi:type="dcterms:W3CDTF">2026-08-25T11:36:00Z</dcterms:modified>
</cp:coreProperties>
</file>