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31CD" w14:textId="77777777" w:rsidR="0044541E" w:rsidRPr="0044541E" w:rsidRDefault="0044541E" w:rsidP="0044541E">
      <w:r w:rsidRPr="0044541E">
        <w:t xml:space="preserve">I treated “leadership” as changes to the President/CEO, executive committee or vice-president positions, Chief Nursing Executive, Chief of Staff or medical leadership, and the Board of Directors. I searched official WRH releases, annual reports, board and AGM records, plus mainstream coverage, and limited the chronology strictly to </w:t>
      </w:r>
      <w:r w:rsidRPr="0044541E">
        <w:rPr>
          <w:b/>
          <w:bCs/>
        </w:rPr>
        <w:t>July 16, 2021 through July 16, 2026 inclusive</w:t>
      </w:r>
      <w:r w:rsidRPr="0044541E">
        <w:t>.</w:t>
      </w:r>
    </w:p>
    <w:p w14:paraId="67293B6B" w14:textId="77777777" w:rsidR="0044541E" w:rsidRPr="0044541E" w:rsidRDefault="0044541E" w:rsidP="0044541E">
      <w:pPr>
        <w:rPr>
          <w:b/>
          <w:bCs/>
        </w:rPr>
      </w:pPr>
      <w:r w:rsidRPr="0044541E">
        <w:rPr>
          <w:b/>
          <w:bCs/>
        </w:rPr>
        <w:t>Windsor Regional Hospital: verified leadership and governance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341"/>
        <w:gridCol w:w="2250"/>
        <w:gridCol w:w="1468"/>
        <w:gridCol w:w="1774"/>
        <w:gridCol w:w="1423"/>
      </w:tblGrid>
      <w:tr w:rsidR="0044541E" w:rsidRPr="0044541E" w14:paraId="5F881D7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D96FAF" w14:textId="77777777" w:rsidR="0044541E" w:rsidRPr="0044541E" w:rsidRDefault="0044541E" w:rsidP="0044541E">
            <w:pPr>
              <w:rPr>
                <w:b/>
                <w:bCs/>
              </w:rPr>
            </w:pPr>
            <w:r w:rsidRPr="0044541E">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9E5C86" w14:textId="77777777" w:rsidR="0044541E" w:rsidRPr="0044541E" w:rsidRDefault="0044541E" w:rsidP="0044541E">
            <w:pPr>
              <w:rPr>
                <w:b/>
                <w:bCs/>
              </w:rPr>
            </w:pPr>
            <w:r w:rsidRPr="0044541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505340" w14:textId="77777777" w:rsidR="0044541E" w:rsidRPr="0044541E" w:rsidRDefault="0044541E" w:rsidP="0044541E">
            <w:pPr>
              <w:rPr>
                <w:b/>
                <w:bCs/>
              </w:rPr>
            </w:pPr>
            <w:r w:rsidRPr="0044541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969E89" w14:textId="77777777" w:rsidR="0044541E" w:rsidRPr="0044541E" w:rsidRDefault="0044541E" w:rsidP="0044541E">
            <w:pPr>
              <w:rPr>
                <w:b/>
                <w:bCs/>
              </w:rPr>
            </w:pPr>
            <w:r w:rsidRPr="0044541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4CB0E7" w14:textId="77777777" w:rsidR="0044541E" w:rsidRPr="0044541E" w:rsidRDefault="0044541E" w:rsidP="0044541E">
            <w:pPr>
              <w:rPr>
                <w:b/>
                <w:bCs/>
              </w:rPr>
            </w:pPr>
            <w:r w:rsidRPr="0044541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2B8487" w14:textId="77777777" w:rsidR="0044541E" w:rsidRPr="0044541E" w:rsidRDefault="0044541E" w:rsidP="0044541E">
            <w:pPr>
              <w:rPr>
                <w:b/>
                <w:bCs/>
              </w:rPr>
            </w:pPr>
            <w:r w:rsidRPr="0044541E">
              <w:rPr>
                <w:b/>
                <w:bCs/>
              </w:rPr>
              <w:t>Source link</w:t>
            </w:r>
          </w:p>
        </w:tc>
      </w:tr>
      <w:tr w:rsidR="0044541E" w:rsidRPr="0044541E" w14:paraId="4C3A3B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E01436"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742040" w14:textId="77777777" w:rsidR="0044541E" w:rsidRPr="0044541E" w:rsidRDefault="0044541E" w:rsidP="0044541E">
            <w:r w:rsidRPr="0044541E">
              <w:rPr>
                <w:b/>
                <w:bCs/>
              </w:rPr>
              <w:t>New board members: Joe Milicia and Brandon Pottie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1FC6" w14:textId="77777777" w:rsidR="0044541E" w:rsidRPr="0044541E" w:rsidRDefault="0044541E" w:rsidP="0044541E">
            <w:r w:rsidRPr="0044541E">
              <w:t xml:space="preserve">WRH announced Joe Milicia and Brandon Pottie as its newest board members. This is the latest board-membership change I found within the requested period. The announcement appeared in WRH’s newsroom on the date of the hospital’s 2026 annual general meeting. </w:t>
            </w:r>
            <w:hyperlink r:id="rId5" w:history="1">
              <w:r w:rsidRPr="0044541E">
                <w:rPr>
                  <w:rStyle w:val="Hyperlink"/>
                </w:rPr>
                <w:t>[wrh.on.ca]</w:t>
              </w:r>
            </w:hyperlink>
            <w:r w:rsidRPr="0044541E">
              <w:t xml:space="preserve">, </w:t>
            </w:r>
            <w:hyperlink r:id="rId6"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DD7AE" w14:textId="77777777" w:rsidR="0044541E" w:rsidRPr="0044541E" w:rsidRDefault="0044541E" w:rsidP="0044541E">
            <w:r w:rsidRPr="0044541E">
              <w:rPr>
                <w:b/>
                <w:bCs/>
              </w:rPr>
              <w:t>June 25,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4805A6" w14:textId="77777777" w:rsidR="0044541E" w:rsidRPr="0044541E" w:rsidRDefault="0044541E" w:rsidP="0044541E">
            <w:r w:rsidRPr="0044541E">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DB088" w14:textId="77777777" w:rsidR="0044541E" w:rsidRPr="0044541E" w:rsidRDefault="0044541E" w:rsidP="0044541E">
            <w:hyperlink r:id="rId7" w:history="1">
              <w:r w:rsidRPr="0044541E">
                <w:rPr>
                  <w:rStyle w:val="Hyperlink"/>
                </w:rPr>
                <w:t>WRH welcomes new board members</w:t>
              </w:r>
            </w:hyperlink>
          </w:p>
        </w:tc>
      </w:tr>
      <w:tr w:rsidR="0044541E" w:rsidRPr="0044541E" w14:paraId="2AFC2B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0C8570"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681061" w14:textId="77777777" w:rsidR="0044541E" w:rsidRPr="0044541E" w:rsidRDefault="0044541E" w:rsidP="0044541E">
            <w:r w:rsidRPr="0044541E">
              <w:rPr>
                <w:b/>
                <w:bCs/>
              </w:rPr>
              <w:t>Kristin Kennedy becomes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901ED" w14:textId="77777777" w:rsidR="0044541E" w:rsidRPr="0044541E" w:rsidRDefault="0044541E" w:rsidP="0044541E">
            <w:r w:rsidRPr="0044541E">
              <w:t xml:space="preserve">Board minutes identify Kristin Kennedy as WRH’s newly appointed President and CEO and record April 2 as her first board meeting in that capacity. Kennedy joined WRH after serving as President </w:t>
            </w:r>
            <w:r w:rsidRPr="0044541E">
              <w:lastRenderedPageBreak/>
              <w:t xml:space="preserve">and CEO of Erie Shores HealthCare. CBC subsequently reported that she had formally assumed the post. </w:t>
            </w:r>
            <w:hyperlink r:id="rId8" w:history="1">
              <w:r w:rsidRPr="0044541E">
                <w:rPr>
                  <w:rStyle w:val="Hyperlink"/>
                </w:rPr>
                <w:t>[wrh.on.ca]</w:t>
              </w:r>
            </w:hyperlink>
            <w:r w:rsidRPr="0044541E">
              <w:t xml:space="preserve">, </w:t>
            </w:r>
            <w:hyperlink r:id="rId9" w:history="1">
              <w:r w:rsidRPr="0044541E">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BACC6" w14:textId="77777777" w:rsidR="0044541E" w:rsidRPr="0044541E" w:rsidRDefault="0044541E" w:rsidP="0044541E">
            <w:r w:rsidRPr="0044541E">
              <w:rPr>
                <w:b/>
                <w:bCs/>
              </w:rPr>
              <w:lastRenderedPageBreak/>
              <w:t>April 2,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0134D" w14:textId="77777777" w:rsidR="0044541E" w:rsidRPr="0044541E" w:rsidRDefault="0044541E" w:rsidP="0044541E">
            <w:r w:rsidRPr="0044541E">
              <w:t>Windsor Regional Hospital; CBC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7155FA" w14:textId="77777777" w:rsidR="0044541E" w:rsidRPr="0044541E" w:rsidRDefault="0044541E" w:rsidP="0044541E">
            <w:hyperlink r:id="rId10" w:history="1">
              <w:r w:rsidRPr="0044541E">
                <w:rPr>
                  <w:rStyle w:val="Hyperlink"/>
                </w:rPr>
                <w:t>WRH April 2026 board minutes</w:t>
              </w:r>
            </w:hyperlink>
            <w:r w:rsidRPr="0044541E">
              <w:t xml:space="preserve"> · </w:t>
            </w:r>
            <w:hyperlink r:id="rId11" w:history="1">
              <w:r w:rsidRPr="0044541E">
                <w:rPr>
                  <w:rStyle w:val="Hyperlink"/>
                </w:rPr>
                <w:t>CBC: How WRH’s new CEO plans to tackle financial pressures</w:t>
              </w:r>
            </w:hyperlink>
          </w:p>
        </w:tc>
      </w:tr>
      <w:tr w:rsidR="0044541E" w:rsidRPr="0044541E" w14:paraId="50CC1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2F7BE6"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0DFDF" w14:textId="77777777" w:rsidR="0044541E" w:rsidRPr="0044541E" w:rsidRDefault="0044541E" w:rsidP="0044541E">
            <w:r w:rsidRPr="0044541E">
              <w:rPr>
                <w:b/>
                <w:bCs/>
              </w:rPr>
              <w:t>Karen Riddell retires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96C7E" w14:textId="77777777" w:rsidR="0044541E" w:rsidRPr="0044541E" w:rsidRDefault="0044541E" w:rsidP="0044541E">
            <w:r w:rsidRPr="0044541E">
              <w:t xml:space="preserve">WRH’s 2025-26 annual-report message confirms Riddell’s retirement and Kennedy’s appointment as successor for the 2026-27 fiscal year. CTV Windsor reported WRH’s farewell to Riddell as she concluded a 40-year career. </w:t>
            </w:r>
            <w:hyperlink r:id="rId12" w:history="1">
              <w:r w:rsidRPr="0044541E">
                <w:rPr>
                  <w:rStyle w:val="Hyperlink"/>
                </w:rPr>
                <w:t>[wrh.on.ca]</w:t>
              </w:r>
            </w:hyperlink>
            <w:r w:rsidRPr="0044541E">
              <w:t xml:space="preserve">, </w:t>
            </w:r>
            <w:hyperlink r:id="rId13" w:history="1">
              <w:r w:rsidRPr="0044541E">
                <w:rPr>
                  <w:rStyle w:val="Hyperlink"/>
                </w:rPr>
                <w:t>[ctvnews.ca]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3E8A1" w14:textId="77777777" w:rsidR="0044541E" w:rsidRPr="0044541E" w:rsidRDefault="0044541E" w:rsidP="0044541E">
            <w:r w:rsidRPr="0044541E">
              <w:rPr>
                <w:b/>
                <w:bCs/>
              </w:rPr>
              <w:t>March 20,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02D93" w14:textId="77777777" w:rsidR="0044541E" w:rsidRPr="0044541E" w:rsidRDefault="0044541E" w:rsidP="0044541E">
            <w:r w:rsidRPr="0044541E">
              <w:t>CTV News; 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12603" w14:textId="77777777" w:rsidR="0044541E" w:rsidRPr="0044541E" w:rsidRDefault="0044541E" w:rsidP="0044541E">
            <w:hyperlink r:id="rId14" w:history="1">
              <w:r w:rsidRPr="0044541E">
                <w:rPr>
                  <w:rStyle w:val="Hyperlink"/>
                </w:rPr>
                <w:t>CTV: WRH says goodbye to President and CEO Karen Riddell</w:t>
              </w:r>
            </w:hyperlink>
            <w:r w:rsidRPr="0044541E">
              <w:t xml:space="preserve"> · </w:t>
            </w:r>
            <w:hyperlink r:id="rId15" w:history="1">
              <w:r w:rsidRPr="0044541E">
                <w:rPr>
                  <w:rStyle w:val="Hyperlink"/>
                </w:rPr>
                <w:t>WRH 2025-26 board-chair message</w:t>
              </w:r>
            </w:hyperlink>
          </w:p>
        </w:tc>
      </w:tr>
      <w:tr w:rsidR="0044541E" w:rsidRPr="0044541E" w14:paraId="22FB37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B95F13"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13810" w14:textId="77777777" w:rsidR="0044541E" w:rsidRPr="0044541E" w:rsidRDefault="0044541E" w:rsidP="0044541E">
            <w:r w:rsidRPr="0044541E">
              <w:rPr>
                <w:b/>
                <w:bCs/>
              </w:rPr>
              <w:t>Kristin Kennedy selected as incoming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50A7B1" w14:textId="77777777" w:rsidR="0044541E" w:rsidRPr="0044541E" w:rsidRDefault="0044541E" w:rsidP="0044541E">
            <w:r w:rsidRPr="0044541E">
              <w:t xml:space="preserve">WRH announced that Kristin Kennedy would take over as President and CEO in April 2026. The announcement said Karen Riddell would continue leading WRH and assist with the transition before retiring in spring 2026. CBC reported </w:t>
            </w:r>
            <w:r w:rsidRPr="0044541E">
              <w:lastRenderedPageBreak/>
              <w:t xml:space="preserve">that Kennedy would replace Riddell and that the appointment occurred as planning advanced for the new acute-care hospital. </w:t>
            </w:r>
            <w:hyperlink r:id="rId16" w:history="1">
              <w:r w:rsidRPr="0044541E">
                <w:rPr>
                  <w:rStyle w:val="Hyperlink"/>
                </w:rPr>
                <w:t>[cbc.ca]</w:t>
              </w:r>
            </w:hyperlink>
            <w:r w:rsidRPr="0044541E">
              <w:t xml:space="preserve">, </w:t>
            </w:r>
            <w:hyperlink r:id="rId17" w:history="1">
              <w:r w:rsidRPr="0044541E">
                <w:rPr>
                  <w:rStyle w:val="Hyperlink"/>
                </w:rPr>
                <w:t>[canhealth.com]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DD7A9" w14:textId="77777777" w:rsidR="0044541E" w:rsidRPr="0044541E" w:rsidRDefault="0044541E" w:rsidP="0044541E">
            <w:r w:rsidRPr="0044541E">
              <w:rPr>
                <w:b/>
                <w:bCs/>
              </w:rPr>
              <w:lastRenderedPageBreak/>
              <w:t>December 29,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76E99" w14:textId="77777777" w:rsidR="0044541E" w:rsidRPr="0044541E" w:rsidRDefault="0044541E" w:rsidP="0044541E">
            <w:r w:rsidRPr="0044541E">
              <w:t>CBC News; Canadian Healthcare Technology, reporting the WRH announcement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AB555" w14:textId="77777777" w:rsidR="0044541E" w:rsidRPr="0044541E" w:rsidRDefault="0044541E" w:rsidP="0044541E">
            <w:hyperlink r:id="rId18" w:history="1">
              <w:r w:rsidRPr="0044541E">
                <w:rPr>
                  <w:rStyle w:val="Hyperlink"/>
                </w:rPr>
                <w:t>CBC: Kristin Kennedy named next WRH president and CEO</w:t>
              </w:r>
            </w:hyperlink>
            <w:r w:rsidRPr="0044541E">
              <w:t xml:space="preserve"> · </w:t>
            </w:r>
            <w:hyperlink r:id="rId19" w:history="1">
              <w:r w:rsidRPr="0044541E">
                <w:rPr>
                  <w:rStyle w:val="Hyperlink"/>
                </w:rPr>
                <w:t>Windsor Regional appoints new president and CEO</w:t>
              </w:r>
            </w:hyperlink>
          </w:p>
        </w:tc>
      </w:tr>
      <w:tr w:rsidR="0044541E" w:rsidRPr="0044541E" w14:paraId="7F9A13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B567B"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5178CF" w14:textId="77777777" w:rsidR="0044541E" w:rsidRPr="0044541E" w:rsidRDefault="0044541E" w:rsidP="0044541E">
            <w:r w:rsidRPr="0044541E">
              <w:rPr>
                <w:b/>
                <w:bCs/>
              </w:rPr>
              <w:t>Kelly Heron appointed Vice-President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48C04" w14:textId="77777777" w:rsidR="0044541E" w:rsidRPr="0044541E" w:rsidRDefault="0044541E" w:rsidP="0044541E">
            <w:r w:rsidRPr="0044541E">
              <w:t xml:space="preserve">At the October 2 board meeting, WRH reported Kelly Heron’s recent appointment as Vice-President of Women’s and Children’s, Inpatient Surgery, Peri-Operative and Ambulatory Surgical Services. The minutes state that she would work with then-current portfolio VP Rosemary Petrakos during the transition. The source does not provide a more precise appointment-effective date. </w:t>
            </w:r>
            <w:hyperlink r:id="rId20"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C6817" w14:textId="77777777" w:rsidR="0044541E" w:rsidRPr="0044541E" w:rsidRDefault="0044541E" w:rsidP="0044541E">
            <w:r w:rsidRPr="0044541E">
              <w:rPr>
                <w:b/>
                <w:bCs/>
              </w:rPr>
              <w:t>October 2, 2025</w:t>
            </w:r>
            <w:r w:rsidRPr="0044541E">
              <w:t>, publicly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2371C" w14:textId="77777777" w:rsidR="0044541E" w:rsidRPr="0044541E" w:rsidRDefault="0044541E" w:rsidP="0044541E">
            <w:r w:rsidRPr="0044541E">
              <w:t>Windsor Regional Hospital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91792" w14:textId="77777777" w:rsidR="0044541E" w:rsidRPr="0044541E" w:rsidRDefault="0044541E" w:rsidP="0044541E">
            <w:hyperlink r:id="rId21" w:history="1">
              <w:r w:rsidRPr="0044541E">
                <w:rPr>
                  <w:rStyle w:val="Hyperlink"/>
                </w:rPr>
                <w:t>WRH October 2025 board minutes</w:t>
              </w:r>
            </w:hyperlink>
          </w:p>
        </w:tc>
      </w:tr>
      <w:tr w:rsidR="0044541E" w:rsidRPr="0044541E" w14:paraId="610AFC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DEAF11" w14:textId="77777777" w:rsidR="0044541E" w:rsidRPr="0044541E" w:rsidRDefault="0044541E" w:rsidP="0044541E">
            <w:r w:rsidRPr="0044541E">
              <w:rPr>
                <w:b/>
                <w:bCs/>
              </w:rPr>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EF39E" w14:textId="77777777" w:rsidR="0044541E" w:rsidRPr="0044541E" w:rsidRDefault="0044541E" w:rsidP="0044541E">
            <w:r w:rsidRPr="0044541E">
              <w:rPr>
                <w:b/>
                <w:bCs/>
              </w:rPr>
              <w:t>Nicole Krywionek appointed Chief Nursing Executive and Vice-President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4E970" w14:textId="77777777" w:rsidR="0044541E" w:rsidRPr="0044541E" w:rsidRDefault="0044541E" w:rsidP="0044541E">
            <w:r w:rsidRPr="0044541E">
              <w:t xml:space="preserve">The October 2 board minutes congratulate Nicole Krywionek as the successful candidate for Chief Nursing Executive and Vice-President responsible for Critical Care, Cardiology, Diagnostic Imaging, Respiratory Therapy, Patient Relations, Corporate Education and Training, and Professional Practice. The minutes do not specify an exact effective date beyond documenting the appointment at this meeting. </w:t>
            </w:r>
            <w:hyperlink r:id="rId22"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7C3D08" w14:textId="77777777" w:rsidR="0044541E" w:rsidRPr="0044541E" w:rsidRDefault="0044541E" w:rsidP="0044541E">
            <w:r w:rsidRPr="0044541E">
              <w:rPr>
                <w:b/>
                <w:bCs/>
              </w:rPr>
              <w:t>October 2, 2025</w:t>
            </w:r>
            <w:r w:rsidRPr="0044541E">
              <w:t>, publicly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E69D1" w14:textId="77777777" w:rsidR="0044541E" w:rsidRPr="0044541E" w:rsidRDefault="0044541E" w:rsidP="0044541E">
            <w:r w:rsidRPr="0044541E">
              <w:t>Windsor Regional Hospital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E7854" w14:textId="77777777" w:rsidR="0044541E" w:rsidRPr="0044541E" w:rsidRDefault="0044541E" w:rsidP="0044541E">
            <w:hyperlink r:id="rId23" w:history="1">
              <w:r w:rsidRPr="0044541E">
                <w:rPr>
                  <w:rStyle w:val="Hyperlink"/>
                </w:rPr>
                <w:t>WRH October 2025 board minutes</w:t>
              </w:r>
            </w:hyperlink>
          </w:p>
        </w:tc>
      </w:tr>
      <w:tr w:rsidR="0044541E" w:rsidRPr="0044541E" w14:paraId="32922E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8BF0E7"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5C460" w14:textId="77777777" w:rsidR="0044541E" w:rsidRPr="0044541E" w:rsidRDefault="0044541E" w:rsidP="0044541E">
            <w:r w:rsidRPr="0044541E">
              <w:rPr>
                <w:b/>
                <w:bCs/>
              </w:rPr>
              <w:t>Board chair transition: Ian McLeod succeeds Patricia France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B9DD1" w14:textId="77777777" w:rsidR="0044541E" w:rsidRPr="0044541E" w:rsidRDefault="0044541E" w:rsidP="0044541E">
            <w:r w:rsidRPr="0044541E">
              <w:t xml:space="preserve">WRH’s September 4 board minutes list Ian McLeod as Chair, while the 2024-25 annual report identifies Patricia France as Chair. The hospital’s current board profile lists McLeod as Chair </w:t>
            </w:r>
            <w:r w:rsidRPr="0044541E">
              <w:lastRenderedPageBreak/>
              <w:t xml:space="preserve">and France as Past Chair. The retrieved sources establish the transition by September 4, although they do not state the exact election date in the search extract. </w:t>
            </w:r>
            <w:hyperlink r:id="rId24" w:history="1">
              <w:r w:rsidRPr="0044541E">
                <w:rPr>
                  <w:rStyle w:val="Hyperlink"/>
                </w:rPr>
                <w:t>[wrh.on.ca]</w:t>
              </w:r>
            </w:hyperlink>
            <w:r w:rsidRPr="0044541E">
              <w:t xml:space="preserve">, </w:t>
            </w:r>
            <w:hyperlink r:id="rId25" w:history="1">
              <w:r w:rsidRPr="0044541E">
                <w:rPr>
                  <w:rStyle w:val="Hyperlink"/>
                </w:rPr>
                <w:t>[wrh.on.ca]</w:t>
              </w:r>
            </w:hyperlink>
            <w:r w:rsidRPr="0044541E">
              <w:t xml:space="preserve">, </w:t>
            </w:r>
            <w:hyperlink r:id="rId26"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26061" w14:textId="77777777" w:rsidR="0044541E" w:rsidRPr="0044541E" w:rsidRDefault="0044541E" w:rsidP="0044541E">
            <w:r w:rsidRPr="0044541E">
              <w:rPr>
                <w:b/>
                <w:bCs/>
              </w:rPr>
              <w:lastRenderedPageBreak/>
              <w:t>September 4, 2025</w:t>
            </w:r>
            <w:r w:rsidRPr="0044541E">
              <w:t>, documented by this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809AE" w14:textId="77777777" w:rsidR="0044541E" w:rsidRPr="0044541E" w:rsidRDefault="0044541E" w:rsidP="0044541E">
            <w:r w:rsidRPr="0044541E">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84B00" w14:textId="77777777" w:rsidR="0044541E" w:rsidRPr="0044541E" w:rsidRDefault="0044541E" w:rsidP="0044541E">
            <w:hyperlink r:id="rId27" w:history="1">
              <w:r w:rsidRPr="0044541E">
                <w:rPr>
                  <w:rStyle w:val="Hyperlink"/>
                </w:rPr>
                <w:t>WRH September 2025 board minutes</w:t>
              </w:r>
            </w:hyperlink>
            <w:r w:rsidRPr="0044541E">
              <w:t xml:space="preserve"> · </w:t>
            </w:r>
            <w:hyperlink r:id="rId28" w:history="1">
              <w:r w:rsidRPr="0044541E">
                <w:rPr>
                  <w:rStyle w:val="Hyperlink"/>
                </w:rPr>
                <w:t>WRH 2024-25 leadership message</w:t>
              </w:r>
            </w:hyperlink>
            <w:r w:rsidRPr="0044541E">
              <w:t xml:space="preserve"> · </w:t>
            </w:r>
            <w:hyperlink r:id="rId29" w:history="1">
              <w:r w:rsidRPr="0044541E">
                <w:rPr>
                  <w:rStyle w:val="Hyperlink"/>
                </w:rPr>
                <w:t>WRH board members</w:t>
              </w:r>
            </w:hyperlink>
          </w:p>
        </w:tc>
      </w:tr>
      <w:tr w:rsidR="0044541E" w:rsidRPr="0044541E" w14:paraId="590A5A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19FBE3" w14:textId="77777777" w:rsidR="0044541E" w:rsidRPr="0044541E" w:rsidRDefault="0044541E" w:rsidP="0044541E">
            <w:r w:rsidRPr="0044541E">
              <w:rPr>
                <w:b/>
                <w:bCs/>
              </w:rPr>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0FAA5" w14:textId="77777777" w:rsidR="0044541E" w:rsidRPr="0044541E" w:rsidRDefault="0044541E" w:rsidP="0044541E">
            <w:r w:rsidRPr="0044541E">
              <w:rPr>
                <w:b/>
                <w:bCs/>
              </w:rPr>
              <w:t>Four directors elected to new three-year terms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FC7B36" w14:textId="77777777" w:rsidR="0044541E" w:rsidRPr="0044541E" w:rsidRDefault="0044541E" w:rsidP="0044541E">
            <w:r w:rsidRPr="0044541E">
              <w:t xml:space="preserve">The 2025 AGM resolutions, reproduced in WRH’s 2026 AGM package, state that </w:t>
            </w:r>
            <w:r w:rsidRPr="0044541E">
              <w:rPr>
                <w:b/>
                <w:bCs/>
              </w:rPr>
              <w:t>Linda Staudt, David Malian, Anna Kirby, and Wes Vickers</w:t>
            </w:r>
            <w:r w:rsidRPr="0044541E">
              <w:t xml:space="preserve"> were elected for the first year of three-year terms ending at the 2028 annual meeting. The same record distinguishes these elections from directors merely being confirmed for later years of existing terms. </w:t>
            </w:r>
            <w:hyperlink r:id="rId30"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9657" w14:textId="77777777" w:rsidR="0044541E" w:rsidRPr="0044541E" w:rsidRDefault="0044541E" w:rsidP="0044541E">
            <w:r w:rsidRPr="0044541E">
              <w:rPr>
                <w:b/>
                <w:bCs/>
              </w:rPr>
              <w:t>June 26,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076BA2" w14:textId="77777777" w:rsidR="0044541E" w:rsidRPr="0044541E" w:rsidRDefault="0044541E" w:rsidP="0044541E">
            <w:r w:rsidRPr="0044541E">
              <w:t>Windsor Regional Hospital Annual General Meeting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91292" w14:textId="77777777" w:rsidR="0044541E" w:rsidRPr="0044541E" w:rsidRDefault="0044541E" w:rsidP="0044541E">
            <w:hyperlink r:id="rId31" w:history="1">
              <w:r w:rsidRPr="0044541E">
                <w:rPr>
                  <w:rStyle w:val="Hyperlink"/>
                </w:rPr>
                <w:t>WRH 2026 AGM package containing the 2025 AGM resolutions</w:t>
              </w:r>
            </w:hyperlink>
          </w:p>
        </w:tc>
      </w:tr>
      <w:tr w:rsidR="0044541E" w:rsidRPr="0044541E" w14:paraId="731C1F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3A384A" w14:textId="77777777" w:rsidR="0044541E" w:rsidRPr="0044541E" w:rsidRDefault="0044541E" w:rsidP="0044541E">
            <w:r w:rsidRPr="0044541E">
              <w:rPr>
                <w:b/>
                <w:bCs/>
              </w:rPr>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E7528" w14:textId="77777777" w:rsidR="0044541E" w:rsidRPr="0044541E" w:rsidRDefault="0044541E" w:rsidP="0044541E">
            <w:r w:rsidRPr="0044541E">
              <w:rPr>
                <w:b/>
                <w:bCs/>
              </w:rPr>
              <w:t>David Musyj seconded to London Health Sciences Centre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314631" w14:textId="77777777" w:rsidR="0044541E" w:rsidRPr="0044541E" w:rsidRDefault="0044541E" w:rsidP="0044541E">
            <w:r w:rsidRPr="0044541E">
              <w:t xml:space="preserve">WRH announced that President and CEO David Musyj would be seconded to London Health Sciences Centre as its Acting President and CEO, effective May 23. The release stated that he would remain directly involved in discussions concerning planning and construction of Windsor-Essex’s new acute-care hospital. </w:t>
            </w:r>
            <w:hyperlink r:id="rId32"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E844B" w14:textId="77777777" w:rsidR="0044541E" w:rsidRPr="0044541E" w:rsidRDefault="0044541E" w:rsidP="0044541E">
            <w:r w:rsidRPr="0044541E">
              <w:rPr>
                <w:b/>
                <w:bCs/>
              </w:rPr>
              <w:t>May 23,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5F773" w14:textId="77777777" w:rsidR="0044541E" w:rsidRPr="0044541E" w:rsidRDefault="0044541E" w:rsidP="0044541E">
            <w:r w:rsidRPr="0044541E">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2FE8C" w14:textId="77777777" w:rsidR="0044541E" w:rsidRPr="0044541E" w:rsidRDefault="0044541E" w:rsidP="0044541E">
            <w:hyperlink r:id="rId33" w:history="1">
              <w:r w:rsidRPr="0044541E">
                <w:rPr>
                  <w:rStyle w:val="Hyperlink"/>
                </w:rPr>
                <w:t>WRH: Executive changes at Windsor Regional Hospital</w:t>
              </w:r>
            </w:hyperlink>
          </w:p>
        </w:tc>
      </w:tr>
      <w:tr w:rsidR="0044541E" w:rsidRPr="0044541E" w14:paraId="7CF21E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FC8DE8"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DCCB22" w14:textId="77777777" w:rsidR="0044541E" w:rsidRPr="0044541E" w:rsidRDefault="0044541E" w:rsidP="0044541E">
            <w:r w:rsidRPr="0044541E">
              <w:rPr>
                <w:b/>
                <w:bCs/>
              </w:rPr>
              <w:t>Karen Riddell appointed Acting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9A6A0" w14:textId="77777777" w:rsidR="0044541E" w:rsidRPr="0044541E" w:rsidRDefault="0044541E" w:rsidP="0044541E">
            <w:r w:rsidRPr="0044541E">
              <w:t xml:space="preserve">In response to Musyj’s secondment, WRH appointed Karen Riddell Acting President and CEO while she continued as Chief Nursing Executive. CBC reported that she formally took over when Musyj’s secondment became effective. </w:t>
            </w:r>
            <w:hyperlink r:id="rId34" w:history="1">
              <w:r w:rsidRPr="0044541E">
                <w:rPr>
                  <w:rStyle w:val="Hyperlink"/>
                </w:rPr>
                <w:t>[wrh.on.ca]</w:t>
              </w:r>
            </w:hyperlink>
            <w:r w:rsidRPr="0044541E">
              <w:t xml:space="preserve">, </w:t>
            </w:r>
            <w:hyperlink r:id="rId35" w:history="1">
              <w:r w:rsidRPr="0044541E">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A28B6" w14:textId="77777777" w:rsidR="0044541E" w:rsidRPr="0044541E" w:rsidRDefault="0044541E" w:rsidP="0044541E">
            <w:r w:rsidRPr="0044541E">
              <w:rPr>
                <w:b/>
                <w:bCs/>
              </w:rPr>
              <w:t>May 23,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886C3" w14:textId="77777777" w:rsidR="0044541E" w:rsidRPr="0044541E" w:rsidRDefault="0044541E" w:rsidP="0044541E">
            <w:r w:rsidRPr="0044541E">
              <w:t>Windsor Regional Hospital; CBC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6CCF9" w14:textId="77777777" w:rsidR="0044541E" w:rsidRPr="0044541E" w:rsidRDefault="0044541E" w:rsidP="0044541E">
            <w:hyperlink r:id="rId36" w:history="1">
              <w:r w:rsidRPr="0044541E">
                <w:rPr>
                  <w:rStyle w:val="Hyperlink"/>
                </w:rPr>
                <w:t>WRH executive-changes release</w:t>
              </w:r>
            </w:hyperlink>
            <w:r w:rsidRPr="0044541E">
              <w:t xml:space="preserve"> · </w:t>
            </w:r>
            <w:hyperlink r:id="rId37" w:history="1">
              <w:r w:rsidRPr="0044541E">
                <w:rPr>
                  <w:rStyle w:val="Hyperlink"/>
                </w:rPr>
                <w:t>CBC: Karen Riddell steps into CEO role</w:t>
              </w:r>
            </w:hyperlink>
          </w:p>
        </w:tc>
      </w:tr>
      <w:tr w:rsidR="0044541E" w:rsidRPr="0044541E" w14:paraId="1AD46D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AE899" w14:textId="77777777" w:rsidR="0044541E" w:rsidRPr="0044541E" w:rsidRDefault="0044541E" w:rsidP="0044541E">
            <w:r w:rsidRPr="0044541E">
              <w:rPr>
                <w:b/>
                <w:bCs/>
              </w:rPr>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A30B0" w14:textId="77777777" w:rsidR="0044541E" w:rsidRPr="0044541E" w:rsidRDefault="0044541E" w:rsidP="0044541E">
            <w:r w:rsidRPr="0044541E">
              <w:rPr>
                <w:b/>
                <w:bCs/>
              </w:rPr>
              <w:t>Nicole Krywionek promoted to Interim Vice-President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ABA90" w14:textId="77777777" w:rsidR="0044541E" w:rsidRPr="0044541E" w:rsidRDefault="0044541E" w:rsidP="0044541E">
            <w:r w:rsidRPr="0044541E">
              <w:t xml:space="preserve">As part of the May 2024 executive changes, Nicole Krywionek was promoted to Interim Vice-President and joined the WRH Executive Committee. Her assigned portfolio included Critical Care, Cardiology, Diagnostic Imaging, Patient Relations, Professional Practice, Corporate Education and Training, and Clinical Quality and Safety. </w:t>
            </w:r>
            <w:hyperlink r:id="rId38"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83EBFF" w14:textId="77777777" w:rsidR="0044541E" w:rsidRPr="0044541E" w:rsidRDefault="0044541E" w:rsidP="0044541E">
            <w:r w:rsidRPr="0044541E">
              <w:rPr>
                <w:b/>
                <w:bCs/>
              </w:rPr>
              <w:t>May 23,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016CA1" w14:textId="77777777" w:rsidR="0044541E" w:rsidRPr="0044541E" w:rsidRDefault="0044541E" w:rsidP="0044541E">
            <w:r w:rsidRPr="0044541E">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131E9" w14:textId="77777777" w:rsidR="0044541E" w:rsidRPr="0044541E" w:rsidRDefault="0044541E" w:rsidP="0044541E">
            <w:hyperlink r:id="rId39" w:history="1">
              <w:r w:rsidRPr="0044541E">
                <w:rPr>
                  <w:rStyle w:val="Hyperlink"/>
                </w:rPr>
                <w:t>WRH: Executive changes at Windsor Regional Hospital</w:t>
              </w:r>
            </w:hyperlink>
          </w:p>
        </w:tc>
      </w:tr>
      <w:tr w:rsidR="0044541E" w:rsidRPr="0044541E" w14:paraId="2F1FD9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5D147"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A6F47" w14:textId="77777777" w:rsidR="0044541E" w:rsidRPr="0044541E" w:rsidRDefault="0044541E" w:rsidP="0044541E">
            <w:r w:rsidRPr="0044541E">
              <w:rPr>
                <w:b/>
                <w:bCs/>
              </w:rPr>
              <w:t>Penny Allen resigns from the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BD282" w14:textId="77777777" w:rsidR="0044541E" w:rsidRPr="0044541E" w:rsidRDefault="0044541E" w:rsidP="0044541E">
            <w:r w:rsidRPr="0044541E">
              <w:t xml:space="preserve">At its February meeting, the Board Chair announced Penny Allen’s resignation from the board and its Finance, Audit and Resources Committee. The minutes acknowledge her eight years of contributions. The source does not state the exact date </w:t>
            </w:r>
            <w:r w:rsidRPr="0044541E">
              <w:lastRenderedPageBreak/>
              <w:t xml:space="preserve">on which her resignation took effect. </w:t>
            </w:r>
            <w:hyperlink r:id="rId40"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7854A" w14:textId="77777777" w:rsidR="0044541E" w:rsidRPr="0044541E" w:rsidRDefault="0044541E" w:rsidP="0044541E">
            <w:r w:rsidRPr="0044541E">
              <w:rPr>
                <w:b/>
                <w:bCs/>
              </w:rPr>
              <w:lastRenderedPageBreak/>
              <w:t>February 1, 2024</w:t>
            </w:r>
            <w:r w:rsidRPr="0044541E">
              <w:t>, publicly announced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14D57" w14:textId="77777777" w:rsidR="0044541E" w:rsidRPr="0044541E" w:rsidRDefault="0044541E" w:rsidP="0044541E">
            <w:r w:rsidRPr="0044541E">
              <w:t>Windsor Regional Hospital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0B3D6" w14:textId="77777777" w:rsidR="0044541E" w:rsidRPr="0044541E" w:rsidRDefault="0044541E" w:rsidP="0044541E">
            <w:hyperlink r:id="rId41" w:history="1">
              <w:r w:rsidRPr="0044541E">
                <w:rPr>
                  <w:rStyle w:val="Hyperlink"/>
                </w:rPr>
                <w:t>WRH February 2024 board minutes</w:t>
              </w:r>
            </w:hyperlink>
          </w:p>
        </w:tc>
      </w:tr>
      <w:tr w:rsidR="0044541E" w:rsidRPr="0044541E" w14:paraId="626AC0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B9BA4"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ECBED" w14:textId="77777777" w:rsidR="0044541E" w:rsidRPr="0044541E" w:rsidRDefault="0044541E" w:rsidP="0044541E">
            <w:r w:rsidRPr="0044541E">
              <w:rPr>
                <w:b/>
                <w:bCs/>
              </w:rPr>
              <w:t>Michael Lavoie resigns from the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22BEC" w14:textId="77777777" w:rsidR="0044541E" w:rsidRPr="0044541E" w:rsidRDefault="0044541E" w:rsidP="0044541E">
            <w:r w:rsidRPr="0044541E">
              <w:t xml:space="preserve">The February board minutes state that Michael Lavoie submitted his resignation on January 12, 2024. He had served on the board for nine years, including as Vice-Chair and formerly as Chair of the Finance, Audit and Resources Committee. The minutes also record his death on January 19, 2024. </w:t>
            </w:r>
            <w:hyperlink r:id="rId42"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BDAFF" w14:textId="77777777" w:rsidR="0044541E" w:rsidRPr="0044541E" w:rsidRDefault="0044541E" w:rsidP="0044541E">
            <w:r w:rsidRPr="0044541E">
              <w:rPr>
                <w:b/>
                <w:bCs/>
              </w:rPr>
              <w:t>January 12,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D2F72" w14:textId="77777777" w:rsidR="0044541E" w:rsidRPr="0044541E" w:rsidRDefault="0044541E" w:rsidP="0044541E">
            <w:r w:rsidRPr="0044541E">
              <w:t>Windsor Regional Hospital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1F4D8" w14:textId="77777777" w:rsidR="0044541E" w:rsidRPr="0044541E" w:rsidRDefault="0044541E" w:rsidP="0044541E">
            <w:hyperlink r:id="rId43" w:history="1">
              <w:r w:rsidRPr="0044541E">
                <w:rPr>
                  <w:rStyle w:val="Hyperlink"/>
                </w:rPr>
                <w:t>WRH February 2024 board minutes</w:t>
              </w:r>
            </w:hyperlink>
          </w:p>
        </w:tc>
      </w:tr>
      <w:tr w:rsidR="0044541E" w:rsidRPr="0044541E" w14:paraId="226F19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65447B"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0FA93" w14:textId="77777777" w:rsidR="0044541E" w:rsidRPr="0044541E" w:rsidRDefault="0044541E" w:rsidP="0044541E">
            <w:r w:rsidRPr="0044541E">
              <w:rPr>
                <w:b/>
                <w:bCs/>
              </w:rPr>
              <w:t>Kristi Cecile replaces Teresa Morris in a board-linked position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9B5B7" w14:textId="77777777" w:rsidR="0044541E" w:rsidRPr="0044541E" w:rsidRDefault="0044541E" w:rsidP="0044541E">
            <w:r w:rsidRPr="0044541E">
              <w:t xml:space="preserve">During the February 1 meeting, WRH reported that it was Teresa Morris’s last board meeting and that Kristi Cecile had replaced her. The retrieved minutes do not clearly identify whether this was an elected director position, an ex-officio seat, or </w:t>
            </w:r>
            <w:r w:rsidRPr="0044541E">
              <w:lastRenderedPageBreak/>
              <w:t xml:space="preserve">another board-linked organizational role, so the change should not be characterized more narrowly without the complete governance record. </w:t>
            </w:r>
            <w:hyperlink r:id="rId44"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CFEED" w14:textId="77777777" w:rsidR="0044541E" w:rsidRPr="0044541E" w:rsidRDefault="0044541E" w:rsidP="0044541E">
            <w:r w:rsidRPr="0044541E">
              <w:rPr>
                <w:b/>
                <w:bCs/>
              </w:rPr>
              <w:lastRenderedPageBreak/>
              <w:t>February 1, 2024</w:t>
            </w:r>
            <w:r w:rsidRPr="0044541E">
              <w:t>, publicly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CB4F3" w14:textId="77777777" w:rsidR="0044541E" w:rsidRPr="0044541E" w:rsidRDefault="0044541E" w:rsidP="0044541E">
            <w:r w:rsidRPr="0044541E">
              <w:t>Windsor Regional Hospital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682A7" w14:textId="77777777" w:rsidR="0044541E" w:rsidRPr="0044541E" w:rsidRDefault="0044541E" w:rsidP="0044541E">
            <w:hyperlink r:id="rId45" w:history="1">
              <w:r w:rsidRPr="0044541E">
                <w:rPr>
                  <w:rStyle w:val="Hyperlink"/>
                </w:rPr>
                <w:t>WRH February 2024 board minutes</w:t>
              </w:r>
            </w:hyperlink>
          </w:p>
        </w:tc>
      </w:tr>
      <w:tr w:rsidR="0044541E" w:rsidRPr="0044541E" w14:paraId="0D30FC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27E119" w14:textId="77777777" w:rsidR="0044541E" w:rsidRPr="0044541E" w:rsidRDefault="0044541E" w:rsidP="0044541E">
            <w:r w:rsidRPr="0044541E">
              <w:rPr>
                <w:b/>
                <w:bCs/>
              </w:rPr>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F34ECD" w14:textId="77777777" w:rsidR="0044541E" w:rsidRPr="0044541E" w:rsidRDefault="0044541E" w:rsidP="0044541E">
            <w:r w:rsidRPr="0044541E">
              <w:rPr>
                <w:b/>
                <w:bCs/>
              </w:rPr>
              <w:t>Board chair transition: Patricia France succeeds Anthony Paniccia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2FCB2" w14:textId="77777777" w:rsidR="0044541E" w:rsidRPr="0044541E" w:rsidRDefault="0044541E" w:rsidP="0044541E">
            <w:r w:rsidRPr="0044541E">
              <w:t xml:space="preserve">February 2023 minutes identify Anthony Paniccia as Chair, while the September 7 meeting identifies Patricia France as Chair. The 2023-24 annual report also names France as board chair. The retrieved material verifies that the transition occurred by September 7, 2023, but does not provide the precise election or effective date. </w:t>
            </w:r>
            <w:hyperlink r:id="rId46" w:history="1">
              <w:r w:rsidRPr="0044541E">
                <w:rPr>
                  <w:rStyle w:val="Hyperlink"/>
                </w:rPr>
                <w:t>[wrh.on.ca]</w:t>
              </w:r>
            </w:hyperlink>
            <w:r w:rsidRPr="0044541E">
              <w:t xml:space="preserve">, </w:t>
            </w:r>
            <w:hyperlink r:id="rId47" w:history="1">
              <w:r w:rsidRPr="0044541E">
                <w:rPr>
                  <w:rStyle w:val="Hyperlink"/>
                </w:rPr>
                <w:t>[wrh.on.ca]</w:t>
              </w:r>
            </w:hyperlink>
            <w:r w:rsidRPr="0044541E">
              <w:t xml:space="preserve">, </w:t>
            </w:r>
            <w:hyperlink r:id="rId48" w:history="1">
              <w:r w:rsidRPr="0044541E">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4F38F" w14:textId="77777777" w:rsidR="0044541E" w:rsidRPr="0044541E" w:rsidRDefault="0044541E" w:rsidP="0044541E">
            <w:r w:rsidRPr="0044541E">
              <w:rPr>
                <w:b/>
                <w:bCs/>
              </w:rPr>
              <w:t>September 7, 2023</w:t>
            </w:r>
            <w:r w:rsidRPr="0044541E">
              <w:t>, documented by this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085F3" w14:textId="77777777" w:rsidR="0044541E" w:rsidRPr="0044541E" w:rsidRDefault="0044541E" w:rsidP="0044541E">
            <w:r w:rsidRPr="0044541E">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F7C50" w14:textId="77777777" w:rsidR="0044541E" w:rsidRPr="0044541E" w:rsidRDefault="0044541E" w:rsidP="0044541E">
            <w:hyperlink r:id="rId49" w:history="1">
              <w:r w:rsidRPr="0044541E">
                <w:rPr>
                  <w:rStyle w:val="Hyperlink"/>
                </w:rPr>
                <w:t>WRH February 2023 board minutes</w:t>
              </w:r>
            </w:hyperlink>
            <w:r w:rsidRPr="0044541E">
              <w:t xml:space="preserve"> · </w:t>
            </w:r>
            <w:hyperlink r:id="rId50" w:history="1">
              <w:r w:rsidRPr="0044541E">
                <w:rPr>
                  <w:rStyle w:val="Hyperlink"/>
                </w:rPr>
                <w:t>WRH September 2023 board minutes</w:t>
              </w:r>
            </w:hyperlink>
            <w:r w:rsidRPr="0044541E">
              <w:t xml:space="preserve"> · </w:t>
            </w:r>
            <w:hyperlink r:id="rId51" w:history="1">
              <w:r w:rsidRPr="0044541E">
                <w:rPr>
                  <w:rStyle w:val="Hyperlink"/>
                </w:rPr>
                <w:t>WRH 2023-24 leadership message</w:t>
              </w:r>
            </w:hyperlink>
          </w:p>
        </w:tc>
      </w:tr>
    </w:tbl>
    <w:p w14:paraId="2B4EDDB2" w14:textId="77777777" w:rsidR="0044541E" w:rsidRPr="0044541E" w:rsidRDefault="0044541E" w:rsidP="0044541E">
      <w:pPr>
        <w:rPr>
          <w:b/>
          <w:bCs/>
        </w:rPr>
      </w:pPr>
      <w:r w:rsidRPr="0044541E">
        <w:rPr>
          <w:b/>
          <w:bCs/>
        </w:rPr>
        <w:t>Coverage and completeness notes</w:t>
      </w:r>
    </w:p>
    <w:p w14:paraId="0B9BC1F2" w14:textId="77777777" w:rsidR="0044541E" w:rsidRPr="0044541E" w:rsidRDefault="0044541E" w:rsidP="0044541E">
      <w:pPr>
        <w:numPr>
          <w:ilvl w:val="0"/>
          <w:numId w:val="1"/>
        </w:numPr>
      </w:pPr>
      <w:r w:rsidRPr="0044541E">
        <w:rPr>
          <w:b/>
          <w:bCs/>
        </w:rPr>
        <w:t>No separately verifiable leadership, CEO, or board-member change was located for July 16, 2021 through December 31, 2022</w:t>
      </w:r>
      <w:r w:rsidRPr="0044541E">
        <w:t xml:space="preserve"> in the public sources retrieved. </w:t>
      </w:r>
      <w:r w:rsidRPr="0044541E">
        <w:lastRenderedPageBreak/>
        <w:t xml:space="preserve">WRH’s 2022-23 annual report continued to identify David Musyj as President and CEO and Anthony Paniccia as Board Chair. </w:t>
      </w:r>
      <w:hyperlink r:id="rId52" w:history="1">
        <w:r w:rsidRPr="0044541E">
          <w:rPr>
            <w:rStyle w:val="Hyperlink"/>
          </w:rPr>
          <w:t>[wrh.on.ca]</w:t>
        </w:r>
      </w:hyperlink>
    </w:p>
    <w:p w14:paraId="716C10F1" w14:textId="77777777" w:rsidR="0044541E" w:rsidRPr="0044541E" w:rsidRDefault="0044541E" w:rsidP="0044541E">
      <w:pPr>
        <w:numPr>
          <w:ilvl w:val="0"/>
          <w:numId w:val="1"/>
        </w:numPr>
      </w:pPr>
      <w:r w:rsidRPr="0044541E">
        <w:t xml:space="preserve">I did </w:t>
      </w:r>
      <w:r w:rsidRPr="0044541E">
        <w:rPr>
          <w:b/>
          <w:bCs/>
        </w:rPr>
        <w:t>not</w:t>
      </w:r>
      <w:r w:rsidRPr="0044541E">
        <w:t xml:space="preserve"> count annual re-confirmations of incumbent directors as leadership “changes.” For example, the 2025 AGM record confirms several directors into the second or third year of existing terms, but the four individuals beginning the first year of new three-year terms are included. </w:t>
      </w:r>
      <w:hyperlink r:id="rId53" w:history="1">
        <w:r w:rsidRPr="0044541E">
          <w:rPr>
            <w:rStyle w:val="Hyperlink"/>
          </w:rPr>
          <w:t>[wrh.on.ca]</w:t>
        </w:r>
      </w:hyperlink>
    </w:p>
    <w:p w14:paraId="59D2D7F3" w14:textId="77777777" w:rsidR="0044541E" w:rsidRPr="0044541E" w:rsidRDefault="0044541E" w:rsidP="0044541E">
      <w:pPr>
        <w:numPr>
          <w:ilvl w:val="0"/>
          <w:numId w:val="1"/>
        </w:numPr>
      </w:pPr>
      <w:r w:rsidRPr="0044541E">
        <w:t xml:space="preserve">I did </w:t>
      </w:r>
      <w:r w:rsidRPr="0044541E">
        <w:rPr>
          <w:b/>
          <w:bCs/>
        </w:rPr>
        <w:t>not</w:t>
      </w:r>
      <w:r w:rsidRPr="0044541E">
        <w:t xml:space="preserve"> include WRH and Erie Shores HealthCare’s shared-leadership announcement because it was dated </w:t>
      </w:r>
      <w:r w:rsidRPr="0044541E">
        <w:rPr>
          <w:b/>
          <w:bCs/>
        </w:rPr>
        <w:t>July 21, 2026</w:t>
      </w:r>
      <w:r w:rsidRPr="0044541E">
        <w:t xml:space="preserve">, five days after the requested cutoff of July 16, 2026. </w:t>
      </w:r>
      <w:hyperlink r:id="rId54" w:history="1">
        <w:r w:rsidRPr="0044541E">
          <w:rPr>
            <w:rStyle w:val="Hyperlink"/>
          </w:rPr>
          <w:t>[ctvnews.ca]</w:t>
        </w:r>
      </w:hyperlink>
      <w:r w:rsidRPr="0044541E">
        <w:t xml:space="preserve">, </w:t>
      </w:r>
      <w:hyperlink r:id="rId55" w:history="1">
        <w:r w:rsidRPr="0044541E">
          <w:rPr>
            <w:rStyle w:val="Hyperlink"/>
          </w:rPr>
          <w:t>[wrh.on.ca]</w:t>
        </w:r>
      </w:hyperlink>
    </w:p>
    <w:p w14:paraId="08B35C6C" w14:textId="77777777" w:rsidR="0044541E" w:rsidRPr="0044541E" w:rsidRDefault="0044541E" w:rsidP="0044541E">
      <w:pPr>
        <w:numPr>
          <w:ilvl w:val="0"/>
          <w:numId w:val="1"/>
        </w:numPr>
      </w:pPr>
      <w:r w:rsidRPr="0044541E">
        <w:t xml:space="preserve">WRH states that its board includes 24 directors, with 18 nominated and elected in staggered groups of six. This explains why annual AGM records contain both new elections and routine confirmations. </w:t>
      </w:r>
      <w:hyperlink r:id="rId56" w:history="1">
        <w:r w:rsidRPr="0044541E">
          <w:rPr>
            <w:rStyle w:val="Hyperlink"/>
          </w:rPr>
          <w:t>[wrh.on.ca]</w:t>
        </w:r>
      </w:hyperlink>
    </w:p>
    <w:p w14:paraId="63ED5839" w14:textId="77777777" w:rsidR="0044541E" w:rsidRPr="0044541E" w:rsidRDefault="0044541E" w:rsidP="0044541E">
      <w:pPr>
        <w:numPr>
          <w:ilvl w:val="0"/>
          <w:numId w:val="1"/>
        </w:numPr>
      </w:pPr>
      <w:r w:rsidRPr="0044541E">
        <w:t xml:space="preserve">“Exhaustive” here means </w:t>
      </w:r>
      <w:r w:rsidRPr="0044541E">
        <w:rPr>
          <w:b/>
          <w:bCs/>
        </w:rPr>
        <w:t>all changes I could verify in publicly indexed official records and reputable media</w:t>
      </w:r>
      <w:r w:rsidRPr="0044541E">
        <w:t>. Some historical AGM packages and board attachments were only partially indexed, so I have avoided inferring appointment dates or departures that were not explicit in the retrieved material.</w:t>
      </w:r>
    </w:p>
    <w:p w14:paraId="4AC7C0D2"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5545B"/>
    <w:multiLevelType w:val="multilevel"/>
    <w:tmpl w:val="F650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7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FD2"/>
    <w:rsid w:val="003C7FD2"/>
    <w:rsid w:val="0044541E"/>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D9C3"/>
  <w15:chartTrackingRefBased/>
  <w15:docId w15:val="{A2368C99-D4E7-4539-A733-C49378F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FD2"/>
    <w:rPr>
      <w:rFonts w:eastAsiaTheme="majorEastAsia" w:cstheme="majorBidi"/>
      <w:color w:val="272727" w:themeColor="text1" w:themeTint="D8"/>
    </w:rPr>
  </w:style>
  <w:style w:type="paragraph" w:styleId="Title">
    <w:name w:val="Title"/>
    <w:basedOn w:val="Normal"/>
    <w:next w:val="Normal"/>
    <w:link w:val="TitleChar"/>
    <w:uiPriority w:val="10"/>
    <w:qFormat/>
    <w:rsid w:val="003C7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FD2"/>
    <w:pPr>
      <w:spacing w:before="160"/>
      <w:jc w:val="center"/>
    </w:pPr>
    <w:rPr>
      <w:i/>
      <w:iCs/>
      <w:color w:val="404040" w:themeColor="text1" w:themeTint="BF"/>
    </w:rPr>
  </w:style>
  <w:style w:type="character" w:customStyle="1" w:styleId="QuoteChar">
    <w:name w:val="Quote Char"/>
    <w:basedOn w:val="DefaultParagraphFont"/>
    <w:link w:val="Quote"/>
    <w:uiPriority w:val="29"/>
    <w:rsid w:val="003C7FD2"/>
    <w:rPr>
      <w:i/>
      <w:iCs/>
      <w:color w:val="404040" w:themeColor="text1" w:themeTint="BF"/>
    </w:rPr>
  </w:style>
  <w:style w:type="paragraph" w:styleId="ListParagraph">
    <w:name w:val="List Paragraph"/>
    <w:basedOn w:val="Normal"/>
    <w:uiPriority w:val="34"/>
    <w:qFormat/>
    <w:rsid w:val="003C7FD2"/>
    <w:pPr>
      <w:ind w:left="720"/>
      <w:contextualSpacing/>
    </w:pPr>
  </w:style>
  <w:style w:type="character" w:styleId="IntenseEmphasis">
    <w:name w:val="Intense Emphasis"/>
    <w:basedOn w:val="DefaultParagraphFont"/>
    <w:uiPriority w:val="21"/>
    <w:qFormat/>
    <w:rsid w:val="003C7FD2"/>
    <w:rPr>
      <w:i/>
      <w:iCs/>
      <w:color w:val="0F4761" w:themeColor="accent1" w:themeShade="BF"/>
    </w:rPr>
  </w:style>
  <w:style w:type="paragraph" w:styleId="IntenseQuote">
    <w:name w:val="Intense Quote"/>
    <w:basedOn w:val="Normal"/>
    <w:next w:val="Normal"/>
    <w:link w:val="IntenseQuoteChar"/>
    <w:uiPriority w:val="30"/>
    <w:qFormat/>
    <w:rsid w:val="003C7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FD2"/>
    <w:rPr>
      <w:i/>
      <w:iCs/>
      <w:color w:val="0F4761" w:themeColor="accent1" w:themeShade="BF"/>
    </w:rPr>
  </w:style>
  <w:style w:type="character" w:styleId="IntenseReference">
    <w:name w:val="Intense Reference"/>
    <w:basedOn w:val="DefaultParagraphFont"/>
    <w:uiPriority w:val="32"/>
    <w:qFormat/>
    <w:rsid w:val="003C7FD2"/>
    <w:rPr>
      <w:b/>
      <w:bCs/>
      <w:smallCaps/>
      <w:color w:val="0F4761" w:themeColor="accent1" w:themeShade="BF"/>
      <w:spacing w:val="5"/>
    </w:rPr>
  </w:style>
  <w:style w:type="character" w:styleId="Hyperlink">
    <w:name w:val="Hyperlink"/>
    <w:basedOn w:val="DefaultParagraphFont"/>
    <w:uiPriority w:val="99"/>
    <w:unhideWhenUsed/>
    <w:rsid w:val="0044541E"/>
    <w:rPr>
      <w:color w:val="467886" w:themeColor="hyperlink"/>
      <w:u w:val="single"/>
    </w:rPr>
  </w:style>
  <w:style w:type="character" w:styleId="UnresolvedMention">
    <w:name w:val="Unresolved Mention"/>
    <w:basedOn w:val="DefaultParagraphFont"/>
    <w:uiPriority w:val="99"/>
    <w:semiHidden/>
    <w:unhideWhenUsed/>
    <w:rsid w:val="00445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tvnews.ca/windsor/video/2026/03/20/windsor-regional-hospital-says-goodbye-to-presidentceo/" TargetMode="External"/><Relationship Id="rId18" Type="http://schemas.openxmlformats.org/officeDocument/2006/relationships/hyperlink" Target="https://www.cbc.ca/news/canada/windsor/kristin-kennedy-windsor-regional-hospita-9.7029476" TargetMode="External"/><Relationship Id="rId26" Type="http://schemas.openxmlformats.org/officeDocument/2006/relationships/hyperlink" Target="https://www.wrh.on.ca/BoardMembers" TargetMode="External"/><Relationship Id="rId39" Type="http://schemas.openxmlformats.org/officeDocument/2006/relationships/hyperlink" Target="https://www.wrh.on.ca/uploads/Common/Memo/Media_Release_Exec_Changes_May_17_2024.pdf" TargetMode="External"/><Relationship Id="rId21" Type="http://schemas.openxmlformats.org/officeDocument/2006/relationships/hyperlink" Target="https://www.wrh.on.ca/uploads/BoardMeetings/Meeting_Minutes_Oct_2025.pdf" TargetMode="External"/><Relationship Id="rId34" Type="http://schemas.openxmlformats.org/officeDocument/2006/relationships/hyperlink" Target="https://www.wrh.on.ca/uploads/Common/Memo/Media_Release_Exec_Changes_May_17_2024.pdf" TargetMode="External"/><Relationship Id="rId42" Type="http://schemas.openxmlformats.org/officeDocument/2006/relationships/hyperlink" Target="https://www.wrh.on.ca/uploads/BoardMeetings/Meeting_minutes_Feb_2024.pdf" TargetMode="External"/><Relationship Id="rId47" Type="http://schemas.openxmlformats.org/officeDocument/2006/relationships/hyperlink" Target="https://wrh.on.ca/uploads/BoardMeetings/Meeting_Minutes_Sept_7_2023.pdf" TargetMode="External"/><Relationship Id="rId50" Type="http://schemas.openxmlformats.org/officeDocument/2006/relationships/hyperlink" Target="https://wrh.on.ca/uploads/BoardMeetings/Meeting_Minutes_Sept_7_2023.pdf" TargetMode="External"/><Relationship Id="rId55" Type="http://schemas.openxmlformats.org/officeDocument/2006/relationships/hyperlink" Target="https://wrh.on.ca/Newsroom" TargetMode="External"/><Relationship Id="rId7" Type="http://schemas.openxmlformats.org/officeDocument/2006/relationships/hyperlink" Target="https://wrh.on.ca/Newsroom" TargetMode="External"/><Relationship Id="rId2" Type="http://schemas.openxmlformats.org/officeDocument/2006/relationships/styles" Target="styles.xml"/><Relationship Id="rId16" Type="http://schemas.openxmlformats.org/officeDocument/2006/relationships/hyperlink" Target="https://www.cbc.ca/news/canada/windsor/kristin-kennedy-windsor-regional-hospita-9.7029476" TargetMode="External"/><Relationship Id="rId29" Type="http://schemas.openxmlformats.org/officeDocument/2006/relationships/hyperlink" Target="https://www.wrh.on.ca/BoardMembers" TargetMode="External"/><Relationship Id="rId11" Type="http://schemas.openxmlformats.org/officeDocument/2006/relationships/hyperlink" Target="https://www.cbc.ca/news/canada/windsor/q-and-a-windsor-regional-hospital-new-ceo-kristin-kennedy-9.7168898" TargetMode="External"/><Relationship Id="rId24" Type="http://schemas.openxmlformats.org/officeDocument/2006/relationships/hyperlink" Target="https://www.wrh.on.ca/uploads/BoardMeetings/Sept_2025_Meeting_Minutes.pdf" TargetMode="External"/><Relationship Id="rId32" Type="http://schemas.openxmlformats.org/officeDocument/2006/relationships/hyperlink" Target="https://www.wrh.on.ca/uploads/Common/Memo/Media_Release_Exec_Changes_May_17_2024.pdf" TargetMode="External"/><Relationship Id="rId37" Type="http://schemas.openxmlformats.org/officeDocument/2006/relationships/hyperlink" Target="https://www.cbc.ca/news/canada/windsor/windsor-regional-hospital-karen-riddell-1.7211553" TargetMode="External"/><Relationship Id="rId40" Type="http://schemas.openxmlformats.org/officeDocument/2006/relationships/hyperlink" Target="https://www.wrh.on.ca/uploads/BoardMeetings/Meeting_minutes_Feb_2024.pdf" TargetMode="External"/><Relationship Id="rId45" Type="http://schemas.openxmlformats.org/officeDocument/2006/relationships/hyperlink" Target="https://www.wrh.on.ca/uploads/BoardMeetings/Meeting_minutes_Feb_2024.pdf" TargetMode="External"/><Relationship Id="rId53" Type="http://schemas.openxmlformats.org/officeDocument/2006/relationships/hyperlink" Target="https://www.wrh.on.ca/uploads/BoardMeetings/AGM_Package_2026.pdf" TargetMode="External"/><Relationship Id="rId58" Type="http://schemas.openxmlformats.org/officeDocument/2006/relationships/theme" Target="theme/theme1.xml"/><Relationship Id="rId5" Type="http://schemas.openxmlformats.org/officeDocument/2006/relationships/hyperlink" Target="https://wrh.on.ca/Newsroom" TargetMode="External"/><Relationship Id="rId19" Type="http://schemas.openxmlformats.org/officeDocument/2006/relationships/hyperlink" Target="https://www.canhealth.com/2026/01/07/windsor-regional-appoints-new-president-and-ceo/" TargetMode="External"/><Relationship Id="rId4" Type="http://schemas.openxmlformats.org/officeDocument/2006/relationships/webSettings" Target="webSettings.xml"/><Relationship Id="rId9" Type="http://schemas.openxmlformats.org/officeDocument/2006/relationships/hyperlink" Target="https://www.cbc.ca/news/canada/windsor/q-and-a-windsor-regional-hospital-new-ceo-kristin-kennedy-9.7168898" TargetMode="External"/><Relationship Id="rId14" Type="http://schemas.openxmlformats.org/officeDocument/2006/relationships/hyperlink" Target="https://www.ctvnews.ca/windsor/video/2026/03/20/windsor-regional-hospital-says-goodbye-to-presidentceo/" TargetMode="External"/><Relationship Id="rId22" Type="http://schemas.openxmlformats.org/officeDocument/2006/relationships/hyperlink" Target="https://www.wrh.on.ca/uploads/BoardMeetings/Meeting_Minutes_Oct_2025.pdf" TargetMode="External"/><Relationship Id="rId27" Type="http://schemas.openxmlformats.org/officeDocument/2006/relationships/hyperlink" Target="https://www.wrh.on.ca/uploads/BoardMeetings/Sept_2025_Meeting_Minutes.pdf" TargetMode="External"/><Relationship Id="rId30" Type="http://schemas.openxmlformats.org/officeDocument/2006/relationships/hyperlink" Target="https://www.wrh.on.ca/uploads/BoardMeetings/AGM_Package_2026.pdf" TargetMode="External"/><Relationship Id="rId35" Type="http://schemas.openxmlformats.org/officeDocument/2006/relationships/hyperlink" Target="https://www.cbc.ca/news/canada/windsor/windsor-regional-hospital-karen-riddell-1.7211553" TargetMode="External"/><Relationship Id="rId43" Type="http://schemas.openxmlformats.org/officeDocument/2006/relationships/hyperlink" Target="https://www.wrh.on.ca/uploads/BoardMeetings/Meeting_minutes_Feb_2024.pdf" TargetMode="External"/><Relationship Id="rId48" Type="http://schemas.openxmlformats.org/officeDocument/2006/relationships/hyperlink" Target="https://www.wrh.on.ca/MessagefromourLeaders2024" TargetMode="External"/><Relationship Id="rId56" Type="http://schemas.openxmlformats.org/officeDocument/2006/relationships/hyperlink" Target="https://www.wrh.on.ca/boardofdirectors" TargetMode="External"/><Relationship Id="rId8" Type="http://schemas.openxmlformats.org/officeDocument/2006/relationships/hyperlink" Target="https://www.wrh.on.ca/uploads/BoardMeetings/Meeting_Minutes_Apr_2026.pdf" TargetMode="External"/><Relationship Id="rId51" Type="http://schemas.openxmlformats.org/officeDocument/2006/relationships/hyperlink" Target="https://www.wrh.on.ca/MessagefromourLeaders2024" TargetMode="External"/><Relationship Id="rId3" Type="http://schemas.openxmlformats.org/officeDocument/2006/relationships/settings" Target="settings.xml"/><Relationship Id="rId12" Type="http://schemas.openxmlformats.org/officeDocument/2006/relationships/hyperlink" Target="https://www.wrh.on.ca/WRHBoardChair2026" TargetMode="External"/><Relationship Id="rId17" Type="http://schemas.openxmlformats.org/officeDocument/2006/relationships/hyperlink" Target="https://www.canhealth.com/2026/01/07/windsor-regional-appoints-new-president-and-ceo/" TargetMode="External"/><Relationship Id="rId25" Type="http://schemas.openxmlformats.org/officeDocument/2006/relationships/hyperlink" Target="https://www.wrh.on.ca/MessageFromOurLeaders2025" TargetMode="External"/><Relationship Id="rId33" Type="http://schemas.openxmlformats.org/officeDocument/2006/relationships/hyperlink" Target="https://www.wrh.on.ca/uploads/Common/Memo/Media_Release_Exec_Changes_May_17_2024.pdf" TargetMode="External"/><Relationship Id="rId38" Type="http://schemas.openxmlformats.org/officeDocument/2006/relationships/hyperlink" Target="https://www.wrh.on.ca/uploads/Common/Memo/Media_Release_Exec_Changes_May_17_2024.pdf" TargetMode="External"/><Relationship Id="rId46" Type="http://schemas.openxmlformats.org/officeDocument/2006/relationships/hyperlink" Target="https://wrh.on.ca/uploads/BoardMeetings/Meeting_Minutes_Feb_2_2023.pdf" TargetMode="External"/><Relationship Id="rId20" Type="http://schemas.openxmlformats.org/officeDocument/2006/relationships/hyperlink" Target="https://www.wrh.on.ca/uploads/BoardMeetings/Meeting_Minutes_Oct_2025.pdf" TargetMode="External"/><Relationship Id="rId41" Type="http://schemas.openxmlformats.org/officeDocument/2006/relationships/hyperlink" Target="https://www.wrh.on.ca/uploads/BoardMeetings/Meeting_minutes_Feb_2024.pdf" TargetMode="External"/><Relationship Id="rId54" Type="http://schemas.openxmlformats.org/officeDocument/2006/relationships/hyperlink" Target="https://www.ctvnews.ca/windsor/video/2026/07/21/erie-shores-windsor-regional-combine-leadership/" TargetMode="External"/><Relationship Id="rId1" Type="http://schemas.openxmlformats.org/officeDocument/2006/relationships/numbering" Target="numbering.xml"/><Relationship Id="rId6" Type="http://schemas.openxmlformats.org/officeDocument/2006/relationships/hyperlink" Target="https://www.wrh.on.ca/uploads/BoardMeetings/AGM_Package_2026.pdf" TargetMode="External"/><Relationship Id="rId15" Type="http://schemas.openxmlformats.org/officeDocument/2006/relationships/hyperlink" Target="https://www.wrh.on.ca/WRHBoardChair2026" TargetMode="External"/><Relationship Id="rId23" Type="http://schemas.openxmlformats.org/officeDocument/2006/relationships/hyperlink" Target="https://www.wrh.on.ca/uploads/BoardMeetings/Meeting_Minutes_Oct_2025.pdf" TargetMode="External"/><Relationship Id="rId28" Type="http://schemas.openxmlformats.org/officeDocument/2006/relationships/hyperlink" Target="https://www.wrh.on.ca/MessageFromOurLeaders2025" TargetMode="External"/><Relationship Id="rId36" Type="http://schemas.openxmlformats.org/officeDocument/2006/relationships/hyperlink" Target="https://www.wrh.on.ca/uploads/Common/Memo/Media_Release_Exec_Changes_May_17_2024.pdf" TargetMode="External"/><Relationship Id="rId49" Type="http://schemas.openxmlformats.org/officeDocument/2006/relationships/hyperlink" Target="https://wrh.on.ca/uploads/BoardMeetings/Meeting_Minutes_Feb_2_2023.pdf" TargetMode="External"/><Relationship Id="rId57" Type="http://schemas.openxmlformats.org/officeDocument/2006/relationships/fontTable" Target="fontTable.xml"/><Relationship Id="rId10" Type="http://schemas.openxmlformats.org/officeDocument/2006/relationships/hyperlink" Target="https://www.wrh.on.ca/uploads/BoardMeetings/Meeting_Minutes_Apr_2026.pdf" TargetMode="External"/><Relationship Id="rId31" Type="http://schemas.openxmlformats.org/officeDocument/2006/relationships/hyperlink" Target="https://www.wrh.on.ca/uploads/BoardMeetings/AGM_Package_2026.pdf" TargetMode="External"/><Relationship Id="rId44" Type="http://schemas.openxmlformats.org/officeDocument/2006/relationships/hyperlink" Target="https://www.wrh.on.ca/uploads/BoardMeetings/Meeting_minutes_Feb_2024.pdf" TargetMode="External"/><Relationship Id="rId52" Type="http://schemas.openxmlformats.org/officeDocument/2006/relationships/hyperlink" Target="https://wrh.on.ca/MessagefromourLeaders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2131</Words>
  <Characters>12151</Characters>
  <Application>Microsoft Office Word</Application>
  <DocSecurity>0</DocSecurity>
  <Lines>101</Lines>
  <Paragraphs>28</Paragraphs>
  <ScaleCrop>false</ScaleCrop>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2026-08-26T03:56:00Z</dcterms:created>
  <dcterms:modified xsi:type="dcterms:W3CDTF">2026-08-26T03:56:00Z</dcterms:modified>
</cp:coreProperties>
</file>