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12BE9" w14:textId="77777777" w:rsidR="00473636" w:rsidRPr="00473636" w:rsidRDefault="00473636" w:rsidP="00473636">
      <w:pPr>
        <w:rPr>
          <w:b/>
          <w:bCs/>
        </w:rPr>
      </w:pPr>
      <w:r w:rsidRPr="00473636">
        <w:rPr>
          <w:b/>
          <w:bCs/>
        </w:rPr>
        <w:t>Result: no qualifying appointments identified</w:t>
      </w:r>
    </w:p>
    <w:p w14:paraId="3A1E6C8D" w14:textId="77777777" w:rsidR="00473636" w:rsidRPr="00473636" w:rsidRDefault="00473636" w:rsidP="00473636">
      <w:r w:rsidRPr="00473636">
        <w:t xml:space="preserve">I found </w:t>
      </w:r>
      <w:r w:rsidRPr="00473636">
        <w:rPr>
          <w:b/>
          <w:bCs/>
        </w:rPr>
        <w:t xml:space="preserve">no interim or hospital supervisor appointed by the Government of Ontario to Sault Area Hospital between July 16, </w:t>
      </w:r>
      <w:proofErr w:type="gramStart"/>
      <w:r w:rsidRPr="00473636">
        <w:rPr>
          <w:b/>
          <w:bCs/>
        </w:rPr>
        <w:t>2021</w:t>
      </w:r>
      <w:proofErr w:type="gramEnd"/>
      <w:r w:rsidRPr="00473636">
        <w:rPr>
          <w:b/>
          <w:bCs/>
        </w:rPr>
        <w:t xml:space="preserve"> and July 16, 2026</w:t>
      </w:r>
      <w:r w:rsidRPr="00473636">
        <w:t xml:space="preserve">. The requested exhaustive list is therefore </w:t>
      </w:r>
      <w:r w:rsidRPr="00473636">
        <w:rPr>
          <w:b/>
          <w:bCs/>
        </w:rPr>
        <w:t>empty</w:t>
      </w:r>
      <w:r w:rsidRPr="0047363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1609"/>
        <w:gridCol w:w="2804"/>
        <w:gridCol w:w="681"/>
        <w:gridCol w:w="1517"/>
        <w:gridCol w:w="1668"/>
      </w:tblGrid>
      <w:tr w:rsidR="00473636" w:rsidRPr="00473636" w14:paraId="138A564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372E12" w14:textId="77777777" w:rsidR="00473636" w:rsidRPr="00473636" w:rsidRDefault="00473636" w:rsidP="00473636">
            <w:pPr>
              <w:rPr>
                <w:b/>
                <w:bCs/>
              </w:rPr>
            </w:pPr>
            <w:r w:rsidRPr="00473636">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EF4201" w14:textId="77777777" w:rsidR="00473636" w:rsidRPr="00473636" w:rsidRDefault="00473636" w:rsidP="00473636">
            <w:pPr>
              <w:rPr>
                <w:b/>
                <w:bCs/>
              </w:rPr>
            </w:pPr>
            <w:r w:rsidRPr="00473636">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C3F58F" w14:textId="77777777" w:rsidR="00473636" w:rsidRPr="00473636" w:rsidRDefault="00473636" w:rsidP="00473636">
            <w:pPr>
              <w:rPr>
                <w:b/>
                <w:bCs/>
              </w:rPr>
            </w:pPr>
            <w:r w:rsidRPr="00473636">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B03695" w14:textId="77777777" w:rsidR="00473636" w:rsidRPr="00473636" w:rsidRDefault="00473636" w:rsidP="00473636">
            <w:pPr>
              <w:rPr>
                <w:b/>
                <w:bCs/>
              </w:rPr>
            </w:pPr>
            <w:r w:rsidRPr="00473636">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2ABE7B" w14:textId="77777777" w:rsidR="00473636" w:rsidRPr="00473636" w:rsidRDefault="00473636" w:rsidP="00473636">
            <w:pPr>
              <w:rPr>
                <w:b/>
                <w:bCs/>
              </w:rPr>
            </w:pPr>
            <w:r w:rsidRPr="00473636">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5DA520C" w14:textId="77777777" w:rsidR="00473636" w:rsidRPr="00473636" w:rsidRDefault="00473636" w:rsidP="00473636">
            <w:pPr>
              <w:rPr>
                <w:b/>
                <w:bCs/>
              </w:rPr>
            </w:pPr>
            <w:r w:rsidRPr="00473636">
              <w:rPr>
                <w:b/>
                <w:bCs/>
              </w:rPr>
              <w:t>Source link</w:t>
            </w:r>
          </w:p>
        </w:tc>
      </w:tr>
      <w:tr w:rsidR="00473636" w:rsidRPr="00473636" w14:paraId="7E3B67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1C92F2" w14:textId="77777777" w:rsidR="00473636" w:rsidRPr="00473636" w:rsidRDefault="00473636" w:rsidP="00473636">
            <w:r w:rsidRPr="00473636">
              <w:t>Sault Area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3E2DC0" w14:textId="77777777" w:rsidR="00473636" w:rsidRPr="00473636" w:rsidRDefault="00473636" w:rsidP="00473636">
            <w:r w:rsidRPr="00473636">
              <w:rPr>
                <w:b/>
                <w:bCs/>
              </w:rPr>
              <w:t>No qualifying government-appointed supervisor found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6DDE70" w14:textId="77777777" w:rsidR="00473636" w:rsidRPr="00473636" w:rsidRDefault="00473636" w:rsidP="00473636">
            <w:r w:rsidRPr="00473636">
              <w:t xml:space="preserve">Searches of Ontario government news releases and Orders in Council, the hospital’s public communications, mainstream and local media, and available organizational records did not identify an appointment by the Lieutenant Governor in Council, the Minister of Health, or the Government of Ontario of an interim or hospital supervisor to Sault Area Hospital during the inclusive period </w:t>
            </w:r>
            <w:r w:rsidRPr="00473636">
              <w:rPr>
                <w:b/>
                <w:bCs/>
              </w:rPr>
              <w:t xml:space="preserve">July 16, </w:t>
            </w:r>
            <w:proofErr w:type="gramStart"/>
            <w:r w:rsidRPr="00473636">
              <w:rPr>
                <w:b/>
                <w:bCs/>
              </w:rPr>
              <w:t>2021</w:t>
            </w:r>
            <w:proofErr w:type="gramEnd"/>
            <w:r w:rsidRPr="00473636">
              <w:rPr>
                <w:b/>
                <w:bCs/>
              </w:rPr>
              <w:t xml:space="preserve"> through July 16, 2026</w:t>
            </w:r>
            <w:r w:rsidRPr="00473636">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FB57AA" w14:textId="77777777" w:rsidR="00473636" w:rsidRPr="00473636" w:rsidRDefault="00473636" w:rsidP="00473636">
            <w:r w:rsidRPr="00473636">
              <w:t xml:space="preserve">July 16, </w:t>
            </w:r>
            <w:proofErr w:type="gramStart"/>
            <w:r w:rsidRPr="00473636">
              <w:t>2021</w:t>
            </w:r>
            <w:proofErr w:type="gramEnd"/>
            <w:r w:rsidRPr="00473636">
              <w:t xml:space="preserve"> to July 16,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5EDA96" w14:textId="77777777" w:rsidR="00473636" w:rsidRPr="00473636" w:rsidRDefault="00473636" w:rsidP="00473636">
            <w:r w:rsidRPr="00473636">
              <w:t>Government of Ontario, hospital and media-source review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F4B7C9" w14:textId="77777777" w:rsidR="00473636" w:rsidRPr="00473636" w:rsidRDefault="00473636" w:rsidP="00473636">
            <w:r w:rsidRPr="00473636">
              <w:t>No appointment-specific source exists in the records located</w:t>
            </w:r>
          </w:p>
        </w:tc>
      </w:tr>
    </w:tbl>
    <w:p w14:paraId="47F5A652" w14:textId="77777777" w:rsidR="00473636" w:rsidRPr="00473636" w:rsidRDefault="00473636" w:rsidP="00473636">
      <w:pPr>
        <w:rPr>
          <w:b/>
          <w:bCs/>
        </w:rPr>
      </w:pPr>
      <w:r w:rsidRPr="00473636">
        <w:rPr>
          <w:b/>
          <w:bCs/>
        </w:rPr>
        <w:t>Scope and terminology check</w:t>
      </w:r>
    </w:p>
    <w:p w14:paraId="35FA7321" w14:textId="77777777" w:rsidR="00473636" w:rsidRPr="00473636" w:rsidRDefault="00473636" w:rsidP="00473636">
      <w:pPr>
        <w:numPr>
          <w:ilvl w:val="0"/>
          <w:numId w:val="1"/>
        </w:numPr>
      </w:pPr>
      <w:r w:rsidRPr="00473636">
        <w:t xml:space="preserve">Sault Area Hospital is listed in the </w:t>
      </w:r>
      <w:r w:rsidRPr="00473636">
        <w:rPr>
          <w:b/>
          <w:bCs/>
        </w:rPr>
        <w:t>North East Region</w:t>
      </w:r>
      <w:r w:rsidRPr="00473636">
        <w:t xml:space="preserve"> in </w:t>
      </w:r>
      <w:hyperlink r:id="rId5" w:history="1">
        <w:r w:rsidRPr="00473636">
          <w:rPr>
            <w:rStyle w:val="Hyperlink"/>
          </w:rPr>
          <w:t>Ontario Hospitals by Region 1.docx</w:t>
        </w:r>
      </w:hyperlink>
      <w:r w:rsidRPr="00473636">
        <w:t xml:space="preserve">. </w:t>
      </w:r>
      <w:hyperlink r:id="rId6" w:history="1">
        <w:r w:rsidRPr="00473636">
          <w:rPr>
            <w:rStyle w:val="Hyperlink"/>
          </w:rPr>
          <w:t>[Ontario Ho.</w:t>
        </w:r>
        <w:proofErr w:type="gramStart"/>
        <w:r w:rsidRPr="00473636">
          <w:rPr>
            <w:rStyle w:val="Hyperlink"/>
          </w:rPr>
          <w:t>..ion</w:t>
        </w:r>
        <w:proofErr w:type="gramEnd"/>
        <w:r w:rsidRPr="00473636">
          <w:rPr>
            <w:rStyle w:val="Hyperlink"/>
          </w:rPr>
          <w:t xml:space="preserve"> 1.docx | Word]</w:t>
        </w:r>
      </w:hyperlink>
    </w:p>
    <w:p w14:paraId="641F7C92" w14:textId="77777777" w:rsidR="00473636" w:rsidRPr="00473636" w:rsidRDefault="00473636" w:rsidP="00473636">
      <w:pPr>
        <w:numPr>
          <w:ilvl w:val="0"/>
          <w:numId w:val="1"/>
        </w:numPr>
      </w:pPr>
      <w:r w:rsidRPr="00473636">
        <w:t xml:space="preserve">I treated “supervisor” as a </w:t>
      </w:r>
      <w:r w:rsidRPr="00473636">
        <w:rPr>
          <w:b/>
          <w:bCs/>
        </w:rPr>
        <w:t>provincially appointed hospital supervisor or equivalent government appointee</w:t>
      </w:r>
      <w:r w:rsidRPr="00473636">
        <w:t>, not as an internal clinical supervisor, department supervisor, chief of staff, or temporary executive.</w:t>
      </w:r>
    </w:p>
    <w:p w14:paraId="26FAE719" w14:textId="77777777" w:rsidR="00473636" w:rsidRPr="00473636" w:rsidRDefault="00473636" w:rsidP="00473636">
      <w:pPr>
        <w:numPr>
          <w:ilvl w:val="0"/>
          <w:numId w:val="1"/>
        </w:numPr>
      </w:pPr>
      <w:r w:rsidRPr="00473636">
        <w:t xml:space="preserve">One superficially similar result was excluded: the hospital’s </w:t>
      </w:r>
      <w:r w:rsidRPr="00473636">
        <w:rPr>
          <w:b/>
          <w:bCs/>
        </w:rPr>
        <w:t>Board of Directors</w:t>
      </w:r>
      <w:r w:rsidRPr="00473636">
        <w:t xml:space="preserve">, not the Government of Ontario, appointed </w:t>
      </w:r>
      <w:hyperlink r:id="rId7" w:history="1">
        <w:r w:rsidRPr="00473636">
          <w:rPr>
            <w:rStyle w:val="Hyperlink"/>
          </w:rPr>
          <w:t>Greg Zambusi</w:t>
        </w:r>
      </w:hyperlink>
      <w:r w:rsidRPr="00473636">
        <w:t xml:space="preserve"> as </w:t>
      </w:r>
      <w:r w:rsidRPr="00473636">
        <w:rPr>
          <w:b/>
          <w:bCs/>
        </w:rPr>
        <w:t xml:space="preserve">interim president and </w:t>
      </w:r>
      <w:r w:rsidRPr="00473636">
        <w:rPr>
          <w:b/>
          <w:bCs/>
        </w:rPr>
        <w:lastRenderedPageBreak/>
        <w:t>CEO</w:t>
      </w:r>
      <w:r w:rsidRPr="00473636">
        <w:t xml:space="preserve">, effective June 27, 2026, following </w:t>
      </w:r>
      <w:hyperlink r:id="rId8" w:history="1">
        <w:r w:rsidRPr="00473636">
          <w:rPr>
            <w:rStyle w:val="Hyperlink"/>
          </w:rPr>
          <w:t>Ila Watson</w:t>
        </w:r>
      </w:hyperlink>
      <w:r w:rsidRPr="00473636">
        <w:t xml:space="preserve">’s retirement. </w:t>
      </w:r>
      <w:hyperlink r:id="rId9" w:history="1">
        <w:r w:rsidRPr="00473636">
          <w:rPr>
            <w:rStyle w:val="Hyperlink"/>
          </w:rPr>
          <w:t>Sault Area Hospital names new interim president and CEO</w:t>
        </w:r>
      </w:hyperlink>
      <w:r w:rsidRPr="00473636">
        <w:t xml:space="preserve"> </w:t>
      </w:r>
      <w:hyperlink r:id="rId10" w:history="1">
        <w:r w:rsidRPr="00473636">
          <w:rPr>
            <w:rStyle w:val="Hyperlink"/>
          </w:rPr>
          <w:t>[sootoday.com]</w:t>
        </w:r>
      </w:hyperlink>
    </w:p>
    <w:p w14:paraId="02807FCE" w14:textId="77777777" w:rsidR="00473636" w:rsidRPr="00473636" w:rsidRDefault="00473636" w:rsidP="00473636">
      <w:pPr>
        <w:numPr>
          <w:ilvl w:val="0"/>
          <w:numId w:val="1"/>
        </w:numPr>
      </w:pPr>
      <w:r w:rsidRPr="00473636">
        <w:t xml:space="preserve">That interim executive transition was subsequently followed by the hospital board’s appointment of </w:t>
      </w:r>
      <w:hyperlink r:id="rId11" w:history="1">
        <w:r w:rsidRPr="00473636">
          <w:rPr>
            <w:rStyle w:val="Hyperlink"/>
          </w:rPr>
          <w:t>Murray Doucette</w:t>
        </w:r>
      </w:hyperlink>
      <w:r w:rsidRPr="00473636">
        <w:t xml:space="preserve"> as the next president and CEO. The July 7, </w:t>
      </w:r>
      <w:proofErr w:type="gramStart"/>
      <w:r w:rsidRPr="00473636">
        <w:t>2026</w:t>
      </w:r>
      <w:proofErr w:type="gramEnd"/>
      <w:r w:rsidRPr="00473636">
        <w:t xml:space="preserve"> announcement again attributes the decision to the hospital’s Board of Directors, not the provincial government. </w:t>
      </w:r>
      <w:hyperlink r:id="rId12" w:history="1">
        <w:r w:rsidRPr="00473636">
          <w:rPr>
            <w:rStyle w:val="Hyperlink"/>
          </w:rPr>
          <w:t>New CEO named at Sault Area Hospital</w:t>
        </w:r>
      </w:hyperlink>
      <w:r w:rsidRPr="00473636">
        <w:t xml:space="preserve"> </w:t>
      </w:r>
      <w:hyperlink r:id="rId13" w:history="1">
        <w:r w:rsidRPr="00473636">
          <w:rPr>
            <w:rStyle w:val="Hyperlink"/>
          </w:rPr>
          <w:t>[sootoday.com]</w:t>
        </w:r>
      </w:hyperlink>
    </w:p>
    <w:p w14:paraId="16B3AD86" w14:textId="77777777" w:rsidR="00473636" w:rsidRPr="00473636" w:rsidRDefault="00473636" w:rsidP="00473636">
      <w:r w:rsidRPr="00473636">
        <w:rPr>
          <w:b/>
          <w:bCs/>
        </w:rPr>
        <w:t>Bottom line:</w:t>
      </w:r>
      <w:r w:rsidRPr="00473636">
        <w:t xml:space="preserve"> </w:t>
      </w:r>
      <w:r w:rsidRPr="00473636">
        <w:rPr>
          <w:b/>
          <w:bCs/>
        </w:rPr>
        <w:t>0 qualifying Government of Ontario appointments</w:t>
      </w:r>
      <w:r w:rsidRPr="00473636">
        <w:t xml:space="preserve"> were identified for the specified hospital and date range. This is a finding from the publicly searchable record rather than a legal certification that an unpublished appointment could not exist.</w:t>
      </w:r>
    </w:p>
    <w:p w14:paraId="4982A4A5"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E6922"/>
    <w:multiLevelType w:val="multilevel"/>
    <w:tmpl w:val="F7EE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977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27D"/>
    <w:rsid w:val="00473636"/>
    <w:rsid w:val="0067003E"/>
    <w:rsid w:val="009347F2"/>
    <w:rsid w:val="009F2B23"/>
    <w:rsid w:val="00F2127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865C5"/>
  <w15:chartTrackingRefBased/>
  <w15:docId w15:val="{E40EB263-7411-4605-8E10-318169B75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2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12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12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12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2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2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2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2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2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2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12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12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12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2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27D"/>
    <w:rPr>
      <w:rFonts w:eastAsiaTheme="majorEastAsia" w:cstheme="majorBidi"/>
      <w:color w:val="272727" w:themeColor="text1" w:themeTint="D8"/>
    </w:rPr>
  </w:style>
  <w:style w:type="paragraph" w:styleId="Title">
    <w:name w:val="Title"/>
    <w:basedOn w:val="Normal"/>
    <w:next w:val="Normal"/>
    <w:link w:val="TitleChar"/>
    <w:uiPriority w:val="10"/>
    <w:qFormat/>
    <w:rsid w:val="00F212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27D"/>
    <w:pPr>
      <w:spacing w:before="160"/>
      <w:jc w:val="center"/>
    </w:pPr>
    <w:rPr>
      <w:i/>
      <w:iCs/>
      <w:color w:val="404040" w:themeColor="text1" w:themeTint="BF"/>
    </w:rPr>
  </w:style>
  <w:style w:type="character" w:customStyle="1" w:styleId="QuoteChar">
    <w:name w:val="Quote Char"/>
    <w:basedOn w:val="DefaultParagraphFont"/>
    <w:link w:val="Quote"/>
    <w:uiPriority w:val="29"/>
    <w:rsid w:val="00F2127D"/>
    <w:rPr>
      <w:i/>
      <w:iCs/>
      <w:color w:val="404040" w:themeColor="text1" w:themeTint="BF"/>
    </w:rPr>
  </w:style>
  <w:style w:type="paragraph" w:styleId="ListParagraph">
    <w:name w:val="List Paragraph"/>
    <w:basedOn w:val="Normal"/>
    <w:uiPriority w:val="34"/>
    <w:qFormat/>
    <w:rsid w:val="00F2127D"/>
    <w:pPr>
      <w:ind w:left="720"/>
      <w:contextualSpacing/>
    </w:pPr>
  </w:style>
  <w:style w:type="character" w:styleId="IntenseEmphasis">
    <w:name w:val="Intense Emphasis"/>
    <w:basedOn w:val="DefaultParagraphFont"/>
    <w:uiPriority w:val="21"/>
    <w:qFormat/>
    <w:rsid w:val="00F2127D"/>
    <w:rPr>
      <w:i/>
      <w:iCs/>
      <w:color w:val="0F4761" w:themeColor="accent1" w:themeShade="BF"/>
    </w:rPr>
  </w:style>
  <w:style w:type="paragraph" w:styleId="IntenseQuote">
    <w:name w:val="Intense Quote"/>
    <w:basedOn w:val="Normal"/>
    <w:next w:val="Normal"/>
    <w:link w:val="IntenseQuoteChar"/>
    <w:uiPriority w:val="30"/>
    <w:qFormat/>
    <w:rsid w:val="00F212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27D"/>
    <w:rPr>
      <w:i/>
      <w:iCs/>
      <w:color w:val="0F4761" w:themeColor="accent1" w:themeShade="BF"/>
    </w:rPr>
  </w:style>
  <w:style w:type="character" w:styleId="IntenseReference">
    <w:name w:val="Intense Reference"/>
    <w:basedOn w:val="DefaultParagraphFont"/>
    <w:uiPriority w:val="32"/>
    <w:qFormat/>
    <w:rsid w:val="00F2127D"/>
    <w:rPr>
      <w:b/>
      <w:bCs/>
      <w:smallCaps/>
      <w:color w:val="0F4761" w:themeColor="accent1" w:themeShade="BF"/>
      <w:spacing w:val="5"/>
    </w:rPr>
  </w:style>
  <w:style w:type="character" w:styleId="Hyperlink">
    <w:name w:val="Hyperlink"/>
    <w:basedOn w:val="DefaultParagraphFont"/>
    <w:uiPriority w:val="99"/>
    <w:unhideWhenUsed/>
    <w:rsid w:val="00473636"/>
    <w:rPr>
      <w:color w:val="467886" w:themeColor="hyperlink"/>
      <w:u w:val="single"/>
    </w:rPr>
  </w:style>
  <w:style w:type="character" w:styleId="UnresolvedMention">
    <w:name w:val="Unresolved Mention"/>
    <w:basedOn w:val="DefaultParagraphFont"/>
    <w:uiPriority w:val="99"/>
    <w:semiHidden/>
    <w:unhideWhenUsed/>
    <w:rsid w:val="004736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ffice.com/search?q=Ila+Watson&amp;EntityRepresentationId=7dcacd2b-40e0-8f64-bff5-57dec3afb83e" TargetMode="External"/><Relationship Id="rId13" Type="http://schemas.openxmlformats.org/officeDocument/2006/relationships/hyperlink" Target="https://www.sootoday.com/local-news/new-ceo-named-at-sault-area-hospital-12518154" TargetMode="External"/><Relationship Id="rId3" Type="http://schemas.openxmlformats.org/officeDocument/2006/relationships/settings" Target="settings.xml"/><Relationship Id="rId7" Type="http://schemas.openxmlformats.org/officeDocument/2006/relationships/hyperlink" Target="https://www.office.com/search?q=Greg+Zambusi&amp;EntityRepresentationId=f81e9583-601d-8c40-b830-b0632545b99c" TargetMode="External"/><Relationship Id="rId12" Type="http://schemas.openxmlformats.org/officeDocument/2006/relationships/hyperlink" Target="https://www.sootoday.com/local-news/new-ceo-named-at-sault-area-hospital-1251815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ntariohealth.sharepoint.com/contentstorage/CSP_c06352c5-0b7e-4281-84ef-56461b3936e3/Document%20Library/knowledge/36dc8a28-5afc-4167-ba7c-ddbc2466cbde/Ontario%20Hospitals%20by%20Region%201.docx" TargetMode="External"/><Relationship Id="rId11" Type="http://schemas.openxmlformats.org/officeDocument/2006/relationships/hyperlink" Target="https://www.office.com/search?q=Murray+Doucette&amp;EntityRepresentationId=81409448-a42e-8eb0-92e4-b6d477ac4042" TargetMode="External"/><Relationship Id="rId5"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EntityRepresentationId=146780c1-83c9-495c-9e82-10eaf97b7a64" TargetMode="External"/><Relationship Id="rId15" Type="http://schemas.openxmlformats.org/officeDocument/2006/relationships/theme" Target="theme/theme1.xml"/><Relationship Id="rId10" Type="http://schemas.openxmlformats.org/officeDocument/2006/relationships/hyperlink" Target="https://www.sootoday.com/local-news/sault-area-hospital-names-new-interim-president-and-ceo-12356205" TargetMode="External"/><Relationship Id="rId4" Type="http://schemas.openxmlformats.org/officeDocument/2006/relationships/webSettings" Target="webSettings.xml"/><Relationship Id="rId9" Type="http://schemas.openxmlformats.org/officeDocument/2006/relationships/hyperlink" Target="https://www.sootoday.com/local-news/sault-area-hospital-names-new-interim-president-and-ceo-12356205"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524</Words>
  <Characters>2990</Characters>
  <Application>Microsoft Office Word</Application>
  <DocSecurity>0</DocSecurity>
  <Lines>24</Lines>
  <Paragraphs>7</Paragraphs>
  <ScaleCrop>false</ScaleCrop>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2026-08-25T10:42:00Z</dcterms:created>
  <dcterms:modified xsi:type="dcterms:W3CDTF">2026-08-25T10:42:00Z</dcterms:modified>
</cp:coreProperties>
</file>