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0B4D" w14:textId="77777777" w:rsidR="0013752A" w:rsidRPr="0013752A" w:rsidRDefault="0013752A" w:rsidP="0013752A">
      <w:r w:rsidRPr="0013752A">
        <w:t xml:space="preserve">Based on my comprehensive search through Ontario government records, Orders in Council, Ministry of Health reports, news releases, and Santé Manitouwadge Health's own documents (including board minutes and annual reports), I found </w:t>
      </w:r>
      <w:r w:rsidRPr="0013752A">
        <w:rPr>
          <w:b/>
          <w:bCs/>
        </w:rPr>
        <w:t>no evidence</w:t>
      </w:r>
      <w:r w:rsidRPr="0013752A">
        <w:t xml:space="preserve"> that the Government of Ontario appointed any interim supervisor to Santé Manitouwadge Health between July 16, 2021 and July 16, 2026.</w:t>
      </w:r>
    </w:p>
    <w:p w14:paraId="11D0406C" w14:textId="77777777" w:rsidR="0013752A" w:rsidRPr="0013752A" w:rsidRDefault="0013752A" w:rsidP="0013752A">
      <w:pPr>
        <w:rPr>
          <w:b/>
          <w:bCs/>
        </w:rPr>
      </w:pPr>
      <w:r w:rsidRPr="0013752A">
        <w:rPr>
          <w:b/>
          <w:bCs/>
        </w:rPr>
        <w:t>Key Findings</w:t>
      </w:r>
    </w:p>
    <w:p w14:paraId="7D443297" w14:textId="77777777" w:rsidR="0013752A" w:rsidRPr="0013752A" w:rsidRDefault="0013752A" w:rsidP="0013752A">
      <w:r w:rsidRPr="0013752A">
        <w:rPr>
          <w:b/>
          <w:bCs/>
        </w:rPr>
        <w:t>No supervisor appointments found for Santé Manitouwadge Health</w:t>
      </w:r>
    </w:p>
    <w:p w14:paraId="3C55D65F" w14:textId="77777777" w:rsidR="0013752A" w:rsidRPr="0013752A" w:rsidRDefault="0013752A" w:rsidP="0013752A">
      <w:r w:rsidRPr="0013752A">
        <w:t>My searches included:</w:t>
      </w:r>
    </w:p>
    <w:p w14:paraId="440DDCBE" w14:textId="77777777" w:rsidR="0013752A" w:rsidRPr="0013752A" w:rsidRDefault="0013752A" w:rsidP="0013752A">
      <w:pPr>
        <w:numPr>
          <w:ilvl w:val="0"/>
          <w:numId w:val="1"/>
        </w:numPr>
      </w:pPr>
      <w:r w:rsidRPr="0013752A">
        <w:t>Ontario's Orders in Council database (all hospital supervisor appointments 2021–2026)</w:t>
      </w:r>
    </w:p>
    <w:p w14:paraId="62DA43E1" w14:textId="77777777" w:rsidR="0013752A" w:rsidRPr="0013752A" w:rsidRDefault="0013752A" w:rsidP="0013752A">
      <w:pPr>
        <w:numPr>
          <w:ilvl w:val="0"/>
          <w:numId w:val="1"/>
        </w:numPr>
      </w:pPr>
      <w:r w:rsidRPr="0013752A">
        <w:t>Ministry of Health news releases and supervisor reports</w:t>
      </w:r>
    </w:p>
    <w:p w14:paraId="6A6B0D4A" w14:textId="77777777" w:rsidR="0013752A" w:rsidRPr="0013752A" w:rsidRDefault="0013752A" w:rsidP="0013752A">
      <w:pPr>
        <w:numPr>
          <w:ilvl w:val="0"/>
          <w:numId w:val="1"/>
        </w:numPr>
      </w:pPr>
      <w:r w:rsidRPr="0013752A">
        <w:t>Public Hospitals Act section 9 appointments</w:t>
      </w:r>
    </w:p>
    <w:p w14:paraId="27E9C812" w14:textId="77777777" w:rsidR="0013752A" w:rsidRPr="0013752A" w:rsidRDefault="0013752A" w:rsidP="0013752A">
      <w:pPr>
        <w:numPr>
          <w:ilvl w:val="0"/>
          <w:numId w:val="1"/>
        </w:numPr>
      </w:pPr>
      <w:r w:rsidRPr="0013752A">
        <w:t>Santé Manitouwadge Health board minutes (2021–2024)</w:t>
      </w:r>
    </w:p>
    <w:p w14:paraId="4EAD1B80" w14:textId="77777777" w:rsidR="0013752A" w:rsidRPr="0013752A" w:rsidRDefault="0013752A" w:rsidP="0013752A">
      <w:pPr>
        <w:numPr>
          <w:ilvl w:val="0"/>
          <w:numId w:val="1"/>
        </w:numPr>
      </w:pPr>
      <w:r w:rsidRPr="0013752A">
        <w:t>Sunshine List records showing continuous CEO leadership (Debbie Hardy 2021–2023; Annie Janveau 2023–2025)</w:t>
      </w:r>
    </w:p>
    <w:p w14:paraId="6204E9D8" w14:textId="77777777" w:rsidR="0013752A" w:rsidRPr="0013752A" w:rsidRDefault="0013752A" w:rsidP="0013752A">
      <w:pPr>
        <w:numPr>
          <w:ilvl w:val="0"/>
          <w:numId w:val="1"/>
        </w:numPr>
      </w:pPr>
      <w:r w:rsidRPr="0013752A">
        <w:t>Ontario Health annual reports</w:t>
      </w:r>
    </w:p>
    <w:p w14:paraId="718BF655" w14:textId="77777777" w:rsidR="0013752A" w:rsidRPr="0013752A" w:rsidRDefault="0013752A" w:rsidP="0013752A">
      <w:pPr>
        <w:numPr>
          <w:ilvl w:val="0"/>
          <w:numId w:val="1"/>
        </w:numPr>
      </w:pPr>
      <w:r w:rsidRPr="0013752A">
        <w:t>Hospital supervisor report pages on ontario.ca</w:t>
      </w:r>
    </w:p>
    <w:p w14:paraId="2176062E" w14:textId="77777777" w:rsidR="0013752A" w:rsidRPr="0013752A" w:rsidRDefault="0013752A" w:rsidP="0013752A">
      <w:r w:rsidRPr="0013752A">
        <w:rPr>
          <w:b/>
          <w:bCs/>
        </w:rPr>
        <w:t>Context on Ontario hospital supervisor appointments</w:t>
      </w:r>
    </w:p>
    <w:p w14:paraId="47D7CA62" w14:textId="77777777" w:rsidR="0013752A" w:rsidRPr="0013752A" w:rsidRDefault="0013752A" w:rsidP="0013752A">
      <w:r w:rsidRPr="0013752A">
        <w:t>During this period, Ontario did appoint supervisors to several other hospitals under the Public Hospitals Act, including:</w:t>
      </w:r>
    </w:p>
    <w:p w14:paraId="3C7BE9DE" w14:textId="77777777" w:rsidR="0013752A" w:rsidRPr="0013752A" w:rsidRDefault="0013752A" w:rsidP="0013752A">
      <w:pPr>
        <w:numPr>
          <w:ilvl w:val="0"/>
          <w:numId w:val="2"/>
        </w:numPr>
      </w:pPr>
      <w:r w:rsidRPr="0013752A">
        <w:t>Renfrew Victoria Hospital (Altaf Stationwala, June 2024)[</w:t>
      </w:r>
      <w:hyperlink r:id="rId5" w:history="1">
        <w:r w:rsidRPr="0013752A">
          <w:rPr>
            <w:rStyle w:val="Hyperlink"/>
          </w:rPr>
          <w:t>ontario</w:t>
        </w:r>
      </w:hyperlink>
      <w:r w:rsidRPr="0013752A">
        <w:t>]</w:t>
      </w:r>
    </w:p>
    <w:p w14:paraId="78C7C26F" w14:textId="77777777" w:rsidR="0013752A" w:rsidRPr="0013752A" w:rsidRDefault="0013752A" w:rsidP="0013752A">
      <w:pPr>
        <w:numPr>
          <w:ilvl w:val="0"/>
          <w:numId w:val="2"/>
        </w:numPr>
      </w:pPr>
      <w:r w:rsidRPr="0013752A">
        <w:t>Stevenson Memorial Hospital (Eric Hanna, September 2024; Carmine Stumpo, June 2025)[</w:t>
      </w:r>
      <w:hyperlink r:id="rId6" w:history="1">
        <w:r w:rsidRPr="0013752A">
          <w:rPr>
            <w:rStyle w:val="Hyperlink"/>
          </w:rPr>
          <w:t>ontario</w:t>
        </w:r>
      </w:hyperlink>
      <w:r w:rsidRPr="0013752A">
        <w:t>][</w:t>
      </w:r>
      <w:hyperlink r:id="rId7" w:history="1">
        <w:r w:rsidRPr="0013752A">
          <w:rPr>
            <w:rStyle w:val="Hyperlink"/>
          </w:rPr>
          <w:t>ontario</w:t>
        </w:r>
      </w:hyperlink>
      <w:r w:rsidRPr="0013752A">
        <w:t>]</w:t>
      </w:r>
    </w:p>
    <w:p w14:paraId="227B25E5" w14:textId="77777777" w:rsidR="0013752A" w:rsidRPr="0013752A" w:rsidRDefault="0013752A" w:rsidP="0013752A">
      <w:pPr>
        <w:numPr>
          <w:ilvl w:val="0"/>
          <w:numId w:val="2"/>
        </w:numPr>
      </w:pPr>
      <w:r w:rsidRPr="0013752A">
        <w:t>London Health Sciences Centre (David Musyj, September 2024)[</w:t>
      </w:r>
      <w:hyperlink r:id="rId8" w:history="1">
        <w:r w:rsidRPr="0013752A">
          <w:rPr>
            <w:rStyle w:val="Hyperlink"/>
          </w:rPr>
          <w:t>ontario</w:t>
        </w:r>
      </w:hyperlink>
      <w:r w:rsidRPr="0013752A">
        <w:t>][</w:t>
      </w:r>
      <w:hyperlink r:id="rId9" w:history="1">
        <w:r w:rsidRPr="0013752A">
          <w:rPr>
            <w:rStyle w:val="Hyperlink"/>
          </w:rPr>
          <w:t>ctvnews</w:t>
        </w:r>
      </w:hyperlink>
      <w:r w:rsidRPr="0013752A">
        <w:t>]</w:t>
      </w:r>
    </w:p>
    <w:p w14:paraId="6969888C" w14:textId="77777777" w:rsidR="0013752A" w:rsidRPr="0013752A" w:rsidRDefault="0013752A" w:rsidP="0013752A">
      <w:pPr>
        <w:numPr>
          <w:ilvl w:val="0"/>
          <w:numId w:val="2"/>
        </w:numPr>
      </w:pPr>
      <w:r w:rsidRPr="0013752A">
        <w:t>Brockville General Hospital (Kevin Empey, archived posting)[</w:t>
      </w:r>
      <w:hyperlink r:id="rId10" w:history="1">
        <w:r w:rsidRPr="0013752A">
          <w:rPr>
            <w:rStyle w:val="Hyperlink"/>
          </w:rPr>
          <w:t>news.ontario</w:t>
        </w:r>
      </w:hyperlink>
      <w:r w:rsidRPr="0013752A">
        <w:t>]</w:t>
      </w:r>
    </w:p>
    <w:p w14:paraId="10A85235" w14:textId="77777777" w:rsidR="0013752A" w:rsidRPr="0013752A" w:rsidRDefault="0013752A" w:rsidP="0013752A">
      <w:r w:rsidRPr="0013752A">
        <w:t>However, Santé Manitouwadge Health does not appear in any of these records.</w:t>
      </w:r>
    </w:p>
    <w:p w14:paraId="24666B96" w14:textId="77777777" w:rsidR="0013752A" w:rsidRPr="0013752A" w:rsidRDefault="0013752A" w:rsidP="0013752A">
      <w:r w:rsidRPr="0013752A">
        <w:rPr>
          <w:b/>
          <w:bCs/>
        </w:rPr>
        <w:t>Evidence of normal governance at SMH</w:t>
      </w:r>
    </w:p>
    <w:p w14:paraId="083A130A" w14:textId="77777777" w:rsidR="0013752A" w:rsidRPr="0013752A" w:rsidRDefault="0013752A" w:rsidP="0013752A">
      <w:r w:rsidRPr="0013752A">
        <w:lastRenderedPageBreak/>
        <w:t>Board minutes from October 2021, September 2023, and March 2024 show regular board operations with director appointments and standard resolutions, with no indication of government intervention or supervisor appointment.[</w:t>
      </w:r>
      <w:hyperlink r:id="rId11" w:history="1">
        <w:r w:rsidRPr="0013752A">
          <w:rPr>
            <w:rStyle w:val="Hyperlink"/>
          </w:rPr>
          <w:t>mh.on</w:t>
        </w:r>
      </w:hyperlink>
      <w:r w:rsidRPr="0013752A">
        <w:t>][</w:t>
      </w:r>
      <w:hyperlink r:id="rId12" w:history="1">
        <w:r w:rsidRPr="0013752A">
          <w:rPr>
            <w:rStyle w:val="Hyperlink"/>
          </w:rPr>
          <w:t>mh.on</w:t>
        </w:r>
      </w:hyperlink>
      <w:r w:rsidRPr="0013752A">
        <w:t>][</w:t>
      </w:r>
      <w:hyperlink r:id="rId13" w:history="1">
        <w:r w:rsidRPr="0013752A">
          <w:rPr>
            <w:rStyle w:val="Hyperlink"/>
          </w:rPr>
          <w:t>mh.on</w:t>
        </w:r>
      </w:hyperlink>
      <w:r w:rsidRPr="0013752A">
        <w:t>]</w:t>
      </w:r>
    </w:p>
    <w:p w14:paraId="36F92D4B" w14:textId="77777777" w:rsidR="0013752A" w:rsidRPr="0013752A" w:rsidRDefault="0013752A" w:rsidP="0013752A">
      <w:pPr>
        <w:rPr>
          <w:b/>
          <w:bCs/>
        </w:rPr>
      </w:pPr>
      <w:r w:rsidRPr="0013752A">
        <w:rPr>
          <w:b/>
          <w:bCs/>
        </w:rPr>
        <w:t>Result</w:t>
      </w:r>
    </w:p>
    <w:p w14:paraId="104B54BD" w14:textId="77777777" w:rsidR="0013752A" w:rsidRPr="0013752A" w:rsidRDefault="0013752A" w:rsidP="0013752A">
      <w:r w:rsidRPr="0013752A">
        <w:rPr>
          <w:b/>
          <w:bCs/>
        </w:rPr>
        <w:t>Exhaustive list: 0 interim supervisors appointed</w:t>
      </w:r>
    </w:p>
    <w:p w14:paraId="34FE9CDE" w14:textId="77777777" w:rsidR="0013752A" w:rsidRPr="0013752A" w:rsidRDefault="0013752A" w:rsidP="0013752A">
      <w:r w:rsidRPr="0013752A">
        <w:t>There are no interim supervisors to list for Santé Manitouwadge Health in the specified timeframe because no such appointments were made by the Government of Ontario.</w:t>
      </w:r>
    </w:p>
    <w:p w14:paraId="26D4D20F" w14:textId="77777777" w:rsidR="0013752A" w:rsidRPr="0013752A" w:rsidRDefault="0013752A" w:rsidP="0013752A">
      <w:r w:rsidRPr="0013752A">
        <w:t>If you're looking for information about a different hospital, a different timeframe, or if there's a specific concern about SMH that prompted this query, I'd be happy to search further with adjusted parameters.</w:t>
      </w:r>
    </w:p>
    <w:p w14:paraId="4A0DA96A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F43A1"/>
    <w:multiLevelType w:val="multilevel"/>
    <w:tmpl w:val="926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513B4"/>
    <w:multiLevelType w:val="multilevel"/>
    <w:tmpl w:val="377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200695">
    <w:abstractNumId w:val="0"/>
  </w:num>
  <w:num w:numId="2" w16cid:durableId="52456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D1"/>
    <w:rsid w:val="0013752A"/>
    <w:rsid w:val="00290BD1"/>
    <w:rsid w:val="002F412C"/>
    <w:rsid w:val="0067003E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D60F"/>
  <w15:chartTrackingRefBased/>
  <w15:docId w15:val="{C46E90E9-406F-4457-A4C5-9625C442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B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5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files/2026-06/moh-london-health-sciences-centre-supervisor-interim-report-en-2026-06-17.pdf" TargetMode="External"/><Relationship Id="rId13" Type="http://schemas.openxmlformats.org/officeDocument/2006/relationships/hyperlink" Target="https://www.mh.on.ca/uploads/board/Board%20Minutes/2023/Board%20Meeting%20Minutes%20Sept%2026%202023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ontario.ca/orders-in-council/oc-7672025" TargetMode="External"/><Relationship Id="rId12" Type="http://schemas.openxmlformats.org/officeDocument/2006/relationships/hyperlink" Target="https://www.mh.on.ca/uploads/board/Board%20Minutes/2024/Board%20Meeting%20Minutes%20Mar%2026%202024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ntario.ca/files/2026-03/moh-stevenson-memorial-hospital-supervisors-interim-report-en-2026-03-20.pdf" TargetMode="External"/><Relationship Id="rId11" Type="http://schemas.openxmlformats.org/officeDocument/2006/relationships/hyperlink" Target="https://www.mh.on.ca/uploads/board/Board%20Minutes/2021/Board%20Meeting%20Minutes%20Oct%2026%202021.pdf" TargetMode="External"/><Relationship Id="rId5" Type="http://schemas.openxmlformats.org/officeDocument/2006/relationships/hyperlink" Target="http://www.ontario.ca/orders-in-council/oc-886202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news.ontario.ca/en/release/42071/ontario-appoints-supervisor-for-brockville-general-hospit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tvnews.ca/london/article/lhsc-supervisors-report-outlines-years-of-mismanagement-as-hospital-moves-toward-board-renewal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2026-08-26T11:50:00Z</dcterms:created>
  <dcterms:modified xsi:type="dcterms:W3CDTF">2026-08-26T11:50:00Z</dcterms:modified>
</cp:coreProperties>
</file>