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FA6C3" w14:textId="77777777" w:rsidR="00B519EB" w:rsidRPr="00B519EB" w:rsidRDefault="00B519EB" w:rsidP="00B519EB">
      <w:r w:rsidRPr="00B519EB">
        <w:t xml:space="preserve">A review of public legal updates, regulatory announcements, and Information and Privacy Commissioner of Ontario (IPC) records between </w:t>
      </w:r>
      <w:r w:rsidRPr="00B519EB">
        <w:rPr>
          <w:b/>
          <w:bCs/>
        </w:rPr>
        <w:t>January 16, 2026, and July 16, 2026</w:t>
      </w:r>
      <w:r w:rsidRPr="00B519EB">
        <w:t xml:space="preserve">, indicates </w:t>
      </w:r>
      <w:r w:rsidRPr="00B519EB">
        <w:rPr>
          <w:b/>
          <w:bCs/>
        </w:rPr>
        <w:t>no PHIPA-related news updates, privacy breaches, or compliance enforcement actions</w:t>
      </w:r>
      <w:r w:rsidRPr="00B519EB">
        <w:t xml:space="preserve"> involving </w:t>
      </w:r>
      <w:r w:rsidRPr="00B519EB">
        <w:rPr>
          <w:b/>
          <w:bCs/>
        </w:rPr>
        <w:t>Geraldton District Hospital</w:t>
      </w:r>
      <w:r w:rsidRPr="00B519EB">
        <w:t>.</w:t>
      </w:r>
    </w:p>
    <w:p w14:paraId="674D73B5" w14:textId="77777777" w:rsidR="00B519EB" w:rsidRPr="00B519EB" w:rsidRDefault="00B519EB" w:rsidP="00B519EB"/>
    <w:p w14:paraId="215CE409" w14:textId="77777777" w:rsidR="00B519EB" w:rsidRPr="00B519EB" w:rsidRDefault="00B519EB" w:rsidP="00B519EB">
      <w:r w:rsidRPr="00B519EB">
        <w:t>Consequently, there are no entries to report for the specified hospital during this time frame.</w:t>
      </w:r>
    </w:p>
    <w:p w14:paraId="2715CBA5" w14:textId="77777777" w:rsidR="0067003E" w:rsidRDefault="0067003E"/>
    <w:sectPr w:rsidR="0067003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3D2"/>
    <w:rsid w:val="003243D2"/>
    <w:rsid w:val="0067003E"/>
    <w:rsid w:val="00913142"/>
    <w:rsid w:val="009F2B23"/>
    <w:rsid w:val="00B51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5C0142"/>
  <w15:chartTrackingRefBased/>
  <w15:docId w15:val="{79020970-8446-4EB3-99FD-07FA54C2DB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43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43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43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43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43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43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43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43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43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43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43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43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43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43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43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43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43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43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43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43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43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43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43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43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43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43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43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43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43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ef96c5c-d83f-466b-a478-816a5bb4af62}" enabled="0" method="" siteId="{4ef96c5c-d83f-466b-a478-816a5bb4af6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59</Words>
  <Characters>342</Characters>
  <Application>Microsoft Office Word</Application>
  <DocSecurity>0</DocSecurity>
  <Lines>2</Lines>
  <Paragraphs>1</Paragraphs>
  <ScaleCrop>false</ScaleCrop>
  <Company/>
  <LinksUpToDate>false</LinksUpToDate>
  <CharactersWithSpaces>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Patel, Sohen Azizuddin</dc:creator>
  <cp:keywords/>
  <dc:description/>
  <cp:lastModifiedBy>Patel, Sohen Azizuddin</cp:lastModifiedBy>
  <cp:revision>2</cp:revision>
  <dcterms:created xsi:type="dcterms:W3CDTF">2026-08-26T09:10:00Z</dcterms:created>
  <dcterms:modified xsi:type="dcterms:W3CDTF">2026-08-26T09:10:00Z</dcterms:modified>
</cp:coreProperties>
</file>