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6FE1" w14:textId="77777777" w:rsidR="00C6196F" w:rsidRPr="00C6196F" w:rsidRDefault="00C6196F" w:rsidP="00C6196F">
      <w:r w:rsidRPr="00C6196F">
        <w:t xml:space="preserve">For the specified window of </w:t>
      </w:r>
      <w:r w:rsidRPr="00C6196F">
        <w:rPr>
          <w:b/>
          <w:bCs/>
        </w:rPr>
        <w:t>January 16, 2026, to July 16, 2026</w:t>
      </w:r>
      <w:r w:rsidRPr="00C6196F">
        <w:t xml:space="preserve">, a search of official news updates and regulatory trackers for the William Osler Health System identifies one major PHIPA-relevant health information management and digital governance update. No privacy breaches, regulatory penalties, or correction notices were recorded during this timeframe. </w:t>
      </w:r>
    </w:p>
    <w:p w14:paraId="0A29C7A9" w14:textId="77777777" w:rsidR="00C6196F" w:rsidRPr="00C6196F" w:rsidRDefault="00C6196F" w:rsidP="00C6196F">
      <w:r w:rsidRPr="00C6196F">
        <w:br/>
      </w:r>
    </w:p>
    <w:p w14:paraId="7FDD455B" w14:textId="77777777" w:rsidR="00C6196F" w:rsidRPr="00C6196F" w:rsidRDefault="00C6196F" w:rsidP="00C6196F">
      <w:pPr>
        <w:rPr>
          <w:b/>
          <w:bCs/>
        </w:rPr>
      </w:pPr>
      <w:r w:rsidRPr="00C6196F">
        <w:rPr>
          <w:b/>
          <w:bCs/>
        </w:rPr>
        <w:t>William Osler Health System → Hospital Information System (HIS) Transition &amp; Privacy Governance</w:t>
      </w:r>
    </w:p>
    <w:p w14:paraId="66BA9F47" w14:textId="77777777" w:rsidR="00C6196F" w:rsidRPr="00C6196F" w:rsidRDefault="00C6196F" w:rsidP="00C6196F">
      <w:pPr>
        <w:numPr>
          <w:ilvl w:val="0"/>
          <w:numId w:val="1"/>
        </w:numPr>
      </w:pPr>
      <w:r w:rsidRPr="00C6196F">
        <w:rPr>
          <w:b/>
          <w:bCs/>
        </w:rPr>
        <w:t>Hospital:</w:t>
      </w:r>
      <w:r w:rsidRPr="00C6196F">
        <w:t xml:space="preserve"> William Osler Health System</w:t>
      </w:r>
    </w:p>
    <w:p w14:paraId="207D644D" w14:textId="77777777" w:rsidR="00C6196F" w:rsidRPr="00C6196F" w:rsidRDefault="00C6196F" w:rsidP="00C6196F"/>
    <w:p w14:paraId="057D9AF8" w14:textId="77777777" w:rsidR="00C6196F" w:rsidRPr="00C6196F" w:rsidRDefault="00C6196F" w:rsidP="00C6196F">
      <w:pPr>
        <w:numPr>
          <w:ilvl w:val="0"/>
          <w:numId w:val="1"/>
        </w:numPr>
      </w:pPr>
      <w:r w:rsidRPr="00C6196F">
        <w:rPr>
          <w:b/>
          <w:bCs/>
        </w:rPr>
        <w:t>Issue:</w:t>
      </w:r>
      <w:r w:rsidRPr="00C6196F">
        <w:t xml:space="preserve"> Hospital Information System (HIS) Digital Transformation, Patient Record Management, and Privacy Governance </w:t>
      </w:r>
    </w:p>
    <w:p w14:paraId="3EAECA06" w14:textId="77777777" w:rsidR="00C6196F" w:rsidRPr="00C6196F" w:rsidRDefault="00C6196F" w:rsidP="00C6196F"/>
    <w:p w14:paraId="52892F48" w14:textId="77777777" w:rsidR="00C6196F" w:rsidRPr="00C6196F" w:rsidRDefault="00C6196F" w:rsidP="00C6196F">
      <w:pPr>
        <w:numPr>
          <w:ilvl w:val="0"/>
          <w:numId w:val="1"/>
        </w:numPr>
      </w:pPr>
      <w:r w:rsidRPr="00C6196F">
        <w:rPr>
          <w:b/>
          <w:bCs/>
        </w:rPr>
        <w:t>Paragraph blurb:</w:t>
      </w:r>
      <w:r w:rsidRPr="00C6196F">
        <w:t xml:space="preserve"> William Osler Health System announced a landmark digital transformation investment to replace fragmented legacy software systems and paper-based files with a unified Hospital Information System (HIS) powered by Epic, scheduled to go live in October 2026. Spearheaded by the organization's Chief Information and Privacy Officer, the initiative consolidates patient records into a single secure profile across all Osler sites, reducing record duplication and expanding direct patient access via Epic’s MyChart portal. Furthermore, the system incorporates strict "privacy-by-design" data safeguards and structural controls to govern the safe, human-led integration of future healthcare artificial intelligence tools in compliance with provincial privacy legislation. </w:t>
      </w:r>
    </w:p>
    <w:p w14:paraId="73E7B498" w14:textId="77777777" w:rsidR="00C6196F" w:rsidRPr="00C6196F" w:rsidRDefault="00C6196F" w:rsidP="00C6196F"/>
    <w:p w14:paraId="1B082A73" w14:textId="77777777" w:rsidR="00C6196F" w:rsidRPr="00C6196F" w:rsidRDefault="00C6196F" w:rsidP="00C6196F">
      <w:pPr>
        <w:numPr>
          <w:ilvl w:val="0"/>
          <w:numId w:val="1"/>
        </w:numPr>
      </w:pPr>
      <w:r w:rsidRPr="00C6196F">
        <w:rPr>
          <w:b/>
          <w:bCs/>
        </w:rPr>
        <w:t>Date:</w:t>
      </w:r>
      <w:r w:rsidRPr="00C6196F">
        <w:t xml:space="preserve"> June 15, 2026 </w:t>
      </w:r>
    </w:p>
    <w:p w14:paraId="235141BD" w14:textId="77777777" w:rsidR="00C6196F" w:rsidRPr="00C6196F" w:rsidRDefault="00C6196F" w:rsidP="00C6196F"/>
    <w:p w14:paraId="7F53BFD4" w14:textId="77777777" w:rsidR="00C6196F" w:rsidRPr="00C6196F" w:rsidRDefault="00C6196F" w:rsidP="00C6196F">
      <w:pPr>
        <w:numPr>
          <w:ilvl w:val="0"/>
          <w:numId w:val="1"/>
        </w:numPr>
      </w:pPr>
      <w:r w:rsidRPr="00C6196F">
        <w:rPr>
          <w:b/>
          <w:bCs/>
        </w:rPr>
        <w:t>Source:</w:t>
      </w:r>
      <w:r w:rsidRPr="00C6196F">
        <w:t xml:space="preserve"> William Osler Health System News </w:t>
      </w:r>
    </w:p>
    <w:p w14:paraId="4AF335DB" w14:textId="77777777" w:rsidR="00C6196F" w:rsidRPr="00C6196F" w:rsidRDefault="00C6196F" w:rsidP="00C6196F"/>
    <w:p w14:paraId="6F65E68D" w14:textId="77777777" w:rsidR="00C6196F" w:rsidRPr="00C6196F" w:rsidRDefault="00C6196F" w:rsidP="00C6196F">
      <w:pPr>
        <w:numPr>
          <w:ilvl w:val="0"/>
          <w:numId w:val="1"/>
        </w:numPr>
      </w:pPr>
      <w:r w:rsidRPr="00C6196F">
        <w:rPr>
          <w:b/>
          <w:bCs/>
        </w:rPr>
        <w:t>Source link:</w:t>
      </w:r>
      <w:r w:rsidRPr="00C6196F">
        <w:t xml:space="preserve"> </w:t>
      </w:r>
      <w:hyperlink r:id="rId5" w:tgtFrame="_blank" w:history="1">
        <w:r w:rsidRPr="00C6196F">
          <w:rPr>
            <w:rStyle w:val="Hyperlink"/>
          </w:rPr>
          <w:t>Osler to launch new hospital information system in October 2026</w:t>
        </w:r>
      </w:hyperlink>
      <w:r w:rsidRPr="00C6196F">
        <w:t xml:space="preserve"> </w:t>
      </w:r>
    </w:p>
    <w:p w14:paraId="5A76ABF4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30885"/>
    <w:multiLevelType w:val="multilevel"/>
    <w:tmpl w:val="1068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182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89"/>
    <w:rsid w:val="0067003E"/>
    <w:rsid w:val="00913142"/>
    <w:rsid w:val="009F2B23"/>
    <w:rsid w:val="00AF0D89"/>
    <w:rsid w:val="00C6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A4C51"/>
  <w15:chartTrackingRefBased/>
  <w15:docId w15:val="{C60E333C-7088-4C7F-81B5-D57CEBB8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D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19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illiamoslerhs.ca/news/posts/osler-to-launch-new-hospital-information-system-in-october-202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2026-08-26T09:01:00Z</dcterms:created>
  <dcterms:modified xsi:type="dcterms:W3CDTF">2026-08-26T09:01:00Z</dcterms:modified>
</cp:coreProperties>
</file>