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7702F" w14:textId="77777777" w:rsidR="002A78AB" w:rsidRPr="002A78AB" w:rsidRDefault="002A78AB" w:rsidP="002A78AB">
      <w:r w:rsidRPr="002A78AB">
        <w:t xml:space="preserve">I treated the requested period as </w:t>
      </w:r>
      <w:r w:rsidRPr="002A78AB">
        <w:rPr>
          <w:b/>
          <w:bCs/>
        </w:rPr>
        <w:t>July 16, 2021 through July 16, 2026 inclusive</w:t>
      </w:r>
      <w:r w:rsidRPr="002A78AB">
        <w:t>, and focused on changes to ARH’s corporate leadership, President/CEO, Board of Directors/Chair, and Chief of Staff. I cross-checked ARH’s own releases, Board minutes, annual reports, organizational charts, and corroborating sector sources. Where an appointment was announced on one date but became effective later, I identify both.</w:t>
      </w:r>
    </w:p>
    <w:p w14:paraId="21A7C206" w14:textId="77777777" w:rsidR="002A78AB" w:rsidRPr="002A78AB" w:rsidRDefault="002A78AB" w:rsidP="002A78AB">
      <w:pPr>
        <w:rPr>
          <w:b/>
          <w:bCs/>
        </w:rPr>
      </w:pPr>
      <w:r w:rsidRPr="002A78AB">
        <w:rPr>
          <w:b/>
          <w:bCs/>
        </w:rPr>
        <w:t>Arnprior Regional Health — leadership, CEO and Board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450"/>
        <w:gridCol w:w="2250"/>
        <w:gridCol w:w="1737"/>
        <w:gridCol w:w="1345"/>
        <w:gridCol w:w="1591"/>
      </w:tblGrid>
      <w:tr w:rsidR="002A78AB" w:rsidRPr="002A78AB" w14:paraId="43E14E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CB18E7" w14:textId="77777777" w:rsidR="002A78AB" w:rsidRPr="002A78AB" w:rsidRDefault="002A78AB" w:rsidP="002A78AB">
            <w:pPr>
              <w:rPr>
                <w:b/>
                <w:bCs/>
              </w:rPr>
            </w:pPr>
            <w:r w:rsidRPr="002A78AB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79871CA6" w14:textId="77777777" w:rsidR="002A78AB" w:rsidRPr="002A78AB" w:rsidRDefault="002A78AB" w:rsidP="002A78AB">
            <w:pPr>
              <w:rPr>
                <w:b/>
                <w:bCs/>
              </w:rPr>
            </w:pPr>
            <w:r w:rsidRPr="002A78AB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4F62F820" w14:textId="77777777" w:rsidR="002A78AB" w:rsidRPr="002A78AB" w:rsidRDefault="002A78AB" w:rsidP="002A78AB">
            <w:pPr>
              <w:rPr>
                <w:b/>
                <w:bCs/>
              </w:rPr>
            </w:pPr>
            <w:r w:rsidRPr="002A78AB">
              <w:rPr>
                <w:b/>
                <w:bCs/>
              </w:rPr>
              <w:t>Paragraph blurb</w:t>
            </w:r>
          </w:p>
        </w:tc>
        <w:tc>
          <w:tcPr>
            <w:tcW w:w="0" w:type="auto"/>
            <w:vAlign w:val="center"/>
            <w:hideMark/>
          </w:tcPr>
          <w:p w14:paraId="22D5CC27" w14:textId="77777777" w:rsidR="002A78AB" w:rsidRPr="002A78AB" w:rsidRDefault="002A78AB" w:rsidP="002A78AB">
            <w:pPr>
              <w:rPr>
                <w:b/>
                <w:bCs/>
              </w:rPr>
            </w:pPr>
            <w:r w:rsidRPr="002A78AB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F05B68D" w14:textId="77777777" w:rsidR="002A78AB" w:rsidRPr="002A78AB" w:rsidRDefault="002A78AB" w:rsidP="002A78AB">
            <w:pPr>
              <w:rPr>
                <w:b/>
                <w:bCs/>
              </w:rPr>
            </w:pPr>
            <w:r w:rsidRPr="002A78AB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9393CE1" w14:textId="77777777" w:rsidR="002A78AB" w:rsidRPr="002A78AB" w:rsidRDefault="002A78AB" w:rsidP="002A78AB">
            <w:pPr>
              <w:rPr>
                <w:b/>
                <w:bCs/>
              </w:rPr>
            </w:pPr>
            <w:r w:rsidRPr="002A78AB">
              <w:rPr>
                <w:b/>
                <w:bCs/>
              </w:rPr>
              <w:t>Source link</w:t>
            </w:r>
          </w:p>
        </w:tc>
      </w:tr>
      <w:tr w:rsidR="002A78AB" w:rsidRPr="002A78AB" w14:paraId="6DCC2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A20C" w14:textId="77777777" w:rsidR="002A78AB" w:rsidRPr="002A78AB" w:rsidRDefault="002A78AB" w:rsidP="002A78AB">
            <w:r w:rsidRPr="002A78AB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6ED363B9" w14:textId="77777777" w:rsidR="002A78AB" w:rsidRPr="002A78AB" w:rsidRDefault="002A78AB" w:rsidP="002A78AB">
            <w:r w:rsidRPr="002A78AB">
              <w:rPr>
                <w:b/>
                <w:bCs/>
              </w:rPr>
              <w:t>President &amp; CEO succession — Eric Hanna → Leah Levesque</w:t>
            </w:r>
          </w:p>
        </w:tc>
        <w:tc>
          <w:tcPr>
            <w:tcW w:w="0" w:type="auto"/>
            <w:vAlign w:val="center"/>
            <w:hideMark/>
          </w:tcPr>
          <w:p w14:paraId="3EA5A758" w14:textId="77777777" w:rsidR="002A78AB" w:rsidRPr="002A78AB" w:rsidRDefault="002A78AB" w:rsidP="002A78AB">
            <w:r w:rsidRPr="002A78AB">
              <w:t xml:space="preserve">ARH announced that </w:t>
            </w:r>
            <w:r w:rsidRPr="002A78AB">
              <w:rPr>
                <w:b/>
                <w:bCs/>
              </w:rPr>
              <w:t>Leah Levesque</w:t>
            </w:r>
            <w:r w:rsidRPr="002A78AB">
              <w:t xml:space="preserve"> had been appointed President and CEO, succeeding </w:t>
            </w:r>
            <w:r w:rsidRPr="002A78AB">
              <w:rPr>
                <w:b/>
                <w:bCs/>
              </w:rPr>
              <w:t>Eric Hanna</w:t>
            </w:r>
            <w:r w:rsidRPr="002A78AB">
              <w:t xml:space="preserve">, who was retiring after 13 years as CEO. Levesque had previously been ARH’s VP Patient and Resident Care/Chief Nursing Executive and was then VP Patient Care/CNE at Queensway Carleton Hospital. ARH said the recruitment was comprehensive and positioned Levesque to lead post-pandemic recovery, long-term-care growth, Ontario Health Team work and technology investments. Hanna’s retirement was effective </w:t>
            </w:r>
            <w:r w:rsidRPr="002A78AB">
              <w:rPr>
                <w:b/>
                <w:bCs/>
              </w:rPr>
              <w:lastRenderedPageBreak/>
              <w:t>September 30, 2021</w:t>
            </w:r>
            <w:r w:rsidRPr="002A78AB">
              <w:t>. (</w:t>
            </w:r>
            <w:hyperlink r:id="rId4" w:tooltip="Arnprior Regional Health will welcome new President and CEO this fall – Arnprior Regional Health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7411AD9D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Announcement: Aug. 19, 2021; effective Sept. 30/Oct. 1, 2021</w:t>
            </w:r>
          </w:p>
        </w:tc>
        <w:tc>
          <w:tcPr>
            <w:tcW w:w="0" w:type="auto"/>
            <w:vAlign w:val="center"/>
            <w:hideMark/>
          </w:tcPr>
          <w:p w14:paraId="653E4749" w14:textId="77777777" w:rsidR="002A78AB" w:rsidRPr="002A78AB" w:rsidRDefault="002A78AB" w:rsidP="002A78AB">
            <w:r w:rsidRPr="002A78AB">
              <w:t>Arnprior Regional Health; Longwoods</w:t>
            </w:r>
          </w:p>
        </w:tc>
        <w:tc>
          <w:tcPr>
            <w:tcW w:w="0" w:type="auto"/>
            <w:vAlign w:val="center"/>
            <w:hideMark/>
          </w:tcPr>
          <w:p w14:paraId="2141A10D" w14:textId="77777777" w:rsidR="002A78AB" w:rsidRPr="002A78AB" w:rsidRDefault="002A78AB" w:rsidP="002A78AB">
            <w:hyperlink r:id="rId5" w:history="1">
              <w:r w:rsidRPr="002A78AB">
                <w:rPr>
                  <w:rStyle w:val="Hyperlink"/>
                </w:rPr>
                <w:t>ARH announcement</w:t>
              </w:r>
            </w:hyperlink>
          </w:p>
        </w:tc>
      </w:tr>
      <w:tr w:rsidR="002A78AB" w:rsidRPr="002A78AB" w14:paraId="604D9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450D" w14:textId="77777777" w:rsidR="002A78AB" w:rsidRPr="002A78AB" w:rsidRDefault="002A78AB" w:rsidP="002A78AB">
            <w:r w:rsidRPr="002A78AB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2679E61B" w14:textId="77777777" w:rsidR="002A78AB" w:rsidRPr="002A78AB" w:rsidRDefault="002A78AB" w:rsidP="002A78AB">
            <w:r w:rsidRPr="002A78AB">
              <w:rPr>
                <w:b/>
                <w:bCs/>
              </w:rPr>
              <w:t>Board turnover — five directors retire; Beth Ciavaglia appointed</w:t>
            </w:r>
          </w:p>
        </w:tc>
        <w:tc>
          <w:tcPr>
            <w:tcW w:w="0" w:type="auto"/>
            <w:vAlign w:val="center"/>
            <w:hideMark/>
          </w:tcPr>
          <w:p w14:paraId="2D7D603E" w14:textId="77777777" w:rsidR="002A78AB" w:rsidRPr="002A78AB" w:rsidRDefault="002A78AB" w:rsidP="002A78AB">
            <w:r w:rsidRPr="002A78AB">
              <w:t xml:space="preserve">At the June 28, 2022 AGM, ARH recognized the departure of </w:t>
            </w:r>
            <w:r w:rsidRPr="002A78AB">
              <w:rPr>
                <w:b/>
                <w:bCs/>
              </w:rPr>
              <w:t>Barb Darlow, Donna Anderson, Barbara Kieley, Mark MacGowan and Tyler Pirie</w:t>
            </w:r>
            <w:r w:rsidRPr="002A78AB">
              <w:t xml:space="preserve">. Darlow had chaired the Board from 2015–2021 and Anderson had served since 2013, including as Vice-Chair and Governance Committee Chair. </w:t>
            </w:r>
            <w:r w:rsidRPr="002A78AB">
              <w:rPr>
                <w:b/>
                <w:bCs/>
              </w:rPr>
              <w:t>Beth Ciavaglia</w:t>
            </w:r>
            <w:r w:rsidRPr="002A78AB">
              <w:t xml:space="preserve"> was appointed to a three-year Board term ending June 2025. ARH also appointed </w:t>
            </w:r>
            <w:r w:rsidRPr="002A78AB">
              <w:rPr>
                <w:b/>
                <w:bCs/>
              </w:rPr>
              <w:t>Maggie Harbert</w:t>
            </w:r>
            <w:r w:rsidRPr="002A78AB">
              <w:t xml:space="preserve"> to the Quality Committee as a community member. (</w:t>
            </w:r>
            <w:hyperlink r:id="rId6" w:tooltip="ARH Board celebrates long-serving directors and appoints ...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3DE1FA79" w14:textId="77777777" w:rsidR="002A78AB" w:rsidRPr="002A78AB" w:rsidRDefault="002A78AB" w:rsidP="002A78AB">
            <w:r w:rsidRPr="002A78AB">
              <w:rPr>
                <w:b/>
                <w:bCs/>
              </w:rPr>
              <w:t>July 4, 2022</w:t>
            </w:r>
            <w:r w:rsidRPr="002A78AB">
              <w:t xml:space="preserve"> (reporting the June 28 AGM)</w:t>
            </w:r>
          </w:p>
        </w:tc>
        <w:tc>
          <w:tcPr>
            <w:tcW w:w="0" w:type="auto"/>
            <w:vAlign w:val="center"/>
            <w:hideMark/>
          </w:tcPr>
          <w:p w14:paraId="2152C688" w14:textId="77777777" w:rsidR="002A78AB" w:rsidRPr="002A78AB" w:rsidRDefault="002A78AB" w:rsidP="002A78AB">
            <w:r w:rsidRPr="002A78AB"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7F970953" w14:textId="77777777" w:rsidR="002A78AB" w:rsidRPr="002A78AB" w:rsidRDefault="002A78AB" w:rsidP="002A78AB">
            <w:hyperlink r:id="rId7" w:history="1">
              <w:r w:rsidRPr="002A78AB">
                <w:rPr>
                  <w:rStyle w:val="Hyperlink"/>
                </w:rPr>
                <w:t>ARH Board announcement</w:t>
              </w:r>
            </w:hyperlink>
          </w:p>
        </w:tc>
      </w:tr>
      <w:tr w:rsidR="002A78AB" w:rsidRPr="002A78AB" w14:paraId="24397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C3CEB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6249CB73" w14:textId="77777777" w:rsidR="002A78AB" w:rsidRPr="002A78AB" w:rsidRDefault="002A78AB" w:rsidP="002A78AB">
            <w:r w:rsidRPr="002A78AB">
              <w:rPr>
                <w:b/>
                <w:bCs/>
              </w:rPr>
              <w:t>Chief of Staff succession — Dr. Christine Schriver → Dr. Florin Padeanu</w:t>
            </w:r>
          </w:p>
        </w:tc>
        <w:tc>
          <w:tcPr>
            <w:tcW w:w="0" w:type="auto"/>
            <w:vAlign w:val="center"/>
            <w:hideMark/>
          </w:tcPr>
          <w:p w14:paraId="440EF0F0" w14:textId="77777777" w:rsidR="002A78AB" w:rsidRPr="002A78AB" w:rsidRDefault="002A78AB" w:rsidP="002A78AB">
            <w:r w:rsidRPr="002A78AB">
              <w:t xml:space="preserve">ARH appointed </w:t>
            </w:r>
            <w:r w:rsidRPr="002A78AB">
              <w:rPr>
                <w:b/>
                <w:bCs/>
              </w:rPr>
              <w:t>Dr. Florin Padeanu</w:t>
            </w:r>
            <w:r w:rsidRPr="002A78AB">
              <w:t xml:space="preserve"> as Chief of Staff, effective </w:t>
            </w:r>
            <w:r w:rsidRPr="002A78AB">
              <w:rPr>
                <w:b/>
                <w:bCs/>
              </w:rPr>
              <w:t>January 1, 2022</w:t>
            </w:r>
            <w:r w:rsidRPr="002A78AB">
              <w:t xml:space="preserve">, succeeding </w:t>
            </w:r>
            <w:r w:rsidRPr="002A78AB">
              <w:rPr>
                <w:b/>
                <w:bCs/>
              </w:rPr>
              <w:t>Dr. Christine Schriver</w:t>
            </w:r>
            <w:r w:rsidRPr="002A78AB">
              <w:t>, who had held the medical-leadership role for 11 years. ARH described Padeanu as a strong clinical/administrative collaborator. His tenure subsequently included the Total Knee Surgery Program and the Hospitalist model. (</w:t>
            </w:r>
            <w:hyperlink r:id="rId8" w:tooltip="Dr. Florin Padeanu appointed new Chief of Staff – Arnprior Regional Health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0C3E1230" w14:textId="77777777" w:rsidR="002A78AB" w:rsidRPr="002A78AB" w:rsidRDefault="002A78AB" w:rsidP="002A78AB">
            <w:r w:rsidRPr="002A78AB">
              <w:rPr>
                <w:b/>
                <w:bCs/>
              </w:rPr>
              <w:t>Announced Mar. 2, 2022; effective Jan. 1, 2022</w:t>
            </w:r>
          </w:p>
        </w:tc>
        <w:tc>
          <w:tcPr>
            <w:tcW w:w="0" w:type="auto"/>
            <w:vAlign w:val="center"/>
            <w:hideMark/>
          </w:tcPr>
          <w:p w14:paraId="444C7D99" w14:textId="77777777" w:rsidR="002A78AB" w:rsidRPr="002A78AB" w:rsidRDefault="002A78AB" w:rsidP="002A78AB">
            <w:r w:rsidRPr="002A78AB"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457B3F55" w14:textId="77777777" w:rsidR="002A78AB" w:rsidRPr="002A78AB" w:rsidRDefault="002A78AB" w:rsidP="002A78AB">
            <w:hyperlink r:id="rId9" w:history="1">
              <w:r w:rsidRPr="002A78AB">
                <w:rPr>
                  <w:rStyle w:val="Hyperlink"/>
                </w:rPr>
                <w:t>ARH Chief of Staff announcement</w:t>
              </w:r>
            </w:hyperlink>
          </w:p>
        </w:tc>
      </w:tr>
      <w:tr w:rsidR="002A78AB" w:rsidRPr="002A78AB" w14:paraId="6001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9DEA" w14:textId="77777777" w:rsidR="002A78AB" w:rsidRPr="002A78AB" w:rsidRDefault="002A78AB" w:rsidP="002A78AB">
            <w:r w:rsidRPr="002A78AB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78BFE60F" w14:textId="77777777" w:rsidR="002A78AB" w:rsidRPr="002A78AB" w:rsidRDefault="002A78AB" w:rsidP="002A78AB">
            <w:r w:rsidRPr="002A78AB">
              <w:rPr>
                <w:b/>
                <w:bCs/>
              </w:rPr>
              <w:t>Board turnover — Erin Stitt-Cavanagh and Bob McGaraughty depart; three directors appointed</w:t>
            </w:r>
          </w:p>
        </w:tc>
        <w:tc>
          <w:tcPr>
            <w:tcW w:w="0" w:type="auto"/>
            <w:vAlign w:val="center"/>
            <w:hideMark/>
          </w:tcPr>
          <w:p w14:paraId="74E9B54C" w14:textId="77777777" w:rsidR="002A78AB" w:rsidRPr="002A78AB" w:rsidRDefault="002A78AB" w:rsidP="002A78AB">
            <w:r w:rsidRPr="002A78AB">
              <w:t xml:space="preserve">ARH announced three new Board directors following the 2023 AGM and thanked </w:t>
            </w:r>
            <w:r w:rsidRPr="002A78AB">
              <w:rPr>
                <w:b/>
                <w:bCs/>
              </w:rPr>
              <w:t>Erin Stitt-Cavanagh</w:t>
            </w:r>
            <w:r w:rsidRPr="002A78AB">
              <w:t xml:space="preserve"> and </w:t>
            </w:r>
            <w:r w:rsidRPr="002A78AB">
              <w:rPr>
                <w:b/>
                <w:bCs/>
              </w:rPr>
              <w:t>Bob McGaraughty</w:t>
            </w:r>
            <w:r w:rsidRPr="002A78AB">
              <w:t xml:space="preserve"> for their service. Board minutes identify the elected/reelected slate as </w:t>
            </w:r>
            <w:r w:rsidRPr="002A78AB">
              <w:rPr>
                <w:b/>
                <w:bCs/>
              </w:rPr>
              <w:t>Borys Koba, Rick Holock, Oliver Jacob and Colleen MacPhee</w:t>
            </w:r>
            <w:r w:rsidRPr="002A78AB">
              <w:t xml:space="preserve">, with </w:t>
            </w:r>
            <w:r w:rsidRPr="002A78AB">
              <w:rPr>
                <w:b/>
                <w:bCs/>
              </w:rPr>
              <w:lastRenderedPageBreak/>
              <w:t>Peter Kenny</w:t>
            </w:r>
            <w:r w:rsidRPr="002A78AB">
              <w:t xml:space="preserve"> elected to complete the remaining year of his term. The Board’s June 2023 minutes therefore document the underlying governance transition and the terms extending into 2026. (</w:t>
            </w:r>
            <w:hyperlink r:id="rId10" w:tooltip="9/5/23, 2:02 PM" w:history="1">
              <w:r w:rsidRPr="002A78AB">
                <w:rPr>
                  <w:rStyle w:val="Hyperlink"/>
                </w:rPr>
                <w:t>Arnprior Calendar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44DD1B85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July 18, 2023</w:t>
            </w:r>
            <w:r w:rsidRPr="002A78AB">
              <w:t xml:space="preserve"> (AGM election cycle)</w:t>
            </w:r>
          </w:p>
        </w:tc>
        <w:tc>
          <w:tcPr>
            <w:tcW w:w="0" w:type="auto"/>
            <w:vAlign w:val="center"/>
            <w:hideMark/>
          </w:tcPr>
          <w:p w14:paraId="7175A158" w14:textId="77777777" w:rsidR="002A78AB" w:rsidRPr="002A78AB" w:rsidRDefault="002A78AB" w:rsidP="002A78AB">
            <w:r w:rsidRPr="002A78AB">
              <w:t>Arnprior Regional Health; Town of Arnprior reproduction of ARH release</w:t>
            </w:r>
          </w:p>
        </w:tc>
        <w:tc>
          <w:tcPr>
            <w:tcW w:w="0" w:type="auto"/>
            <w:vAlign w:val="center"/>
            <w:hideMark/>
          </w:tcPr>
          <w:p w14:paraId="48BB999D" w14:textId="77777777" w:rsidR="002A78AB" w:rsidRPr="002A78AB" w:rsidRDefault="002A78AB" w:rsidP="002A78AB">
            <w:hyperlink r:id="rId11" w:history="1">
              <w:r w:rsidRPr="002A78AB">
                <w:rPr>
                  <w:rStyle w:val="Hyperlink"/>
                </w:rPr>
                <w:t>ARH Board announcement</w:t>
              </w:r>
            </w:hyperlink>
          </w:p>
        </w:tc>
      </w:tr>
      <w:tr w:rsidR="002A78AB" w:rsidRPr="002A78AB" w14:paraId="4DE4D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8CAB3" w14:textId="77777777" w:rsidR="002A78AB" w:rsidRPr="002A78AB" w:rsidRDefault="002A78AB" w:rsidP="002A78AB">
            <w:r w:rsidRPr="002A78AB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2C250C52" w14:textId="77777777" w:rsidR="002A78AB" w:rsidRPr="002A78AB" w:rsidRDefault="002A78AB" w:rsidP="002A78AB">
            <w:r w:rsidRPr="002A78AB">
              <w:rPr>
                <w:b/>
                <w:bCs/>
              </w:rPr>
              <w:t>President &amp; CEO succession — Leah Levesque → Jeremy Stevenson</w:t>
            </w:r>
          </w:p>
        </w:tc>
        <w:tc>
          <w:tcPr>
            <w:tcW w:w="0" w:type="auto"/>
            <w:vAlign w:val="center"/>
            <w:hideMark/>
          </w:tcPr>
          <w:p w14:paraId="245670B8" w14:textId="77777777" w:rsidR="002A78AB" w:rsidRPr="002A78AB" w:rsidRDefault="002A78AB" w:rsidP="002A78AB">
            <w:r w:rsidRPr="002A78AB">
              <w:t xml:space="preserve">ARH announced </w:t>
            </w:r>
            <w:r w:rsidRPr="002A78AB">
              <w:rPr>
                <w:b/>
                <w:bCs/>
              </w:rPr>
              <w:t>Jeremy Stevenson</w:t>
            </w:r>
            <w:r w:rsidRPr="002A78AB">
              <w:t xml:space="preserve"> as its next President and CEO after a competitive recruitment process. He was then CEO of St. Joseph’s General Hospital Elliot Lake and had previously served as CEO of the Northeast LHIN, Mattawa Hospital/Algonquin Nursing Home and COO of St. Francis Memorial Hospital. ARH explicitly described the appointment as building on the leadership of </w:t>
            </w:r>
            <w:r w:rsidRPr="002A78AB">
              <w:rPr>
                <w:b/>
                <w:bCs/>
              </w:rPr>
              <w:t xml:space="preserve">Leah </w:t>
            </w:r>
            <w:r w:rsidRPr="002A78AB">
              <w:rPr>
                <w:b/>
                <w:bCs/>
              </w:rPr>
              <w:lastRenderedPageBreak/>
              <w:t>Levesque</w:t>
            </w:r>
            <w:r w:rsidRPr="002A78AB">
              <w:t xml:space="preserve">, who was retiring. Stevenson joined ARH on </w:t>
            </w:r>
            <w:r w:rsidRPr="002A78AB">
              <w:rPr>
                <w:b/>
                <w:bCs/>
              </w:rPr>
              <w:t>August 18, 2024</w:t>
            </w:r>
            <w:r w:rsidRPr="002A78AB">
              <w:t>. (</w:t>
            </w:r>
            <w:hyperlink r:id="rId12" w:tooltip="Board announces new CEO – Arnprior Regional Health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232F0EE6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Announcement: May 10, 2024; effective Aug. 18, 2024</w:t>
            </w:r>
          </w:p>
        </w:tc>
        <w:tc>
          <w:tcPr>
            <w:tcW w:w="0" w:type="auto"/>
            <w:vAlign w:val="center"/>
            <w:hideMark/>
          </w:tcPr>
          <w:p w14:paraId="5F5B4F0A" w14:textId="77777777" w:rsidR="002A78AB" w:rsidRPr="002A78AB" w:rsidRDefault="002A78AB" w:rsidP="002A78AB">
            <w:r w:rsidRPr="002A78AB"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4CF42965" w14:textId="77777777" w:rsidR="002A78AB" w:rsidRPr="002A78AB" w:rsidRDefault="002A78AB" w:rsidP="002A78AB">
            <w:hyperlink r:id="rId13" w:history="1">
              <w:r w:rsidRPr="002A78AB">
                <w:rPr>
                  <w:rStyle w:val="Hyperlink"/>
                </w:rPr>
                <w:t>ARH CEO announcement</w:t>
              </w:r>
            </w:hyperlink>
          </w:p>
        </w:tc>
      </w:tr>
      <w:tr w:rsidR="002A78AB" w:rsidRPr="002A78AB" w14:paraId="7A7C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56AC" w14:textId="77777777" w:rsidR="002A78AB" w:rsidRPr="002A78AB" w:rsidRDefault="002A78AB" w:rsidP="002A78AB">
            <w:r w:rsidRPr="002A78AB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6D7BF03B" w14:textId="77777777" w:rsidR="002A78AB" w:rsidRPr="002A78AB" w:rsidRDefault="002A78AB" w:rsidP="002A78AB">
            <w:r w:rsidRPr="002A78AB">
              <w:rPr>
                <w:b/>
                <w:bCs/>
              </w:rPr>
              <w:t>Board Chair succession — Cathy Jordan → Oliver Jacob</w:t>
            </w:r>
          </w:p>
        </w:tc>
        <w:tc>
          <w:tcPr>
            <w:tcW w:w="0" w:type="auto"/>
            <w:vAlign w:val="center"/>
            <w:hideMark/>
          </w:tcPr>
          <w:p w14:paraId="46BBE8EA" w14:textId="77777777" w:rsidR="002A78AB" w:rsidRPr="002A78AB" w:rsidRDefault="002A78AB" w:rsidP="002A78AB">
            <w:r w:rsidRPr="002A78AB">
              <w:t xml:space="preserve">After three years as Board Chair, </w:t>
            </w:r>
            <w:r w:rsidRPr="002A78AB">
              <w:rPr>
                <w:b/>
                <w:bCs/>
              </w:rPr>
              <w:t>Cathy Jordan</w:t>
            </w:r>
            <w:r w:rsidRPr="002A78AB">
              <w:t xml:space="preserve"> completed her final year as Chair and continued as a Board member. Following the 2024 AGM, </w:t>
            </w:r>
            <w:r w:rsidRPr="002A78AB">
              <w:rPr>
                <w:b/>
                <w:bCs/>
              </w:rPr>
              <w:t>Oliver Jacob</w:t>
            </w:r>
            <w:r w:rsidRPr="002A78AB">
              <w:t xml:space="preserve"> was appointed Board Chair for a three-year term running to June 2027. This was a significant governance transition because Jordan had chaired the Board since 2021 and oversaw development of ARH’s strategic plan and integrated risk-management framework. (</w:t>
            </w:r>
            <w:hyperlink r:id="rId14" w:tooltip="ARH Board of Directors Appoints New Chair – Arnprior Regional Health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31E33EFD" w14:textId="77777777" w:rsidR="002A78AB" w:rsidRPr="002A78AB" w:rsidRDefault="002A78AB" w:rsidP="002A78AB">
            <w:r w:rsidRPr="002A78AB">
              <w:rPr>
                <w:b/>
                <w:bCs/>
              </w:rPr>
              <w:t>July 3, 2024</w:t>
            </w:r>
            <w:r w:rsidRPr="002A78AB">
              <w:t xml:space="preserve"> (following 2024 AGM)</w:t>
            </w:r>
          </w:p>
        </w:tc>
        <w:tc>
          <w:tcPr>
            <w:tcW w:w="0" w:type="auto"/>
            <w:vAlign w:val="center"/>
            <w:hideMark/>
          </w:tcPr>
          <w:p w14:paraId="75F42B8D" w14:textId="77777777" w:rsidR="002A78AB" w:rsidRPr="002A78AB" w:rsidRDefault="002A78AB" w:rsidP="002A78AB">
            <w:r w:rsidRPr="002A78AB"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3337B08B" w14:textId="77777777" w:rsidR="002A78AB" w:rsidRPr="002A78AB" w:rsidRDefault="002A78AB" w:rsidP="002A78AB">
            <w:hyperlink r:id="rId15" w:history="1">
              <w:r w:rsidRPr="002A78AB">
                <w:rPr>
                  <w:rStyle w:val="Hyperlink"/>
                </w:rPr>
                <w:t>ARH Board Chair announcement</w:t>
              </w:r>
            </w:hyperlink>
          </w:p>
        </w:tc>
      </w:tr>
      <w:tr w:rsidR="002A78AB" w:rsidRPr="002A78AB" w14:paraId="7649A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4A82" w14:textId="77777777" w:rsidR="002A78AB" w:rsidRPr="002A78AB" w:rsidRDefault="002A78AB" w:rsidP="002A78AB">
            <w:r w:rsidRPr="002A78AB">
              <w:rPr>
                <w:b/>
                <w:bCs/>
              </w:rPr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4D8424C8" w14:textId="77777777" w:rsidR="002A78AB" w:rsidRPr="002A78AB" w:rsidRDefault="002A78AB" w:rsidP="002A78AB">
            <w:r w:rsidRPr="002A78AB">
              <w:rPr>
                <w:b/>
                <w:bCs/>
              </w:rPr>
              <w:t xml:space="preserve">Joint Chief of Staff model — Dr. Florin </w:t>
            </w:r>
            <w:r w:rsidRPr="002A78AB">
              <w:rPr>
                <w:b/>
                <w:bCs/>
              </w:rPr>
              <w:lastRenderedPageBreak/>
              <w:t>Padeanu → Dr. Kathi Kovacs</w:t>
            </w:r>
          </w:p>
        </w:tc>
        <w:tc>
          <w:tcPr>
            <w:tcW w:w="0" w:type="auto"/>
            <w:vAlign w:val="center"/>
            <w:hideMark/>
          </w:tcPr>
          <w:p w14:paraId="6183F867" w14:textId="77777777" w:rsidR="002A78AB" w:rsidRPr="002A78AB" w:rsidRDefault="002A78AB" w:rsidP="002A78AB">
            <w:r w:rsidRPr="002A78AB">
              <w:lastRenderedPageBreak/>
              <w:t xml:space="preserve">ARH and Queensway Carleton Hospital announced a joint Chief of Staff model, </w:t>
            </w:r>
            <w:r w:rsidRPr="002A78AB">
              <w:lastRenderedPageBreak/>
              <w:t xml:space="preserve">appointing </w:t>
            </w:r>
            <w:r w:rsidRPr="002A78AB">
              <w:rPr>
                <w:b/>
                <w:bCs/>
              </w:rPr>
              <w:t>QCH Chief of Staff Dr. Kathi Kovacs</w:t>
            </w:r>
            <w:r w:rsidRPr="002A78AB">
              <w:t xml:space="preserve"> to the ARH role. The arrangement was designed to share medical-leadership costs and strengthen clinical integration between the hospitals. </w:t>
            </w:r>
            <w:r w:rsidRPr="002A78AB">
              <w:rPr>
                <w:b/>
                <w:bCs/>
              </w:rPr>
              <w:t>Dr. Florin Padeanu</w:t>
            </w:r>
            <w:r w:rsidRPr="002A78AB">
              <w:t>, who had served as ARH Chief of Staff since 2022, stepped out of the leadership role but continued clinical work at ARH and in primary care. (</w:t>
            </w:r>
            <w:hyperlink r:id="rId16" w:tooltip="ARH and QCH to Implement Joint Chief of Staff – Arnprior Regional Health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1EDD68E7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June 27, 2025 announcement</w:t>
            </w:r>
            <w:r w:rsidRPr="002A78AB">
              <w:rPr>
                <w:b/>
                <w:bCs/>
              </w:rPr>
              <w:lastRenderedPageBreak/>
              <w:t>; effective Aug. 1, 2025</w:t>
            </w:r>
          </w:p>
        </w:tc>
        <w:tc>
          <w:tcPr>
            <w:tcW w:w="0" w:type="auto"/>
            <w:vAlign w:val="center"/>
            <w:hideMark/>
          </w:tcPr>
          <w:p w14:paraId="2F0E2575" w14:textId="77777777" w:rsidR="002A78AB" w:rsidRPr="002A78AB" w:rsidRDefault="002A78AB" w:rsidP="002A78AB">
            <w:r w:rsidRPr="002A78AB">
              <w:lastRenderedPageBreak/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4CBFD48B" w14:textId="77777777" w:rsidR="002A78AB" w:rsidRPr="002A78AB" w:rsidRDefault="002A78AB" w:rsidP="002A78AB">
            <w:hyperlink r:id="rId17" w:history="1">
              <w:r w:rsidRPr="002A78AB">
                <w:rPr>
                  <w:rStyle w:val="Hyperlink"/>
                </w:rPr>
                <w:t xml:space="preserve">ARH joint Chief of Staff </w:t>
              </w:r>
              <w:r w:rsidRPr="002A78AB">
                <w:rPr>
                  <w:rStyle w:val="Hyperlink"/>
                </w:rPr>
                <w:lastRenderedPageBreak/>
                <w:t>announcement</w:t>
              </w:r>
            </w:hyperlink>
          </w:p>
        </w:tc>
      </w:tr>
      <w:tr w:rsidR="002A78AB" w:rsidRPr="002A78AB" w14:paraId="7151B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81339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Arnprior Regional Health</w:t>
            </w:r>
          </w:p>
        </w:tc>
        <w:tc>
          <w:tcPr>
            <w:tcW w:w="0" w:type="auto"/>
            <w:vAlign w:val="center"/>
            <w:hideMark/>
          </w:tcPr>
          <w:p w14:paraId="39561FA4" w14:textId="77777777" w:rsidR="002A78AB" w:rsidRPr="002A78AB" w:rsidRDefault="002A78AB" w:rsidP="002A78AB">
            <w:r w:rsidRPr="002A78AB">
              <w:rPr>
                <w:b/>
                <w:bCs/>
              </w:rPr>
              <w:t>Board turnover — Cathy Jordan, Colleen MacPhee and Curtis McGrath depart; three new directors join</w:t>
            </w:r>
          </w:p>
        </w:tc>
        <w:tc>
          <w:tcPr>
            <w:tcW w:w="0" w:type="auto"/>
            <w:vAlign w:val="center"/>
            <w:hideMark/>
          </w:tcPr>
          <w:p w14:paraId="38089752" w14:textId="77777777" w:rsidR="002A78AB" w:rsidRPr="002A78AB" w:rsidRDefault="002A78AB" w:rsidP="002A78AB">
            <w:r w:rsidRPr="002A78AB">
              <w:t xml:space="preserve">ARH’s 2024/25 annual report identifies </w:t>
            </w:r>
            <w:r w:rsidRPr="002A78AB">
              <w:rPr>
                <w:b/>
                <w:bCs/>
              </w:rPr>
              <w:t>Cathy Jordan, Colleen MacPhee and Curtis McGrath</w:t>
            </w:r>
            <w:r w:rsidRPr="002A78AB">
              <w:t xml:space="preserve"> as retiring from Board service, while the subsequent Board roster includes </w:t>
            </w:r>
            <w:r w:rsidRPr="002A78AB">
              <w:rPr>
                <w:b/>
                <w:bCs/>
              </w:rPr>
              <w:t>Jennifer Nicholson, Sue Balmer and Jean-Pierre Blais</w:t>
            </w:r>
            <w:r w:rsidRPr="002A78AB">
              <w:t xml:space="preserve"> as </w:t>
            </w:r>
            <w:r w:rsidRPr="002A78AB">
              <w:lastRenderedPageBreak/>
              <w:t xml:space="preserve">directors. ARH’s social/LinkedIn communications specifically welcomed Nicholson, Balmer and Blais as three new Board members. Jean-Pierre Blais separately confirmed that he had been elected to a three-year ARH Board term. The transition occurred through the </w:t>
            </w:r>
            <w:r w:rsidRPr="002A78AB">
              <w:rPr>
                <w:b/>
                <w:bCs/>
              </w:rPr>
              <w:t>2025 AGM</w:t>
            </w:r>
            <w:r w:rsidRPr="002A78AB">
              <w:t>, before the July 16, 2026 cutoff. (</w:t>
            </w:r>
            <w:hyperlink r:id="rId18" w:tooltip="ARH Annual Report 2024/25" w:history="1">
              <w:r w:rsidRPr="002A78AB">
                <w:rPr>
                  <w:rStyle w:val="Hyperlink"/>
                </w:rPr>
                <w:t>Arnprior Regional Health</w:t>
              </w:r>
            </w:hyperlink>
            <w:r w:rsidRPr="002A78AB">
              <w:t>)</w:t>
            </w:r>
          </w:p>
        </w:tc>
        <w:tc>
          <w:tcPr>
            <w:tcW w:w="0" w:type="auto"/>
            <w:vAlign w:val="center"/>
            <w:hideMark/>
          </w:tcPr>
          <w:p w14:paraId="3CA1ECDF" w14:textId="77777777" w:rsidR="002A78AB" w:rsidRPr="002A78AB" w:rsidRDefault="002A78AB" w:rsidP="002A78AB">
            <w:r w:rsidRPr="002A78AB">
              <w:rPr>
                <w:b/>
                <w:bCs/>
              </w:rPr>
              <w:lastRenderedPageBreak/>
              <w:t>2025 AGM — before July 16, 2026; exact AGM date not reliably exposed in the indexed ARH record</w:t>
            </w:r>
          </w:p>
        </w:tc>
        <w:tc>
          <w:tcPr>
            <w:tcW w:w="0" w:type="auto"/>
            <w:vAlign w:val="center"/>
            <w:hideMark/>
          </w:tcPr>
          <w:p w14:paraId="2B08F6D0" w14:textId="77777777" w:rsidR="002A78AB" w:rsidRPr="002A78AB" w:rsidRDefault="002A78AB" w:rsidP="002A78AB">
            <w:r w:rsidRPr="002A78AB">
              <w:t>Arnprior Regional Health; LinkedIn</w:t>
            </w:r>
          </w:p>
        </w:tc>
        <w:tc>
          <w:tcPr>
            <w:tcW w:w="0" w:type="auto"/>
            <w:vAlign w:val="center"/>
            <w:hideMark/>
          </w:tcPr>
          <w:p w14:paraId="11F14E33" w14:textId="77777777" w:rsidR="002A78AB" w:rsidRPr="002A78AB" w:rsidRDefault="002A78AB" w:rsidP="002A78AB">
            <w:hyperlink r:id="rId19" w:history="1">
              <w:r w:rsidRPr="002A78AB">
                <w:rPr>
                  <w:rStyle w:val="Hyperlink"/>
                </w:rPr>
                <w:t>ARH Board roster</w:t>
              </w:r>
            </w:hyperlink>
          </w:p>
        </w:tc>
      </w:tr>
    </w:tbl>
    <w:p w14:paraId="67C094AF" w14:textId="77777777" w:rsidR="002A78AB" w:rsidRPr="002A78AB" w:rsidRDefault="002A78AB" w:rsidP="002A78AB">
      <w:pPr>
        <w:rPr>
          <w:b/>
          <w:bCs/>
        </w:rPr>
      </w:pPr>
      <w:r w:rsidRPr="002A78AB">
        <w:rPr>
          <w:b/>
          <w:bCs/>
        </w:rPr>
        <w:t>Important scope findings</w:t>
      </w:r>
    </w:p>
    <w:p w14:paraId="6214FB61" w14:textId="77777777" w:rsidR="002A78AB" w:rsidRPr="002A78AB" w:rsidRDefault="002A78AB" w:rsidP="002A78AB">
      <w:r w:rsidRPr="002A78AB">
        <w:rPr>
          <w:b/>
          <w:bCs/>
        </w:rPr>
        <w:t>No qualifying change was found between July 16 and July 31, 2021.</w:t>
      </w:r>
      <w:r w:rsidRPr="002A78AB">
        <w:t xml:space="preserve"> ARH did announce two new directors on </w:t>
      </w:r>
      <w:r w:rsidRPr="002A78AB">
        <w:rPr>
          <w:b/>
          <w:bCs/>
        </w:rPr>
        <w:t>June 23, 2021 — Doug MacCrae and Curtis McGrath — but that announcement falls outside your requested start date and therefore is excluded.</w:t>
      </w:r>
      <w:r w:rsidRPr="002A78AB">
        <w:t xml:space="preserve"> (</w:t>
      </w:r>
      <w:hyperlink r:id="rId20" w:tooltip="Media Releases – Page 17 – Arnprior Regional Health" w:history="1">
        <w:r w:rsidRPr="002A78AB">
          <w:rPr>
            <w:rStyle w:val="Hyperlink"/>
          </w:rPr>
          <w:t>Arnprior Regional Health</w:t>
        </w:r>
      </w:hyperlink>
      <w:r w:rsidRPr="002A78AB">
        <w:t>)</w:t>
      </w:r>
    </w:p>
    <w:p w14:paraId="59FC911A" w14:textId="77777777" w:rsidR="002A78AB" w:rsidRPr="002A78AB" w:rsidRDefault="002A78AB" w:rsidP="002A78AB">
      <w:r w:rsidRPr="002A78AB">
        <w:t xml:space="preserve">The Board minutes also show that ARH was deliberately reducing its Board composition from 12 to </w:t>
      </w:r>
      <w:r w:rsidRPr="002A78AB">
        <w:rPr>
          <w:b/>
          <w:bCs/>
        </w:rPr>
        <w:t>10 directors</w:t>
      </w:r>
      <w:r w:rsidRPr="002A78AB">
        <w:t xml:space="preserve"> during the 2022 governance cycle, reflecting a broader governance restructuring rather than merely individual turnover. (</w:t>
      </w:r>
      <w:hyperlink r:id="rId21" w:tooltip="ARNPRIOR REGIONAL HEALTH" w:history="1">
        <w:r w:rsidRPr="002A78AB">
          <w:rPr>
            <w:rStyle w:val="Hyperlink"/>
          </w:rPr>
          <w:t>Arnprior Regional Health</w:t>
        </w:r>
      </w:hyperlink>
      <w:r w:rsidRPr="002A78AB">
        <w:t>)</w:t>
      </w:r>
    </w:p>
    <w:p w14:paraId="49577C9E" w14:textId="77777777" w:rsidR="002A78AB" w:rsidRPr="002A78AB" w:rsidRDefault="002A78AB" w:rsidP="002A78AB">
      <w:r w:rsidRPr="002A78AB">
        <w:t xml:space="preserve">For </w:t>
      </w:r>
      <w:r w:rsidRPr="002A78AB">
        <w:rPr>
          <w:b/>
          <w:bCs/>
        </w:rPr>
        <w:t>2025–26</w:t>
      </w:r>
      <w:r w:rsidRPr="002A78AB">
        <w:t xml:space="preserve">, ARH’s 2024/25 annual report confirms the Board roster during that reporting year as </w:t>
      </w:r>
      <w:r w:rsidRPr="002A78AB">
        <w:rPr>
          <w:b/>
          <w:bCs/>
        </w:rPr>
        <w:t>Oliver Jacob, Pete Kenny, Rick Holock, Dr. Christina Veale, Colleen MacPhee, Curtis McGrath, Jacqueline Asselin, Shyam Ramrekha and Beth Ciavaglia</w:t>
      </w:r>
      <w:r w:rsidRPr="002A78AB">
        <w:t xml:space="preserve">, with Oliver Jacob as Chair. It separately identifies Jordan, MacPhee and McGrath as retiring leaders, </w:t>
      </w:r>
      <w:r w:rsidRPr="002A78AB">
        <w:lastRenderedPageBreak/>
        <w:t>which is consistent with the subsequent Board roster containing Nicholson, Balmer and Blais. (</w:t>
      </w:r>
      <w:hyperlink r:id="rId22" w:tooltip="ARH Annual Report 2024/25" w:history="1">
        <w:r w:rsidRPr="002A78AB">
          <w:rPr>
            <w:rStyle w:val="Hyperlink"/>
          </w:rPr>
          <w:t>Arnprior Regional Health</w:t>
        </w:r>
      </w:hyperlink>
      <w:r w:rsidRPr="002A78AB">
        <w:t>)</w:t>
      </w:r>
    </w:p>
    <w:p w14:paraId="3C54A200" w14:textId="77777777" w:rsidR="002A78AB" w:rsidRPr="002A78AB" w:rsidRDefault="002A78AB" w:rsidP="002A78AB">
      <w:r w:rsidRPr="002A78AB">
        <w:t xml:space="preserve">I </w:t>
      </w:r>
      <w:r w:rsidRPr="002A78AB">
        <w:rPr>
          <w:b/>
          <w:bCs/>
        </w:rPr>
        <w:t>did not include post–July 16, 2026 changes</w:t>
      </w:r>
      <w:r w:rsidRPr="002A78AB">
        <w:t xml:space="preserve">. This matters because later August 2026 reporting identifies </w:t>
      </w:r>
      <w:r w:rsidRPr="002A78AB">
        <w:rPr>
          <w:b/>
          <w:bCs/>
        </w:rPr>
        <w:t>Pierre Noel as Interim President &amp; CEO</w:t>
      </w:r>
      <w:r w:rsidRPr="002A78AB">
        <w:t xml:space="preserve"> of ARH; that is outside your specified period and therefore excluded. (</w:t>
      </w:r>
      <w:hyperlink r:id="rId23" w:tooltip="Ontario Investing over $7 Million to Support Hospital Operations in Renfrew-Nipissing-Pembroke | Billy Denault" w:history="1">
        <w:r w:rsidRPr="002A78AB">
          <w:rPr>
            <w:rStyle w:val="Hyperlink"/>
          </w:rPr>
          <w:t>Billy Denault</w:t>
        </w:r>
      </w:hyperlink>
      <w:r w:rsidRPr="002A78AB">
        <w:t>)</w:t>
      </w:r>
    </w:p>
    <w:p w14:paraId="15D7A35C" w14:textId="77777777" w:rsidR="002A78AB" w:rsidRPr="002A78AB" w:rsidRDefault="002A78AB" w:rsidP="002A78AB">
      <w:pPr>
        <w:rPr>
          <w:b/>
          <w:bCs/>
        </w:rPr>
      </w:pPr>
      <w:r w:rsidRPr="002A78AB">
        <w:rPr>
          <w:b/>
          <w:bCs/>
        </w:rPr>
        <w:t>Leadership snapshot at the end of the requested period</w:t>
      </w:r>
    </w:p>
    <w:p w14:paraId="0CA2AD3C" w14:textId="77777777" w:rsidR="002A78AB" w:rsidRPr="002A78AB" w:rsidRDefault="002A78AB" w:rsidP="002A78AB">
      <w:r w:rsidRPr="002A78AB">
        <w:t>Based on the latest material falling within the cutoff, the important succession trajectory is:</w:t>
      </w:r>
    </w:p>
    <w:p w14:paraId="57DC7BBC" w14:textId="77777777" w:rsidR="002A78AB" w:rsidRPr="002A78AB" w:rsidRDefault="002A78AB" w:rsidP="002A78AB">
      <w:r w:rsidRPr="002A78AB">
        <w:rPr>
          <w:b/>
          <w:bCs/>
        </w:rPr>
        <w:t>Eric Hanna → Leah Levesque → Jeremy Stevenson</w:t>
      </w:r>
      <w:r w:rsidRPr="002A78AB">
        <w:t xml:space="preserve"> for President &amp; CEO; </w:t>
      </w:r>
      <w:r w:rsidRPr="002A78AB">
        <w:rPr>
          <w:b/>
          <w:bCs/>
        </w:rPr>
        <w:t>Christine Schriver → Florin Padeanu → Kathi Kovacs</w:t>
      </w:r>
      <w:r w:rsidRPr="002A78AB">
        <w:t xml:space="preserve"> for Chief of Staff; and </w:t>
      </w:r>
      <w:r w:rsidRPr="002A78AB">
        <w:rPr>
          <w:b/>
          <w:bCs/>
        </w:rPr>
        <w:t>Barb Darlow → Cathy Jordan → Oliver Jacob</w:t>
      </w:r>
      <w:r w:rsidRPr="002A78AB">
        <w:t xml:space="preserve"> for Board Chair. The major Board refreshes occurred in </w:t>
      </w:r>
      <w:r w:rsidRPr="002A78AB">
        <w:rPr>
          <w:b/>
          <w:bCs/>
        </w:rPr>
        <w:t>2022, 2023 and 2025</w:t>
      </w:r>
      <w:r w:rsidRPr="002A78AB">
        <w:t>. (</w:t>
      </w:r>
      <w:hyperlink r:id="rId24" w:tooltip="Arnprior Regional Health will welcome new President and CEO this fall – Arnprior Regional Health" w:history="1">
        <w:r w:rsidRPr="002A78AB">
          <w:rPr>
            <w:rStyle w:val="Hyperlink"/>
          </w:rPr>
          <w:t>Arnprior Regional Health</w:t>
        </w:r>
      </w:hyperlink>
      <w:r w:rsidRPr="002A78AB">
        <w:t>)</w:t>
      </w:r>
    </w:p>
    <w:p w14:paraId="4E13BF2E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DA"/>
    <w:rsid w:val="002A78AB"/>
    <w:rsid w:val="0067003E"/>
    <w:rsid w:val="009347F2"/>
    <w:rsid w:val="009942DA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AF1F"/>
  <w15:chartTrackingRefBased/>
  <w15:docId w15:val="{47FA6529-79AF-451B-864C-B393326F3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2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8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8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npriorregionalhealth.ca/dr-florin-padeanu-appointed-new-chief-of-staff/?utm_source=chatgpt.com" TargetMode="External"/><Relationship Id="rId13" Type="http://schemas.openxmlformats.org/officeDocument/2006/relationships/hyperlink" Target="https://www.arnpriorregionalhealth.ca/board-announces-new-ceo/?utm_source=chatgpt.com" TargetMode="External"/><Relationship Id="rId18" Type="http://schemas.openxmlformats.org/officeDocument/2006/relationships/hyperlink" Target="https://www.arnpriorregionalhealth.ca/wp-content/uploads/2025/07/ARH-Annual-Report-202425.pdf?utm_source=chatgpt.com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arnpriorregionalhealth.ca/wp-content/uploads/2023/04/2022_09Board-June_2022-fv-for-website.pdf?utm_source=chatgpt.com" TargetMode="External"/><Relationship Id="rId7" Type="http://schemas.openxmlformats.org/officeDocument/2006/relationships/hyperlink" Target="https://www.arnpriorregionalhealth.ca/arh-board-celebrates-long-serving-directors-and-appoints-new-director-and-committee-member/?utm_source=chatgpt.com" TargetMode="External"/><Relationship Id="rId12" Type="http://schemas.openxmlformats.org/officeDocument/2006/relationships/hyperlink" Target="https://www.arnpriorregionalhealth.ca/board-announces-new-ceo/?utm_source=chatgpt.com" TargetMode="External"/><Relationship Id="rId17" Type="http://schemas.openxmlformats.org/officeDocument/2006/relationships/hyperlink" Target="https://www.arnpriorregionalhealth.ca/arh-and-qch-to-implement-joint-chief-of-staff/?utm_source=chatgpt.com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rnpriorregionalhealth.ca/arh-and-qch-to-implement-joint-chief-of-staff/?utm_source=chatgpt.com" TargetMode="External"/><Relationship Id="rId20" Type="http://schemas.openxmlformats.org/officeDocument/2006/relationships/hyperlink" Target="https://www.arnpriorregionalhealth.ca/category/whats-new/media-releases/page/17/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arnpriorregionalhealth.ca/arh-board-celebrates-long-serving-directors-and-appoints-new-director-and-committee-member/?utm_source=chatgpt.com" TargetMode="External"/><Relationship Id="rId11" Type="http://schemas.openxmlformats.org/officeDocument/2006/relationships/hyperlink" Target="https://www.arnpriorregionalhealth.ca/arnprior-regional-health-board-appoints-three-new-directors/?utm_source=chatgpt.com" TargetMode="External"/><Relationship Id="rId24" Type="http://schemas.openxmlformats.org/officeDocument/2006/relationships/hyperlink" Target="https://www.arnpriorregionalhealth.ca/arnprior-regional-health-will-welcome-new-president-and-ceo-this-fall/?utm_source=chatgpt.com" TargetMode="External"/><Relationship Id="rId5" Type="http://schemas.openxmlformats.org/officeDocument/2006/relationships/hyperlink" Target="https://www.arnpriorregionalhealth.ca/arnprior-regional-health-will-welcome-new-president-and-ceo-this-fall/?utm_source=chatgpt.com" TargetMode="External"/><Relationship Id="rId15" Type="http://schemas.openxmlformats.org/officeDocument/2006/relationships/hyperlink" Target="https://www.arnpriorregionalhealth.ca/arh-board-of-directors-appoints-new-board-chair/?utm_source=chatgpt.com" TargetMode="External"/><Relationship Id="rId23" Type="http://schemas.openxmlformats.org/officeDocument/2006/relationships/hyperlink" Target="https://billydenaultmpp.ca/ontario-investing-over-7-million-to-support-hospital-operations-in-renfrew-nipissing-pembroke/?utm_source=chatgpt.com" TargetMode="External"/><Relationship Id="rId10" Type="http://schemas.openxmlformats.org/officeDocument/2006/relationships/hyperlink" Target="https://calendar.arnprior.ca/meetings/Detail/2023-09-11-1830-Regular-Meeting-of-Council/a73bd7ed-6f38-4968-8886-b07600ce6df9?utm_source=chatgpt.com" TargetMode="External"/><Relationship Id="rId19" Type="http://schemas.openxmlformats.org/officeDocument/2006/relationships/hyperlink" Target="https://www.arnpriorregionalhealth.ca/about-us/ourboard/?utm_source=chatgpt.com" TargetMode="External"/><Relationship Id="rId4" Type="http://schemas.openxmlformats.org/officeDocument/2006/relationships/hyperlink" Target="https://www.arnpriorregionalhealth.ca/arnprior-regional-health-will-welcome-new-president-and-ceo-this-fall/?utm_source=chatgpt.com" TargetMode="External"/><Relationship Id="rId9" Type="http://schemas.openxmlformats.org/officeDocument/2006/relationships/hyperlink" Target="https://www.arnpriorregionalhealth.ca/dr-florin-padeanu-appointed-new-chief-of-staff/?utm_source=chatgpt.com" TargetMode="External"/><Relationship Id="rId14" Type="http://schemas.openxmlformats.org/officeDocument/2006/relationships/hyperlink" Target="https://www.arnpriorregionalhealth.ca/arh-board-of-directors-appoints-new-board-chair/?utm_source=chatgpt.com" TargetMode="External"/><Relationship Id="rId22" Type="http://schemas.openxmlformats.org/officeDocument/2006/relationships/hyperlink" Target="https://www.arnpriorregionalhealth.ca/wp-content/uploads/2025/07/ARH-Annual-Report-202425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1677</Words>
  <Characters>9560</Characters>
  <Application>Microsoft Office Word</Application>
  <DocSecurity>0</DocSecurity>
  <Lines>79</Lines>
  <Paragraphs>22</Paragraphs>
  <ScaleCrop>false</ScaleCrop>
  <Company/>
  <LinksUpToDate>false</LinksUpToDate>
  <CharactersWithSpaces>11215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2026-08-26T08:16:00Z</dcterms:created>
  <dcterms:modified xsi:type="dcterms:W3CDTF">2026-08-26T08:16:00Z</dcterms:modified>
</cp:coreProperties>
</file>