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4D3F" w14:textId="77777777" w:rsidR="00981C73" w:rsidRPr="00981C73" w:rsidRDefault="00981C73" w:rsidP="00981C73">
      <w:r w:rsidRPr="00981C73">
        <w:t xml:space="preserve">I found the following </w:t>
      </w:r>
      <w:r w:rsidRPr="00981C73">
        <w:rPr>
          <w:b/>
          <w:bCs/>
        </w:rPr>
        <w:t>publicly documented leadership, CEO, Chief of Staff, and Board changes at Arnprior Regional Health (ARH) between July 16, 2021 and July 16, 2026</w:t>
      </w:r>
      <w:r w:rsidRPr="00981C73">
        <w:t>. I prioritized ARH’s own announcements, Board minutes/organizational charts, annual reports, and then used municipal/regional or sector sources to corroborate transitions.</w:t>
      </w:r>
    </w:p>
    <w:p w14:paraId="01E430B3" w14:textId="77777777" w:rsidR="00981C73" w:rsidRPr="00981C73" w:rsidRDefault="00981C73" w:rsidP="00981C73">
      <w:r w:rsidRPr="00981C73">
        <w:t xml:space="preserve">One important scope note: ARH’s public material does not provide a single historical register of every management appointment. The list below therefore captures the </w:t>
      </w:r>
      <w:r w:rsidRPr="00981C73">
        <w:rPr>
          <w:b/>
          <w:bCs/>
        </w:rPr>
        <w:t>material leadership and governance changes that I could substantiate publicly</w:t>
      </w:r>
      <w:r w:rsidRPr="00981C73">
        <w:t>, rather than ordinary supervisor/manager hires. I also distinguish an actual appointment/retirement from an organizational-chart change where the latter is the only dated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1857"/>
        <w:gridCol w:w="1696"/>
        <w:gridCol w:w="1408"/>
        <w:gridCol w:w="1873"/>
        <w:gridCol w:w="1761"/>
      </w:tblGrid>
      <w:tr w:rsidR="00981C73" w:rsidRPr="00981C73" w14:paraId="12E4D5A1" w14:textId="77777777">
        <w:trPr>
          <w:tblHeader/>
          <w:tblCellSpacing w:w="15" w:type="dxa"/>
        </w:trPr>
        <w:tc>
          <w:tcPr>
            <w:tcW w:w="0" w:type="auto"/>
            <w:vAlign w:val="center"/>
            <w:hideMark/>
          </w:tcPr>
          <w:p w14:paraId="2A2CE918" w14:textId="77777777" w:rsidR="00981C73" w:rsidRPr="00981C73" w:rsidRDefault="00981C73" w:rsidP="00981C73">
            <w:pPr>
              <w:rPr>
                <w:b/>
                <w:bCs/>
              </w:rPr>
            </w:pPr>
            <w:r w:rsidRPr="00981C73">
              <w:rPr>
                <w:b/>
                <w:bCs/>
              </w:rPr>
              <w:t>Hospital</w:t>
            </w:r>
          </w:p>
        </w:tc>
        <w:tc>
          <w:tcPr>
            <w:tcW w:w="0" w:type="auto"/>
            <w:vAlign w:val="center"/>
            <w:hideMark/>
          </w:tcPr>
          <w:p w14:paraId="17F6FBB1" w14:textId="77777777" w:rsidR="00981C73" w:rsidRPr="00981C73" w:rsidRDefault="00981C73" w:rsidP="00981C73">
            <w:pPr>
              <w:rPr>
                <w:b/>
                <w:bCs/>
              </w:rPr>
            </w:pPr>
            <w:r w:rsidRPr="00981C73">
              <w:rPr>
                <w:b/>
                <w:bCs/>
              </w:rPr>
              <w:t>Issue</w:t>
            </w:r>
          </w:p>
        </w:tc>
        <w:tc>
          <w:tcPr>
            <w:tcW w:w="0" w:type="auto"/>
            <w:vAlign w:val="center"/>
            <w:hideMark/>
          </w:tcPr>
          <w:p w14:paraId="792261BB" w14:textId="77777777" w:rsidR="00981C73" w:rsidRPr="00981C73" w:rsidRDefault="00981C73" w:rsidP="00981C73">
            <w:pPr>
              <w:rPr>
                <w:b/>
                <w:bCs/>
              </w:rPr>
            </w:pPr>
            <w:r w:rsidRPr="00981C73">
              <w:rPr>
                <w:b/>
                <w:bCs/>
              </w:rPr>
              <w:t>Paragraph blurb</w:t>
            </w:r>
          </w:p>
        </w:tc>
        <w:tc>
          <w:tcPr>
            <w:tcW w:w="0" w:type="auto"/>
            <w:vAlign w:val="center"/>
            <w:hideMark/>
          </w:tcPr>
          <w:p w14:paraId="370C381F" w14:textId="77777777" w:rsidR="00981C73" w:rsidRPr="00981C73" w:rsidRDefault="00981C73" w:rsidP="00981C73">
            <w:pPr>
              <w:rPr>
                <w:b/>
                <w:bCs/>
              </w:rPr>
            </w:pPr>
            <w:r w:rsidRPr="00981C73">
              <w:rPr>
                <w:b/>
                <w:bCs/>
              </w:rPr>
              <w:t>Date</w:t>
            </w:r>
          </w:p>
        </w:tc>
        <w:tc>
          <w:tcPr>
            <w:tcW w:w="0" w:type="auto"/>
            <w:vAlign w:val="center"/>
            <w:hideMark/>
          </w:tcPr>
          <w:p w14:paraId="6AD1DA65" w14:textId="77777777" w:rsidR="00981C73" w:rsidRPr="00981C73" w:rsidRDefault="00981C73" w:rsidP="00981C73">
            <w:pPr>
              <w:rPr>
                <w:b/>
                <w:bCs/>
              </w:rPr>
            </w:pPr>
            <w:r w:rsidRPr="00981C73">
              <w:rPr>
                <w:b/>
                <w:bCs/>
              </w:rPr>
              <w:t>Source</w:t>
            </w:r>
          </w:p>
        </w:tc>
        <w:tc>
          <w:tcPr>
            <w:tcW w:w="0" w:type="auto"/>
            <w:vAlign w:val="center"/>
            <w:hideMark/>
          </w:tcPr>
          <w:p w14:paraId="0FB44C6E" w14:textId="77777777" w:rsidR="00981C73" w:rsidRPr="00981C73" w:rsidRDefault="00981C73" w:rsidP="00981C73">
            <w:pPr>
              <w:rPr>
                <w:b/>
                <w:bCs/>
              </w:rPr>
            </w:pPr>
            <w:r w:rsidRPr="00981C73">
              <w:rPr>
                <w:b/>
                <w:bCs/>
              </w:rPr>
              <w:t>Source link</w:t>
            </w:r>
          </w:p>
        </w:tc>
      </w:tr>
      <w:tr w:rsidR="00981C73" w:rsidRPr="00981C73" w14:paraId="107122A8" w14:textId="77777777">
        <w:trPr>
          <w:tblCellSpacing w:w="15" w:type="dxa"/>
        </w:trPr>
        <w:tc>
          <w:tcPr>
            <w:tcW w:w="0" w:type="auto"/>
            <w:vAlign w:val="center"/>
            <w:hideMark/>
          </w:tcPr>
          <w:p w14:paraId="6FE447C5" w14:textId="77777777" w:rsidR="00981C73" w:rsidRPr="00981C73" w:rsidRDefault="00981C73" w:rsidP="00981C73">
            <w:r w:rsidRPr="00981C73">
              <w:rPr>
                <w:b/>
                <w:bCs/>
              </w:rPr>
              <w:t>Arnprior Regional Health</w:t>
            </w:r>
          </w:p>
        </w:tc>
        <w:tc>
          <w:tcPr>
            <w:tcW w:w="0" w:type="auto"/>
            <w:vAlign w:val="center"/>
            <w:hideMark/>
          </w:tcPr>
          <w:p w14:paraId="23A238F2" w14:textId="77777777" w:rsidR="00981C73" w:rsidRPr="00981C73" w:rsidRDefault="00981C73" w:rsidP="00981C73">
            <w:r w:rsidRPr="00981C73">
              <w:rPr>
                <w:b/>
                <w:bCs/>
              </w:rPr>
              <w:t>CEO succession: Eric Hanna → Leah Levesque</w:t>
            </w:r>
          </w:p>
        </w:tc>
        <w:tc>
          <w:tcPr>
            <w:tcW w:w="0" w:type="auto"/>
            <w:vAlign w:val="center"/>
            <w:hideMark/>
          </w:tcPr>
          <w:p w14:paraId="216F5071" w14:textId="77777777" w:rsidR="00981C73" w:rsidRPr="00981C73" w:rsidRDefault="00981C73" w:rsidP="00981C73">
            <w:r w:rsidRPr="00981C73">
              <w:t xml:space="preserve">ARH announced that Leah Levesque was appointed the organization’s next President and CEO, succeeding Eric Hanna. Hanna, who had led ARH for 13 years, was scheduled to retire September 30, 2021. Levesque had previously served six years at ARH as VP Patient &amp; Resident Care/CNE and was returning from </w:t>
            </w:r>
            <w:r w:rsidRPr="00981C73">
              <w:lastRenderedPageBreak/>
              <w:t>Queensway Carleton Hospital.</w:t>
            </w:r>
          </w:p>
        </w:tc>
        <w:tc>
          <w:tcPr>
            <w:tcW w:w="0" w:type="auto"/>
            <w:vAlign w:val="center"/>
            <w:hideMark/>
          </w:tcPr>
          <w:p w14:paraId="466DBF30" w14:textId="77777777" w:rsidR="00981C73" w:rsidRPr="00981C73" w:rsidRDefault="00981C73" w:rsidP="00981C73">
            <w:r w:rsidRPr="00981C73">
              <w:rPr>
                <w:b/>
                <w:bCs/>
              </w:rPr>
              <w:lastRenderedPageBreak/>
              <w:t>August 19, 2021</w:t>
            </w:r>
            <w:r w:rsidRPr="00981C73">
              <w:t xml:space="preserve"> announcement; </w:t>
            </w:r>
            <w:r w:rsidRPr="00981C73">
              <w:rPr>
                <w:b/>
                <w:bCs/>
              </w:rPr>
              <w:t>October 1, 2021</w:t>
            </w:r>
            <w:r w:rsidRPr="00981C73">
              <w:t xml:space="preserve"> Levesque commencement</w:t>
            </w:r>
          </w:p>
        </w:tc>
        <w:tc>
          <w:tcPr>
            <w:tcW w:w="0" w:type="auto"/>
            <w:vAlign w:val="center"/>
            <w:hideMark/>
          </w:tcPr>
          <w:p w14:paraId="7B4C80DB" w14:textId="77777777" w:rsidR="00981C73" w:rsidRPr="00981C73" w:rsidRDefault="00981C73" w:rsidP="00981C73">
            <w:r w:rsidRPr="00981C73">
              <w:t>ARH, “Arnprior Regional Health will welcome new President and CEO this fall”</w:t>
            </w:r>
          </w:p>
        </w:tc>
        <w:tc>
          <w:tcPr>
            <w:tcW w:w="0" w:type="auto"/>
            <w:vAlign w:val="center"/>
            <w:hideMark/>
          </w:tcPr>
          <w:p w14:paraId="40F84B64" w14:textId="77777777" w:rsidR="00981C73" w:rsidRPr="00981C73" w:rsidRDefault="00981C73" w:rsidP="00981C73">
            <w:hyperlink r:id="rId4" w:history="1">
              <w:r w:rsidRPr="00981C73">
                <w:rPr>
                  <w:rStyle w:val="Hyperlink"/>
                </w:rPr>
                <w:t>ARH announcement</w:t>
              </w:r>
            </w:hyperlink>
          </w:p>
        </w:tc>
      </w:tr>
      <w:tr w:rsidR="00981C73" w:rsidRPr="00981C73" w14:paraId="584A84D5" w14:textId="77777777">
        <w:trPr>
          <w:tblCellSpacing w:w="15" w:type="dxa"/>
        </w:trPr>
        <w:tc>
          <w:tcPr>
            <w:tcW w:w="0" w:type="auto"/>
            <w:vAlign w:val="center"/>
            <w:hideMark/>
          </w:tcPr>
          <w:p w14:paraId="5F4B4D03" w14:textId="77777777" w:rsidR="00981C73" w:rsidRPr="00981C73" w:rsidRDefault="00981C73" w:rsidP="00981C73">
            <w:r w:rsidRPr="00981C73">
              <w:rPr>
                <w:b/>
                <w:bCs/>
              </w:rPr>
              <w:t>Arnprior Regional Health</w:t>
            </w:r>
          </w:p>
        </w:tc>
        <w:tc>
          <w:tcPr>
            <w:tcW w:w="0" w:type="auto"/>
            <w:vAlign w:val="center"/>
            <w:hideMark/>
          </w:tcPr>
          <w:p w14:paraId="66D65EF4" w14:textId="77777777" w:rsidR="00981C73" w:rsidRPr="00981C73" w:rsidRDefault="00981C73" w:rsidP="00981C73">
            <w:r w:rsidRPr="00981C73">
              <w:rPr>
                <w:b/>
                <w:bCs/>
              </w:rPr>
              <w:t>CEO retirement: Eric Hanna</w:t>
            </w:r>
          </w:p>
        </w:tc>
        <w:tc>
          <w:tcPr>
            <w:tcW w:w="0" w:type="auto"/>
            <w:vAlign w:val="center"/>
            <w:hideMark/>
          </w:tcPr>
          <w:p w14:paraId="4905A1F0" w14:textId="77777777" w:rsidR="00981C73" w:rsidRPr="00981C73" w:rsidRDefault="00981C73" w:rsidP="00981C73">
            <w:r w:rsidRPr="00981C73">
              <w:t>Eric Hanna formally exited the President &amp; CEO role after 13 years at ARH. ARH’s retrospective describes his retirement as the culmination of a 35-year healthcare leadership career and highlights his role in major organizational initiatives, including the new Grove long-term-care home.</w:t>
            </w:r>
          </w:p>
        </w:tc>
        <w:tc>
          <w:tcPr>
            <w:tcW w:w="0" w:type="auto"/>
            <w:vAlign w:val="center"/>
            <w:hideMark/>
          </w:tcPr>
          <w:p w14:paraId="78225238" w14:textId="77777777" w:rsidR="00981C73" w:rsidRPr="00981C73" w:rsidRDefault="00981C73" w:rsidP="00981C73">
            <w:r w:rsidRPr="00981C73">
              <w:rPr>
                <w:b/>
                <w:bCs/>
              </w:rPr>
              <w:t>September 30, 2021</w:t>
            </w:r>
          </w:p>
        </w:tc>
        <w:tc>
          <w:tcPr>
            <w:tcW w:w="0" w:type="auto"/>
            <w:vAlign w:val="center"/>
            <w:hideMark/>
          </w:tcPr>
          <w:p w14:paraId="57B92CF9" w14:textId="77777777" w:rsidR="00981C73" w:rsidRPr="00981C73" w:rsidRDefault="00981C73" w:rsidP="00981C73">
            <w:r w:rsidRPr="00981C73">
              <w:t>ARH, “Eric Hanna: Retiring after 13 years at the helm of ARH”</w:t>
            </w:r>
          </w:p>
        </w:tc>
        <w:tc>
          <w:tcPr>
            <w:tcW w:w="0" w:type="auto"/>
            <w:vAlign w:val="center"/>
            <w:hideMark/>
          </w:tcPr>
          <w:p w14:paraId="75FF2565" w14:textId="77777777" w:rsidR="00981C73" w:rsidRPr="00981C73" w:rsidRDefault="00981C73" w:rsidP="00981C73">
            <w:hyperlink r:id="rId5" w:history="1">
              <w:r w:rsidRPr="00981C73">
                <w:rPr>
                  <w:rStyle w:val="Hyperlink"/>
                </w:rPr>
                <w:t>ARH retirement profile</w:t>
              </w:r>
            </w:hyperlink>
          </w:p>
        </w:tc>
      </w:tr>
      <w:tr w:rsidR="00981C73" w:rsidRPr="00981C73" w14:paraId="45590529" w14:textId="77777777">
        <w:trPr>
          <w:tblCellSpacing w:w="15" w:type="dxa"/>
        </w:trPr>
        <w:tc>
          <w:tcPr>
            <w:tcW w:w="0" w:type="auto"/>
            <w:vAlign w:val="center"/>
            <w:hideMark/>
          </w:tcPr>
          <w:p w14:paraId="3DD6C402" w14:textId="77777777" w:rsidR="00981C73" w:rsidRPr="00981C73" w:rsidRDefault="00981C73" w:rsidP="00981C73">
            <w:r w:rsidRPr="00981C73">
              <w:rPr>
                <w:b/>
                <w:bCs/>
              </w:rPr>
              <w:t>Arnprior Regional Health</w:t>
            </w:r>
          </w:p>
        </w:tc>
        <w:tc>
          <w:tcPr>
            <w:tcW w:w="0" w:type="auto"/>
            <w:vAlign w:val="center"/>
            <w:hideMark/>
          </w:tcPr>
          <w:p w14:paraId="732A5864" w14:textId="77777777" w:rsidR="00981C73" w:rsidRPr="00981C73" w:rsidRDefault="00981C73" w:rsidP="00981C73">
            <w:r w:rsidRPr="00981C73">
              <w:rPr>
                <w:b/>
                <w:bCs/>
              </w:rPr>
              <w:t>Chief of Staff succession: Dr. Christine Schriver → Dr. Florin Padeanu</w:t>
            </w:r>
          </w:p>
        </w:tc>
        <w:tc>
          <w:tcPr>
            <w:tcW w:w="0" w:type="auto"/>
            <w:vAlign w:val="center"/>
            <w:hideMark/>
          </w:tcPr>
          <w:p w14:paraId="3A8DE219" w14:textId="77777777" w:rsidR="00981C73" w:rsidRPr="00981C73" w:rsidRDefault="00981C73" w:rsidP="00981C73">
            <w:r w:rsidRPr="00981C73">
              <w:t xml:space="preserve">ARH appointed Dr. Florin Padeanu as Chief of Staff, effective January 1, 2022, replacing Dr. Christine Schriver, who </w:t>
            </w:r>
            <w:r w:rsidRPr="00981C73">
              <w:lastRenderedPageBreak/>
              <w:t>had held the medical leadership position for 11 years. ARH characterized the change as a continuation of collaborative medical leadership and quality improvement.</w:t>
            </w:r>
          </w:p>
        </w:tc>
        <w:tc>
          <w:tcPr>
            <w:tcW w:w="0" w:type="auto"/>
            <w:vAlign w:val="center"/>
            <w:hideMark/>
          </w:tcPr>
          <w:p w14:paraId="7027B6F7" w14:textId="77777777" w:rsidR="00981C73" w:rsidRPr="00981C73" w:rsidRDefault="00981C73" w:rsidP="00981C73">
            <w:r w:rsidRPr="00981C73">
              <w:rPr>
                <w:b/>
                <w:bCs/>
              </w:rPr>
              <w:lastRenderedPageBreak/>
              <w:t>January 1, 2022 effective; March 2, 2022 announced</w:t>
            </w:r>
          </w:p>
        </w:tc>
        <w:tc>
          <w:tcPr>
            <w:tcW w:w="0" w:type="auto"/>
            <w:vAlign w:val="center"/>
            <w:hideMark/>
          </w:tcPr>
          <w:p w14:paraId="3EA3126C" w14:textId="77777777" w:rsidR="00981C73" w:rsidRPr="00981C73" w:rsidRDefault="00981C73" w:rsidP="00981C73">
            <w:r w:rsidRPr="00981C73">
              <w:t>ARH, “Dr. Florin Padeanu appointed new Chief of Staff”</w:t>
            </w:r>
          </w:p>
        </w:tc>
        <w:tc>
          <w:tcPr>
            <w:tcW w:w="0" w:type="auto"/>
            <w:vAlign w:val="center"/>
            <w:hideMark/>
          </w:tcPr>
          <w:p w14:paraId="11069A45" w14:textId="77777777" w:rsidR="00981C73" w:rsidRPr="00981C73" w:rsidRDefault="00981C73" w:rsidP="00981C73">
            <w:hyperlink r:id="rId6" w:history="1">
              <w:r w:rsidRPr="00981C73">
                <w:rPr>
                  <w:rStyle w:val="Hyperlink"/>
                </w:rPr>
                <w:t>ARH Chief of Staff announcement</w:t>
              </w:r>
            </w:hyperlink>
          </w:p>
        </w:tc>
      </w:tr>
      <w:tr w:rsidR="00981C73" w:rsidRPr="00981C73" w14:paraId="353AA637" w14:textId="77777777">
        <w:trPr>
          <w:tblCellSpacing w:w="15" w:type="dxa"/>
        </w:trPr>
        <w:tc>
          <w:tcPr>
            <w:tcW w:w="0" w:type="auto"/>
            <w:vAlign w:val="center"/>
            <w:hideMark/>
          </w:tcPr>
          <w:p w14:paraId="0327C34D" w14:textId="77777777" w:rsidR="00981C73" w:rsidRPr="00981C73" w:rsidRDefault="00981C73" w:rsidP="00981C73">
            <w:r w:rsidRPr="00981C73">
              <w:rPr>
                <w:b/>
                <w:bCs/>
              </w:rPr>
              <w:t>Arnprior Regional Health</w:t>
            </w:r>
          </w:p>
        </w:tc>
        <w:tc>
          <w:tcPr>
            <w:tcW w:w="0" w:type="auto"/>
            <w:vAlign w:val="center"/>
            <w:hideMark/>
          </w:tcPr>
          <w:p w14:paraId="277C0670" w14:textId="77777777" w:rsidR="00981C73" w:rsidRPr="00981C73" w:rsidRDefault="00981C73" w:rsidP="00981C73">
            <w:r w:rsidRPr="00981C73">
              <w:rPr>
                <w:b/>
                <w:bCs/>
              </w:rPr>
              <w:t>Board turnover: five directors retired</w:t>
            </w:r>
          </w:p>
        </w:tc>
        <w:tc>
          <w:tcPr>
            <w:tcW w:w="0" w:type="auto"/>
            <w:vAlign w:val="center"/>
            <w:hideMark/>
          </w:tcPr>
          <w:p w14:paraId="5C0FC9A2" w14:textId="77777777" w:rsidR="00981C73" w:rsidRPr="00981C73" w:rsidRDefault="00981C73" w:rsidP="00981C73">
            <w:r w:rsidRPr="00981C73">
              <w:t xml:space="preserve">At the June 2022 Board meeting, ARH recognized Barb Darlow and Donna Anderson for nine years of service and thanked Mark MacGowan, Barbara Kieley and Tyler Pirie for their contributions. The minutes characterize these as directors retiring from the Board in </w:t>
            </w:r>
            <w:r w:rsidRPr="00981C73">
              <w:lastRenderedPageBreak/>
              <w:t>2022, representing a substantial governance refresh.</w:t>
            </w:r>
          </w:p>
        </w:tc>
        <w:tc>
          <w:tcPr>
            <w:tcW w:w="0" w:type="auto"/>
            <w:vAlign w:val="center"/>
            <w:hideMark/>
          </w:tcPr>
          <w:p w14:paraId="64B73F9D" w14:textId="77777777" w:rsidR="00981C73" w:rsidRPr="00981C73" w:rsidRDefault="00981C73" w:rsidP="00981C73">
            <w:r w:rsidRPr="00981C73">
              <w:rPr>
                <w:b/>
                <w:bCs/>
              </w:rPr>
              <w:lastRenderedPageBreak/>
              <w:t>June 16, 2022</w:t>
            </w:r>
          </w:p>
        </w:tc>
        <w:tc>
          <w:tcPr>
            <w:tcW w:w="0" w:type="auto"/>
            <w:vAlign w:val="center"/>
            <w:hideMark/>
          </w:tcPr>
          <w:p w14:paraId="65105C39" w14:textId="77777777" w:rsidR="00981C73" w:rsidRPr="00981C73" w:rsidRDefault="00981C73" w:rsidP="00981C73">
            <w:r w:rsidRPr="00981C73">
              <w:t>ARH Board minutes</w:t>
            </w:r>
          </w:p>
        </w:tc>
        <w:tc>
          <w:tcPr>
            <w:tcW w:w="0" w:type="auto"/>
            <w:vAlign w:val="center"/>
            <w:hideMark/>
          </w:tcPr>
          <w:p w14:paraId="3FAEF004" w14:textId="77777777" w:rsidR="00981C73" w:rsidRPr="00981C73" w:rsidRDefault="00981C73" w:rsidP="00981C73">
            <w:hyperlink r:id="rId7" w:history="1">
              <w:r w:rsidRPr="00981C73">
                <w:rPr>
                  <w:rStyle w:val="Hyperlink"/>
                </w:rPr>
                <w:t>June 16, 2022 Board minutes</w:t>
              </w:r>
            </w:hyperlink>
          </w:p>
        </w:tc>
      </w:tr>
      <w:tr w:rsidR="00981C73" w:rsidRPr="00981C73" w14:paraId="68070F8F" w14:textId="77777777">
        <w:trPr>
          <w:tblCellSpacing w:w="15" w:type="dxa"/>
        </w:trPr>
        <w:tc>
          <w:tcPr>
            <w:tcW w:w="0" w:type="auto"/>
            <w:vAlign w:val="center"/>
            <w:hideMark/>
          </w:tcPr>
          <w:p w14:paraId="260760E0" w14:textId="77777777" w:rsidR="00981C73" w:rsidRPr="00981C73" w:rsidRDefault="00981C73" w:rsidP="00981C73">
            <w:r w:rsidRPr="00981C73">
              <w:rPr>
                <w:b/>
                <w:bCs/>
              </w:rPr>
              <w:t>Arnprior Regional Health</w:t>
            </w:r>
          </w:p>
        </w:tc>
        <w:tc>
          <w:tcPr>
            <w:tcW w:w="0" w:type="auto"/>
            <w:vAlign w:val="center"/>
            <w:hideMark/>
          </w:tcPr>
          <w:p w14:paraId="041C4380" w14:textId="77777777" w:rsidR="00981C73" w:rsidRPr="00981C73" w:rsidRDefault="00981C73" w:rsidP="00981C73">
            <w:r w:rsidRPr="00981C73">
              <w:rPr>
                <w:b/>
                <w:bCs/>
              </w:rPr>
              <w:t>Board appointment: Beth Ciavaglia</w:t>
            </w:r>
          </w:p>
        </w:tc>
        <w:tc>
          <w:tcPr>
            <w:tcW w:w="0" w:type="auto"/>
            <w:vAlign w:val="center"/>
            <w:hideMark/>
          </w:tcPr>
          <w:p w14:paraId="4B563BF9" w14:textId="77777777" w:rsidR="00981C73" w:rsidRPr="00981C73" w:rsidRDefault="00981C73" w:rsidP="00981C73">
            <w:r w:rsidRPr="00981C73">
              <w:t>ARH’s Governance Nominating Committee recommended Beth Ciavaglia for election to a three-year Board term ending June 2025. The Board approved the recommendation for presentation at the 2022 AGM.</w:t>
            </w:r>
          </w:p>
        </w:tc>
        <w:tc>
          <w:tcPr>
            <w:tcW w:w="0" w:type="auto"/>
            <w:vAlign w:val="center"/>
            <w:hideMark/>
          </w:tcPr>
          <w:p w14:paraId="46479B52" w14:textId="77777777" w:rsidR="00981C73" w:rsidRPr="00981C73" w:rsidRDefault="00981C73" w:rsidP="00981C73">
            <w:r w:rsidRPr="00981C73">
              <w:rPr>
                <w:b/>
                <w:bCs/>
              </w:rPr>
              <w:t>June 16, 2022</w:t>
            </w:r>
            <w:r w:rsidRPr="00981C73">
              <w:t xml:space="preserve"> recommendation / </w:t>
            </w:r>
            <w:r w:rsidRPr="00981C73">
              <w:rPr>
                <w:b/>
                <w:bCs/>
              </w:rPr>
              <w:t>2022 AGM</w:t>
            </w:r>
            <w:r w:rsidRPr="00981C73">
              <w:t xml:space="preserve"> election</w:t>
            </w:r>
          </w:p>
        </w:tc>
        <w:tc>
          <w:tcPr>
            <w:tcW w:w="0" w:type="auto"/>
            <w:vAlign w:val="center"/>
            <w:hideMark/>
          </w:tcPr>
          <w:p w14:paraId="441E66CA" w14:textId="77777777" w:rsidR="00981C73" w:rsidRPr="00981C73" w:rsidRDefault="00981C73" w:rsidP="00981C73">
            <w:r w:rsidRPr="00981C73">
              <w:t>ARH Board minutes</w:t>
            </w:r>
          </w:p>
        </w:tc>
        <w:tc>
          <w:tcPr>
            <w:tcW w:w="0" w:type="auto"/>
            <w:vAlign w:val="center"/>
            <w:hideMark/>
          </w:tcPr>
          <w:p w14:paraId="5D5A3098" w14:textId="77777777" w:rsidR="00981C73" w:rsidRPr="00981C73" w:rsidRDefault="00981C73" w:rsidP="00981C73">
            <w:hyperlink r:id="rId8" w:history="1">
              <w:r w:rsidRPr="00981C73">
                <w:rPr>
                  <w:rStyle w:val="Hyperlink"/>
                </w:rPr>
                <w:t>Board minutes</w:t>
              </w:r>
            </w:hyperlink>
          </w:p>
        </w:tc>
      </w:tr>
      <w:tr w:rsidR="00981C73" w:rsidRPr="00981C73" w14:paraId="28B2696A" w14:textId="77777777">
        <w:trPr>
          <w:tblCellSpacing w:w="15" w:type="dxa"/>
        </w:trPr>
        <w:tc>
          <w:tcPr>
            <w:tcW w:w="0" w:type="auto"/>
            <w:vAlign w:val="center"/>
            <w:hideMark/>
          </w:tcPr>
          <w:p w14:paraId="71ECC0B4" w14:textId="77777777" w:rsidR="00981C73" w:rsidRPr="00981C73" w:rsidRDefault="00981C73" w:rsidP="00981C73">
            <w:r w:rsidRPr="00981C73">
              <w:rPr>
                <w:b/>
                <w:bCs/>
              </w:rPr>
              <w:t>Arnprior Regional Health</w:t>
            </w:r>
          </w:p>
        </w:tc>
        <w:tc>
          <w:tcPr>
            <w:tcW w:w="0" w:type="auto"/>
            <w:vAlign w:val="center"/>
            <w:hideMark/>
          </w:tcPr>
          <w:p w14:paraId="22A9BED7" w14:textId="77777777" w:rsidR="00981C73" w:rsidRPr="00981C73" w:rsidRDefault="00981C73" w:rsidP="00981C73">
            <w:r w:rsidRPr="00981C73">
              <w:rPr>
                <w:b/>
                <w:bCs/>
              </w:rPr>
              <w:t>Board appointments/refresh: Curtis McGrath and Colleen MacPhee</w:t>
            </w:r>
          </w:p>
        </w:tc>
        <w:tc>
          <w:tcPr>
            <w:tcW w:w="0" w:type="auto"/>
            <w:vAlign w:val="center"/>
            <w:hideMark/>
          </w:tcPr>
          <w:p w14:paraId="650B04E9" w14:textId="77777777" w:rsidR="00981C73" w:rsidRPr="00981C73" w:rsidRDefault="00981C73" w:rsidP="00981C73">
            <w:r w:rsidRPr="00981C73">
              <w:t xml:space="preserve">ARH’s later governance records identify Curtis McGrath and Colleen MacPhee as having joined the Board in 2022. Both subsequently received extended terms </w:t>
            </w:r>
            <w:r w:rsidRPr="00981C73">
              <w:lastRenderedPageBreak/>
              <w:t>and were still recognized as long-serving Board members in ARH’s 2024-25 annual report.</w:t>
            </w:r>
          </w:p>
        </w:tc>
        <w:tc>
          <w:tcPr>
            <w:tcW w:w="0" w:type="auto"/>
            <w:vAlign w:val="center"/>
            <w:hideMark/>
          </w:tcPr>
          <w:p w14:paraId="72C8516F" w14:textId="77777777" w:rsidR="00981C73" w:rsidRPr="00981C73" w:rsidRDefault="00981C73" w:rsidP="00981C73">
            <w:r w:rsidRPr="00981C73">
              <w:rPr>
                <w:b/>
                <w:bCs/>
              </w:rPr>
              <w:lastRenderedPageBreak/>
              <w:t>2022</w:t>
            </w:r>
          </w:p>
        </w:tc>
        <w:tc>
          <w:tcPr>
            <w:tcW w:w="0" w:type="auto"/>
            <w:vAlign w:val="center"/>
            <w:hideMark/>
          </w:tcPr>
          <w:p w14:paraId="09E8F3A8" w14:textId="77777777" w:rsidR="00981C73" w:rsidRPr="00981C73" w:rsidRDefault="00981C73" w:rsidP="00981C73">
            <w:r w:rsidRPr="00981C73">
              <w:t>ARH 2024-25 Annual Report; ARH corporate LinkedIn governance history</w:t>
            </w:r>
          </w:p>
        </w:tc>
        <w:tc>
          <w:tcPr>
            <w:tcW w:w="0" w:type="auto"/>
            <w:vAlign w:val="center"/>
            <w:hideMark/>
          </w:tcPr>
          <w:p w14:paraId="48D82FE6" w14:textId="77777777" w:rsidR="00981C73" w:rsidRPr="00981C73" w:rsidRDefault="00981C73" w:rsidP="00981C73">
            <w:hyperlink r:id="rId9" w:history="1">
              <w:r w:rsidRPr="00981C73">
                <w:rPr>
                  <w:rStyle w:val="Hyperlink"/>
                </w:rPr>
                <w:t>ARH Annual Report 2024-25</w:t>
              </w:r>
            </w:hyperlink>
          </w:p>
        </w:tc>
      </w:tr>
      <w:tr w:rsidR="00981C73" w:rsidRPr="00981C73" w14:paraId="4227D68A" w14:textId="77777777">
        <w:trPr>
          <w:tblCellSpacing w:w="15" w:type="dxa"/>
        </w:trPr>
        <w:tc>
          <w:tcPr>
            <w:tcW w:w="0" w:type="auto"/>
            <w:vAlign w:val="center"/>
            <w:hideMark/>
          </w:tcPr>
          <w:p w14:paraId="5F82DFB2" w14:textId="77777777" w:rsidR="00981C73" w:rsidRPr="00981C73" w:rsidRDefault="00981C73" w:rsidP="00981C73">
            <w:r w:rsidRPr="00981C73">
              <w:rPr>
                <w:b/>
                <w:bCs/>
              </w:rPr>
              <w:t>Arnprior Regional Health</w:t>
            </w:r>
          </w:p>
        </w:tc>
        <w:tc>
          <w:tcPr>
            <w:tcW w:w="0" w:type="auto"/>
            <w:vAlign w:val="center"/>
            <w:hideMark/>
          </w:tcPr>
          <w:p w14:paraId="3ACCA7DA" w14:textId="77777777" w:rsidR="00981C73" w:rsidRPr="00981C73" w:rsidRDefault="00981C73" w:rsidP="00981C73">
            <w:r w:rsidRPr="00981C73">
              <w:rPr>
                <w:b/>
                <w:bCs/>
              </w:rPr>
              <w:t>Board appointment: Bob McGaraughty</w:t>
            </w:r>
          </w:p>
        </w:tc>
        <w:tc>
          <w:tcPr>
            <w:tcW w:w="0" w:type="auto"/>
            <w:vAlign w:val="center"/>
            <w:hideMark/>
          </w:tcPr>
          <w:p w14:paraId="58501728" w14:textId="77777777" w:rsidR="00981C73" w:rsidRPr="00981C73" w:rsidRDefault="00981C73" w:rsidP="00981C73">
            <w:r w:rsidRPr="00981C73">
              <w:t>Bob McGaraughty joined the ARH Board in 2022. ARH later credited him with significant governance work, including helping advance the organization’s governance model and update its bylaws, before he retired from the Board in 2023.</w:t>
            </w:r>
          </w:p>
        </w:tc>
        <w:tc>
          <w:tcPr>
            <w:tcW w:w="0" w:type="auto"/>
            <w:vAlign w:val="center"/>
            <w:hideMark/>
          </w:tcPr>
          <w:p w14:paraId="139545E1" w14:textId="77777777" w:rsidR="00981C73" w:rsidRPr="00981C73" w:rsidRDefault="00981C73" w:rsidP="00981C73">
            <w:r w:rsidRPr="00981C73">
              <w:rPr>
                <w:b/>
                <w:bCs/>
              </w:rPr>
              <w:t>2022</w:t>
            </w:r>
          </w:p>
        </w:tc>
        <w:tc>
          <w:tcPr>
            <w:tcW w:w="0" w:type="auto"/>
            <w:vAlign w:val="center"/>
            <w:hideMark/>
          </w:tcPr>
          <w:p w14:paraId="60A6953D" w14:textId="77777777" w:rsidR="00981C73" w:rsidRPr="00981C73" w:rsidRDefault="00981C73" w:rsidP="00981C73">
            <w:r w:rsidRPr="00981C73">
              <w:t>ARH, Board appointment/retirement announcement</w:t>
            </w:r>
          </w:p>
        </w:tc>
        <w:tc>
          <w:tcPr>
            <w:tcW w:w="0" w:type="auto"/>
            <w:vAlign w:val="center"/>
            <w:hideMark/>
          </w:tcPr>
          <w:p w14:paraId="71B83074" w14:textId="77777777" w:rsidR="00981C73" w:rsidRPr="00981C73" w:rsidRDefault="00981C73" w:rsidP="00981C73">
            <w:hyperlink r:id="rId10" w:history="1">
              <w:r w:rsidRPr="00981C73">
                <w:rPr>
                  <w:rStyle w:val="Hyperlink"/>
                </w:rPr>
                <w:t>ARH Board announcement</w:t>
              </w:r>
            </w:hyperlink>
          </w:p>
        </w:tc>
      </w:tr>
      <w:tr w:rsidR="00981C73" w:rsidRPr="00981C73" w14:paraId="3EEC7AAD" w14:textId="77777777">
        <w:trPr>
          <w:tblCellSpacing w:w="15" w:type="dxa"/>
        </w:trPr>
        <w:tc>
          <w:tcPr>
            <w:tcW w:w="0" w:type="auto"/>
            <w:vAlign w:val="center"/>
            <w:hideMark/>
          </w:tcPr>
          <w:p w14:paraId="0D5E447A" w14:textId="77777777" w:rsidR="00981C73" w:rsidRPr="00981C73" w:rsidRDefault="00981C73" w:rsidP="00981C73">
            <w:r w:rsidRPr="00981C73">
              <w:rPr>
                <w:b/>
                <w:bCs/>
              </w:rPr>
              <w:t>Arnprior Regional Health</w:t>
            </w:r>
          </w:p>
        </w:tc>
        <w:tc>
          <w:tcPr>
            <w:tcW w:w="0" w:type="auto"/>
            <w:vAlign w:val="center"/>
            <w:hideMark/>
          </w:tcPr>
          <w:p w14:paraId="7475B5B6" w14:textId="77777777" w:rsidR="00981C73" w:rsidRPr="00981C73" w:rsidRDefault="00981C73" w:rsidP="00981C73">
            <w:r w:rsidRPr="00981C73">
              <w:rPr>
                <w:b/>
                <w:bCs/>
              </w:rPr>
              <w:t>Board departures: Erin Stitt-Cavanagh and Bob McGaraughty</w:t>
            </w:r>
          </w:p>
        </w:tc>
        <w:tc>
          <w:tcPr>
            <w:tcW w:w="0" w:type="auto"/>
            <w:vAlign w:val="center"/>
            <w:hideMark/>
          </w:tcPr>
          <w:p w14:paraId="62C90C90" w14:textId="77777777" w:rsidR="00981C73" w:rsidRPr="00981C73" w:rsidRDefault="00981C73" w:rsidP="00981C73">
            <w:r w:rsidRPr="00981C73">
              <w:t>ARH announced the departure of two directors in conjunction with the 2023 Board refresh. Erin Stitt-</w:t>
            </w:r>
            <w:r w:rsidRPr="00981C73">
              <w:lastRenderedPageBreak/>
              <w:t>Cavanagh had served seven years and held Vice-Chair, Quality Committee Chair and Seniors’ Village Committee co-chair roles. Bob McGaraughty had joined in 2022 and contributed heavily to governance modernization.</w:t>
            </w:r>
          </w:p>
        </w:tc>
        <w:tc>
          <w:tcPr>
            <w:tcW w:w="0" w:type="auto"/>
            <w:vAlign w:val="center"/>
            <w:hideMark/>
          </w:tcPr>
          <w:p w14:paraId="55F3DD7B" w14:textId="77777777" w:rsidR="00981C73" w:rsidRPr="00981C73" w:rsidRDefault="00981C73" w:rsidP="00981C73">
            <w:r w:rsidRPr="00981C73">
              <w:rPr>
                <w:b/>
                <w:bCs/>
              </w:rPr>
              <w:lastRenderedPageBreak/>
              <w:t>July 18, 2023</w:t>
            </w:r>
          </w:p>
        </w:tc>
        <w:tc>
          <w:tcPr>
            <w:tcW w:w="0" w:type="auto"/>
            <w:vAlign w:val="center"/>
            <w:hideMark/>
          </w:tcPr>
          <w:p w14:paraId="0784AA7A" w14:textId="77777777" w:rsidR="00981C73" w:rsidRPr="00981C73" w:rsidRDefault="00981C73" w:rsidP="00981C73">
            <w:r w:rsidRPr="00981C73">
              <w:t>ARH, “Arnprior Regional Health Board appoints three new directors”</w:t>
            </w:r>
          </w:p>
        </w:tc>
        <w:tc>
          <w:tcPr>
            <w:tcW w:w="0" w:type="auto"/>
            <w:vAlign w:val="center"/>
            <w:hideMark/>
          </w:tcPr>
          <w:p w14:paraId="078CC84A" w14:textId="77777777" w:rsidR="00981C73" w:rsidRPr="00981C73" w:rsidRDefault="00981C73" w:rsidP="00981C73">
            <w:hyperlink r:id="rId11" w:history="1">
              <w:r w:rsidRPr="00981C73">
                <w:rPr>
                  <w:rStyle w:val="Hyperlink"/>
                </w:rPr>
                <w:t>ARH 2023 Board announcement</w:t>
              </w:r>
            </w:hyperlink>
          </w:p>
        </w:tc>
      </w:tr>
      <w:tr w:rsidR="00981C73" w:rsidRPr="00981C73" w14:paraId="706BED6A" w14:textId="77777777">
        <w:trPr>
          <w:tblCellSpacing w:w="15" w:type="dxa"/>
        </w:trPr>
        <w:tc>
          <w:tcPr>
            <w:tcW w:w="0" w:type="auto"/>
            <w:vAlign w:val="center"/>
            <w:hideMark/>
          </w:tcPr>
          <w:p w14:paraId="112B16BE" w14:textId="77777777" w:rsidR="00981C73" w:rsidRPr="00981C73" w:rsidRDefault="00981C73" w:rsidP="00981C73">
            <w:r w:rsidRPr="00981C73">
              <w:rPr>
                <w:b/>
                <w:bCs/>
              </w:rPr>
              <w:t>Arnprior Regional Health</w:t>
            </w:r>
          </w:p>
        </w:tc>
        <w:tc>
          <w:tcPr>
            <w:tcW w:w="0" w:type="auto"/>
            <w:vAlign w:val="center"/>
            <w:hideMark/>
          </w:tcPr>
          <w:p w14:paraId="3D142CF9" w14:textId="77777777" w:rsidR="00981C73" w:rsidRPr="00981C73" w:rsidRDefault="00981C73" w:rsidP="00981C73">
            <w:r w:rsidRPr="00981C73">
              <w:rPr>
                <w:b/>
                <w:bCs/>
              </w:rPr>
              <w:t>Board appointments: Borys Koba, Rick Holock and Peter Kenny</w:t>
            </w:r>
          </w:p>
        </w:tc>
        <w:tc>
          <w:tcPr>
            <w:tcW w:w="0" w:type="auto"/>
            <w:vAlign w:val="center"/>
            <w:hideMark/>
          </w:tcPr>
          <w:p w14:paraId="4A0E1DE7" w14:textId="77777777" w:rsidR="00981C73" w:rsidRPr="00981C73" w:rsidRDefault="00981C73" w:rsidP="00981C73">
            <w:r w:rsidRPr="00981C73">
              <w:t xml:space="preserve">ARH completed a public recruitment process to replace the retiring directors and fill a term vacancy. Borys Koba and Rick Holock were elected for three-year terms ending June 2026, while Peter Kenny was </w:t>
            </w:r>
            <w:r w:rsidRPr="00981C73">
              <w:lastRenderedPageBreak/>
              <w:t>elected to complete the remaining year of a prior three-year term.</w:t>
            </w:r>
          </w:p>
        </w:tc>
        <w:tc>
          <w:tcPr>
            <w:tcW w:w="0" w:type="auto"/>
            <w:vAlign w:val="center"/>
            <w:hideMark/>
          </w:tcPr>
          <w:p w14:paraId="1A9E11C5" w14:textId="77777777" w:rsidR="00981C73" w:rsidRPr="00981C73" w:rsidRDefault="00981C73" w:rsidP="00981C73">
            <w:r w:rsidRPr="00981C73">
              <w:rPr>
                <w:b/>
                <w:bCs/>
              </w:rPr>
              <w:lastRenderedPageBreak/>
              <w:t>June 22, 2023</w:t>
            </w:r>
            <w:r w:rsidRPr="00981C73">
              <w:t xml:space="preserve"> recommendation; </w:t>
            </w:r>
            <w:r w:rsidRPr="00981C73">
              <w:rPr>
                <w:b/>
                <w:bCs/>
              </w:rPr>
              <w:t>2023 AGM / July 2023 announcement</w:t>
            </w:r>
          </w:p>
        </w:tc>
        <w:tc>
          <w:tcPr>
            <w:tcW w:w="0" w:type="auto"/>
            <w:vAlign w:val="center"/>
            <w:hideMark/>
          </w:tcPr>
          <w:p w14:paraId="3D1C66CB" w14:textId="77777777" w:rsidR="00981C73" w:rsidRPr="00981C73" w:rsidRDefault="00981C73" w:rsidP="00981C73">
            <w:r w:rsidRPr="00981C73">
              <w:t>ARH Board minutes; ARH announcement</w:t>
            </w:r>
          </w:p>
        </w:tc>
        <w:tc>
          <w:tcPr>
            <w:tcW w:w="0" w:type="auto"/>
            <w:vAlign w:val="center"/>
            <w:hideMark/>
          </w:tcPr>
          <w:p w14:paraId="05A04461" w14:textId="77777777" w:rsidR="00981C73" w:rsidRPr="00981C73" w:rsidRDefault="00981C73" w:rsidP="00981C73">
            <w:hyperlink r:id="rId12" w:history="1">
              <w:r w:rsidRPr="00981C73">
                <w:rPr>
                  <w:rStyle w:val="Hyperlink"/>
                </w:rPr>
                <w:t>ARH June 2023 Board minutes</w:t>
              </w:r>
            </w:hyperlink>
            <w:r w:rsidRPr="00981C73">
              <w:t xml:space="preserve"> / </w:t>
            </w:r>
            <w:hyperlink r:id="rId13" w:history="1">
              <w:r w:rsidRPr="00981C73">
                <w:rPr>
                  <w:rStyle w:val="Hyperlink"/>
                </w:rPr>
                <w:t>ARH Board announcement</w:t>
              </w:r>
            </w:hyperlink>
          </w:p>
        </w:tc>
      </w:tr>
      <w:tr w:rsidR="00981C73" w:rsidRPr="00981C73" w14:paraId="7BC0066A" w14:textId="77777777">
        <w:trPr>
          <w:tblCellSpacing w:w="15" w:type="dxa"/>
        </w:trPr>
        <w:tc>
          <w:tcPr>
            <w:tcW w:w="0" w:type="auto"/>
            <w:vAlign w:val="center"/>
            <w:hideMark/>
          </w:tcPr>
          <w:p w14:paraId="777FF3D7" w14:textId="77777777" w:rsidR="00981C73" w:rsidRPr="00981C73" w:rsidRDefault="00981C73" w:rsidP="00981C73">
            <w:r w:rsidRPr="00981C73">
              <w:rPr>
                <w:b/>
                <w:bCs/>
              </w:rPr>
              <w:t>Arnprior Regional Health</w:t>
            </w:r>
          </w:p>
        </w:tc>
        <w:tc>
          <w:tcPr>
            <w:tcW w:w="0" w:type="auto"/>
            <w:vAlign w:val="center"/>
            <w:hideMark/>
          </w:tcPr>
          <w:p w14:paraId="02BA7486" w14:textId="77777777" w:rsidR="00981C73" w:rsidRPr="00981C73" w:rsidRDefault="00981C73" w:rsidP="00981C73">
            <w:r w:rsidRPr="00981C73">
              <w:rPr>
                <w:b/>
                <w:bCs/>
              </w:rPr>
              <w:t>Board continuity: Oliver Jacob and Colleen MacPhee re-elected</w:t>
            </w:r>
          </w:p>
        </w:tc>
        <w:tc>
          <w:tcPr>
            <w:tcW w:w="0" w:type="auto"/>
            <w:vAlign w:val="center"/>
            <w:hideMark/>
          </w:tcPr>
          <w:p w14:paraId="4614DE12" w14:textId="77777777" w:rsidR="00981C73" w:rsidRPr="00981C73" w:rsidRDefault="00981C73" w:rsidP="00981C73">
            <w:r w:rsidRPr="00981C73">
              <w:t>The 2023 Board slate included three new directors as well as re-election of Oliver Jacob and Colleen MacPhee to three-year terms. Oliver Jacob subsequently moved from Vice-Chair to Board Chair in 2024.</w:t>
            </w:r>
          </w:p>
        </w:tc>
        <w:tc>
          <w:tcPr>
            <w:tcW w:w="0" w:type="auto"/>
            <w:vAlign w:val="center"/>
            <w:hideMark/>
          </w:tcPr>
          <w:p w14:paraId="29982485" w14:textId="77777777" w:rsidR="00981C73" w:rsidRPr="00981C73" w:rsidRDefault="00981C73" w:rsidP="00981C73">
            <w:r w:rsidRPr="00981C73">
              <w:rPr>
                <w:b/>
                <w:bCs/>
              </w:rPr>
              <w:t>June 22, 2023</w:t>
            </w:r>
            <w:r w:rsidRPr="00981C73">
              <w:t xml:space="preserve"> recommendation / </w:t>
            </w:r>
            <w:r w:rsidRPr="00981C73">
              <w:rPr>
                <w:b/>
                <w:bCs/>
              </w:rPr>
              <w:t>2023 AGM</w:t>
            </w:r>
          </w:p>
        </w:tc>
        <w:tc>
          <w:tcPr>
            <w:tcW w:w="0" w:type="auto"/>
            <w:vAlign w:val="center"/>
            <w:hideMark/>
          </w:tcPr>
          <w:p w14:paraId="4CBDD3D7" w14:textId="77777777" w:rsidR="00981C73" w:rsidRPr="00981C73" w:rsidRDefault="00981C73" w:rsidP="00981C73">
            <w:r w:rsidRPr="00981C73">
              <w:t>ARH Board minutes</w:t>
            </w:r>
          </w:p>
        </w:tc>
        <w:tc>
          <w:tcPr>
            <w:tcW w:w="0" w:type="auto"/>
            <w:vAlign w:val="center"/>
            <w:hideMark/>
          </w:tcPr>
          <w:p w14:paraId="2974AA8F" w14:textId="77777777" w:rsidR="00981C73" w:rsidRPr="00981C73" w:rsidRDefault="00981C73" w:rsidP="00981C73">
            <w:hyperlink r:id="rId14" w:history="1">
              <w:r w:rsidRPr="00981C73">
                <w:rPr>
                  <w:rStyle w:val="Hyperlink"/>
                </w:rPr>
                <w:t>ARH June 2023 Board minutes</w:t>
              </w:r>
            </w:hyperlink>
          </w:p>
        </w:tc>
      </w:tr>
      <w:tr w:rsidR="00981C73" w:rsidRPr="00981C73" w14:paraId="195B2E58" w14:textId="77777777">
        <w:trPr>
          <w:tblCellSpacing w:w="15" w:type="dxa"/>
        </w:trPr>
        <w:tc>
          <w:tcPr>
            <w:tcW w:w="0" w:type="auto"/>
            <w:vAlign w:val="center"/>
            <w:hideMark/>
          </w:tcPr>
          <w:p w14:paraId="10C301E1" w14:textId="77777777" w:rsidR="00981C73" w:rsidRPr="00981C73" w:rsidRDefault="00981C73" w:rsidP="00981C73">
            <w:r w:rsidRPr="00981C73">
              <w:rPr>
                <w:b/>
                <w:bCs/>
              </w:rPr>
              <w:t>Arnprior Regional Health</w:t>
            </w:r>
          </w:p>
        </w:tc>
        <w:tc>
          <w:tcPr>
            <w:tcW w:w="0" w:type="auto"/>
            <w:vAlign w:val="center"/>
            <w:hideMark/>
          </w:tcPr>
          <w:p w14:paraId="242BC179" w14:textId="77777777" w:rsidR="00981C73" w:rsidRPr="00981C73" w:rsidRDefault="00981C73" w:rsidP="00981C73">
            <w:r w:rsidRPr="00981C73">
              <w:rPr>
                <w:b/>
                <w:bCs/>
              </w:rPr>
              <w:t>Senior leadership reorganization: VP portfolio changes</w:t>
            </w:r>
          </w:p>
        </w:tc>
        <w:tc>
          <w:tcPr>
            <w:tcW w:w="0" w:type="auto"/>
            <w:vAlign w:val="center"/>
            <w:hideMark/>
          </w:tcPr>
          <w:p w14:paraId="3DAA034B" w14:textId="77777777" w:rsidR="00981C73" w:rsidRPr="00981C73" w:rsidRDefault="00981C73" w:rsidP="00981C73">
            <w:r w:rsidRPr="00981C73">
              <w:t xml:space="preserve">ARH’s organizational chart effective April 5, 2023 shows Raeline McGrath as VP Patient Care/CNE, Andrea McClymont as VP Human Resources, Jeff </w:t>
            </w:r>
            <w:r w:rsidRPr="00981C73">
              <w:lastRenderedPageBreak/>
              <w:t>Letourneau as VP Finance &amp; Support Services/CFO, and Janice Dunn as VP Senior Care/LTC/Community Programs. By the January 18, 2024 organizational chart, Jennifer Powley had replaced Janice Dunn in the senior-care/LTC/community-programs portfolio. This is a material senior-management portfolio transition even though ARH did not issue a separate media release for it.</w:t>
            </w:r>
          </w:p>
        </w:tc>
        <w:tc>
          <w:tcPr>
            <w:tcW w:w="0" w:type="auto"/>
            <w:vAlign w:val="center"/>
            <w:hideMark/>
          </w:tcPr>
          <w:p w14:paraId="3E4D20E6" w14:textId="77777777" w:rsidR="00981C73" w:rsidRPr="00981C73" w:rsidRDefault="00981C73" w:rsidP="00981C73">
            <w:r w:rsidRPr="00981C73">
              <w:rPr>
                <w:b/>
                <w:bCs/>
              </w:rPr>
              <w:lastRenderedPageBreak/>
              <w:t>April 5, 2023 / January 18, 2024</w:t>
            </w:r>
            <w:r w:rsidRPr="00981C73">
              <w:t xml:space="preserve"> organizational-chart evidence</w:t>
            </w:r>
          </w:p>
        </w:tc>
        <w:tc>
          <w:tcPr>
            <w:tcW w:w="0" w:type="auto"/>
            <w:vAlign w:val="center"/>
            <w:hideMark/>
          </w:tcPr>
          <w:p w14:paraId="2FF3EA6D" w14:textId="77777777" w:rsidR="00981C73" w:rsidRPr="00981C73" w:rsidRDefault="00981C73" w:rsidP="00981C73">
            <w:r w:rsidRPr="00981C73">
              <w:t>ARH organizational charts</w:t>
            </w:r>
          </w:p>
        </w:tc>
        <w:tc>
          <w:tcPr>
            <w:tcW w:w="0" w:type="auto"/>
            <w:vAlign w:val="center"/>
            <w:hideMark/>
          </w:tcPr>
          <w:p w14:paraId="3B752D64" w14:textId="77777777" w:rsidR="00981C73" w:rsidRPr="00981C73" w:rsidRDefault="00981C73" w:rsidP="00981C73">
            <w:hyperlink r:id="rId15" w:history="1">
              <w:r w:rsidRPr="00981C73">
                <w:rPr>
                  <w:rStyle w:val="Hyperlink"/>
                </w:rPr>
                <w:t>ARH organizational chart – April 5, 2023</w:t>
              </w:r>
            </w:hyperlink>
            <w:r w:rsidRPr="00981C73">
              <w:t xml:space="preserve"> / </w:t>
            </w:r>
            <w:hyperlink r:id="rId16" w:history="1">
              <w:r w:rsidRPr="00981C73">
                <w:rPr>
                  <w:rStyle w:val="Hyperlink"/>
                </w:rPr>
                <w:t>ARH organizational chart – January 18, 2024</w:t>
              </w:r>
            </w:hyperlink>
          </w:p>
        </w:tc>
      </w:tr>
      <w:tr w:rsidR="00981C73" w:rsidRPr="00981C73" w14:paraId="50CCE2C7" w14:textId="77777777">
        <w:trPr>
          <w:tblCellSpacing w:w="15" w:type="dxa"/>
        </w:trPr>
        <w:tc>
          <w:tcPr>
            <w:tcW w:w="0" w:type="auto"/>
            <w:vAlign w:val="center"/>
            <w:hideMark/>
          </w:tcPr>
          <w:p w14:paraId="5A0DB7B7" w14:textId="77777777" w:rsidR="00981C73" w:rsidRPr="00981C73" w:rsidRDefault="00981C73" w:rsidP="00981C73">
            <w:r w:rsidRPr="00981C73">
              <w:rPr>
                <w:b/>
                <w:bCs/>
              </w:rPr>
              <w:t>Arnprior Regio</w:t>
            </w:r>
            <w:r w:rsidRPr="00981C73">
              <w:rPr>
                <w:b/>
                <w:bCs/>
              </w:rPr>
              <w:lastRenderedPageBreak/>
              <w:t>nal Health</w:t>
            </w:r>
          </w:p>
        </w:tc>
        <w:tc>
          <w:tcPr>
            <w:tcW w:w="0" w:type="auto"/>
            <w:vAlign w:val="center"/>
            <w:hideMark/>
          </w:tcPr>
          <w:p w14:paraId="5B4DC7D6" w14:textId="77777777" w:rsidR="00981C73" w:rsidRPr="00981C73" w:rsidRDefault="00981C73" w:rsidP="00981C73">
            <w:r w:rsidRPr="00981C73">
              <w:rPr>
                <w:b/>
                <w:bCs/>
              </w:rPr>
              <w:lastRenderedPageBreak/>
              <w:t xml:space="preserve">CEO succession announced: Leah Levesque </w:t>
            </w:r>
            <w:r w:rsidRPr="00981C73">
              <w:rPr>
                <w:b/>
                <w:bCs/>
              </w:rPr>
              <w:lastRenderedPageBreak/>
              <w:t>→ Jeremy Stevenson</w:t>
            </w:r>
          </w:p>
        </w:tc>
        <w:tc>
          <w:tcPr>
            <w:tcW w:w="0" w:type="auto"/>
            <w:vAlign w:val="center"/>
            <w:hideMark/>
          </w:tcPr>
          <w:p w14:paraId="51F84D35" w14:textId="77777777" w:rsidR="00981C73" w:rsidRPr="00981C73" w:rsidRDefault="00981C73" w:rsidP="00981C73">
            <w:r w:rsidRPr="00981C73">
              <w:lastRenderedPageBreak/>
              <w:t>After a competitive national/region</w:t>
            </w:r>
            <w:r w:rsidRPr="00981C73">
              <w:lastRenderedPageBreak/>
              <w:t>al recruitment process, ARH announced Jeremy Stevenson as its next President &amp; CEO. Stevenson was then CEO of St. Joseph’s General Hospital Elliot Lake and had previously held leadership positions with the NE LHIN, Mattawa Hospital/Algonquin Nursing Home and St. Francis Memorial Hospital.</w:t>
            </w:r>
          </w:p>
        </w:tc>
        <w:tc>
          <w:tcPr>
            <w:tcW w:w="0" w:type="auto"/>
            <w:vAlign w:val="center"/>
            <w:hideMark/>
          </w:tcPr>
          <w:p w14:paraId="3DB6DCBF" w14:textId="77777777" w:rsidR="00981C73" w:rsidRPr="00981C73" w:rsidRDefault="00981C73" w:rsidP="00981C73">
            <w:r w:rsidRPr="00981C73">
              <w:rPr>
                <w:b/>
                <w:bCs/>
              </w:rPr>
              <w:lastRenderedPageBreak/>
              <w:t>May 10, 2024</w:t>
            </w:r>
            <w:r w:rsidRPr="00981C73">
              <w:t xml:space="preserve"> announced; </w:t>
            </w:r>
            <w:r w:rsidRPr="00981C73">
              <w:rPr>
                <w:b/>
                <w:bCs/>
              </w:rPr>
              <w:lastRenderedPageBreak/>
              <w:t>August 18, 2024</w:t>
            </w:r>
            <w:r w:rsidRPr="00981C73">
              <w:t xml:space="preserve"> start</w:t>
            </w:r>
          </w:p>
        </w:tc>
        <w:tc>
          <w:tcPr>
            <w:tcW w:w="0" w:type="auto"/>
            <w:vAlign w:val="center"/>
            <w:hideMark/>
          </w:tcPr>
          <w:p w14:paraId="2B3F53D8" w14:textId="77777777" w:rsidR="00981C73" w:rsidRPr="00981C73" w:rsidRDefault="00981C73" w:rsidP="00981C73">
            <w:r w:rsidRPr="00981C73">
              <w:lastRenderedPageBreak/>
              <w:t>ARH, “Board announces new CEO”</w:t>
            </w:r>
          </w:p>
        </w:tc>
        <w:tc>
          <w:tcPr>
            <w:tcW w:w="0" w:type="auto"/>
            <w:vAlign w:val="center"/>
            <w:hideMark/>
          </w:tcPr>
          <w:p w14:paraId="378051BF" w14:textId="77777777" w:rsidR="00981C73" w:rsidRPr="00981C73" w:rsidRDefault="00981C73" w:rsidP="00981C73">
            <w:hyperlink r:id="rId17" w:history="1">
              <w:r w:rsidRPr="00981C73">
                <w:rPr>
                  <w:rStyle w:val="Hyperlink"/>
                </w:rPr>
                <w:t>ARH CEO announcement</w:t>
              </w:r>
            </w:hyperlink>
          </w:p>
        </w:tc>
      </w:tr>
      <w:tr w:rsidR="00981C73" w:rsidRPr="00981C73" w14:paraId="1FF9E3B4" w14:textId="77777777">
        <w:trPr>
          <w:tblCellSpacing w:w="15" w:type="dxa"/>
        </w:trPr>
        <w:tc>
          <w:tcPr>
            <w:tcW w:w="0" w:type="auto"/>
            <w:vAlign w:val="center"/>
            <w:hideMark/>
          </w:tcPr>
          <w:p w14:paraId="5F24D6B1" w14:textId="77777777" w:rsidR="00981C73" w:rsidRPr="00981C73" w:rsidRDefault="00981C73" w:rsidP="00981C73">
            <w:r w:rsidRPr="00981C73">
              <w:rPr>
                <w:b/>
                <w:bCs/>
              </w:rPr>
              <w:t>Arnprior Regional Health</w:t>
            </w:r>
          </w:p>
        </w:tc>
        <w:tc>
          <w:tcPr>
            <w:tcW w:w="0" w:type="auto"/>
            <w:vAlign w:val="center"/>
            <w:hideMark/>
          </w:tcPr>
          <w:p w14:paraId="234D1B72" w14:textId="77777777" w:rsidR="00981C73" w:rsidRPr="00981C73" w:rsidRDefault="00981C73" w:rsidP="00981C73">
            <w:r w:rsidRPr="00981C73">
              <w:rPr>
                <w:b/>
                <w:bCs/>
              </w:rPr>
              <w:t>CEO retirement: Leah Levesque</w:t>
            </w:r>
          </w:p>
        </w:tc>
        <w:tc>
          <w:tcPr>
            <w:tcW w:w="0" w:type="auto"/>
            <w:vAlign w:val="center"/>
            <w:hideMark/>
          </w:tcPr>
          <w:p w14:paraId="6022A167" w14:textId="77777777" w:rsidR="00981C73" w:rsidRPr="00981C73" w:rsidRDefault="00981C73" w:rsidP="00981C73">
            <w:r w:rsidRPr="00981C73">
              <w:t xml:space="preserve">Levesque retired from the President &amp; CEO role after leading ARH from October 2021 through 2024. ARH’s Board Chair </w:t>
            </w:r>
            <w:r w:rsidRPr="00981C73">
              <w:lastRenderedPageBreak/>
              <w:t>announcement describes her as the “newly retired CEO” and credits her shared leadership with Cathy Jordan over the preceding three years.</w:t>
            </w:r>
          </w:p>
        </w:tc>
        <w:tc>
          <w:tcPr>
            <w:tcW w:w="0" w:type="auto"/>
            <w:vAlign w:val="center"/>
            <w:hideMark/>
          </w:tcPr>
          <w:p w14:paraId="2B96E714" w14:textId="77777777" w:rsidR="00981C73" w:rsidRPr="00981C73" w:rsidRDefault="00981C73" w:rsidP="00981C73">
            <w:r w:rsidRPr="00981C73">
              <w:rPr>
                <w:b/>
                <w:bCs/>
              </w:rPr>
              <w:lastRenderedPageBreak/>
              <w:t>2024</w:t>
            </w:r>
          </w:p>
        </w:tc>
        <w:tc>
          <w:tcPr>
            <w:tcW w:w="0" w:type="auto"/>
            <w:vAlign w:val="center"/>
            <w:hideMark/>
          </w:tcPr>
          <w:p w14:paraId="572BAB01" w14:textId="77777777" w:rsidR="00981C73" w:rsidRPr="00981C73" w:rsidRDefault="00981C73" w:rsidP="00981C73">
            <w:r w:rsidRPr="00981C73">
              <w:t>ARH, Board Chair transition announcement; Town of Arnprior confirmation</w:t>
            </w:r>
          </w:p>
        </w:tc>
        <w:tc>
          <w:tcPr>
            <w:tcW w:w="0" w:type="auto"/>
            <w:vAlign w:val="center"/>
            <w:hideMark/>
          </w:tcPr>
          <w:p w14:paraId="414C1CCE" w14:textId="77777777" w:rsidR="00981C73" w:rsidRPr="00981C73" w:rsidRDefault="00981C73" w:rsidP="00981C73">
            <w:hyperlink r:id="rId18" w:history="1">
              <w:r w:rsidRPr="00981C73">
                <w:rPr>
                  <w:rStyle w:val="Hyperlink"/>
                </w:rPr>
                <w:t>ARH Board Chair announcement</w:t>
              </w:r>
            </w:hyperlink>
            <w:r w:rsidRPr="00981C73">
              <w:t xml:space="preserve"> / </w:t>
            </w:r>
            <w:hyperlink r:id="rId19" w:history="1">
              <w:r w:rsidRPr="00981C73">
                <w:rPr>
                  <w:rStyle w:val="Hyperlink"/>
                </w:rPr>
                <w:t>Town of Arnprior council minutes</w:t>
              </w:r>
            </w:hyperlink>
          </w:p>
        </w:tc>
      </w:tr>
      <w:tr w:rsidR="00981C73" w:rsidRPr="00981C73" w14:paraId="52B58A99" w14:textId="77777777">
        <w:trPr>
          <w:tblCellSpacing w:w="15" w:type="dxa"/>
        </w:trPr>
        <w:tc>
          <w:tcPr>
            <w:tcW w:w="0" w:type="auto"/>
            <w:vAlign w:val="center"/>
            <w:hideMark/>
          </w:tcPr>
          <w:p w14:paraId="50A13433" w14:textId="77777777" w:rsidR="00981C73" w:rsidRPr="00981C73" w:rsidRDefault="00981C73" w:rsidP="00981C73">
            <w:r w:rsidRPr="00981C73">
              <w:rPr>
                <w:b/>
                <w:bCs/>
              </w:rPr>
              <w:t>Arnprior Regional Health</w:t>
            </w:r>
          </w:p>
        </w:tc>
        <w:tc>
          <w:tcPr>
            <w:tcW w:w="0" w:type="auto"/>
            <w:vAlign w:val="center"/>
            <w:hideMark/>
          </w:tcPr>
          <w:p w14:paraId="535C7120" w14:textId="77777777" w:rsidR="00981C73" w:rsidRPr="00981C73" w:rsidRDefault="00981C73" w:rsidP="00981C73">
            <w:r w:rsidRPr="00981C73">
              <w:rPr>
                <w:b/>
                <w:bCs/>
              </w:rPr>
              <w:t>Board Chair succession: Cathy Jordan → Oliver Jacob</w:t>
            </w:r>
          </w:p>
        </w:tc>
        <w:tc>
          <w:tcPr>
            <w:tcW w:w="0" w:type="auto"/>
            <w:vAlign w:val="center"/>
            <w:hideMark/>
          </w:tcPr>
          <w:p w14:paraId="1C6CC858" w14:textId="77777777" w:rsidR="00981C73" w:rsidRPr="00981C73" w:rsidRDefault="00981C73" w:rsidP="00981C73">
            <w:r w:rsidRPr="00981C73">
              <w:t xml:space="preserve">Following the 2024 AGM, Oliver Jacob was appointed Board Chair for a three-year term to June 2027. Cathy Jordan completed three years as Chair but continued briefly as a Board member. ARH credited her tenure with advancing the strategic plan, integrated risk framework, COVID-era response, </w:t>
            </w:r>
            <w:r w:rsidRPr="00981C73">
              <w:lastRenderedPageBreak/>
              <w:t>cybersecurity recovery and major capital initiatives.</w:t>
            </w:r>
          </w:p>
        </w:tc>
        <w:tc>
          <w:tcPr>
            <w:tcW w:w="0" w:type="auto"/>
            <w:vAlign w:val="center"/>
            <w:hideMark/>
          </w:tcPr>
          <w:p w14:paraId="144EAB24" w14:textId="77777777" w:rsidR="00981C73" w:rsidRPr="00981C73" w:rsidRDefault="00981C73" w:rsidP="00981C73">
            <w:r w:rsidRPr="00981C73">
              <w:rPr>
                <w:b/>
                <w:bCs/>
              </w:rPr>
              <w:lastRenderedPageBreak/>
              <w:t>July 3, 2024 announcement; effective after 2024 AGM</w:t>
            </w:r>
          </w:p>
        </w:tc>
        <w:tc>
          <w:tcPr>
            <w:tcW w:w="0" w:type="auto"/>
            <w:vAlign w:val="center"/>
            <w:hideMark/>
          </w:tcPr>
          <w:p w14:paraId="29084F62" w14:textId="77777777" w:rsidR="00981C73" w:rsidRPr="00981C73" w:rsidRDefault="00981C73" w:rsidP="00981C73">
            <w:r w:rsidRPr="00981C73">
              <w:t>ARH, “ARH Board of Directors Appoints New Chair”</w:t>
            </w:r>
          </w:p>
        </w:tc>
        <w:tc>
          <w:tcPr>
            <w:tcW w:w="0" w:type="auto"/>
            <w:vAlign w:val="center"/>
            <w:hideMark/>
          </w:tcPr>
          <w:p w14:paraId="3EDA2B22" w14:textId="77777777" w:rsidR="00981C73" w:rsidRPr="00981C73" w:rsidRDefault="00981C73" w:rsidP="00981C73">
            <w:hyperlink r:id="rId20" w:history="1">
              <w:r w:rsidRPr="00981C73">
                <w:rPr>
                  <w:rStyle w:val="Hyperlink"/>
                </w:rPr>
                <w:t>ARH Board Chair announcement</w:t>
              </w:r>
            </w:hyperlink>
          </w:p>
        </w:tc>
      </w:tr>
      <w:tr w:rsidR="00981C73" w:rsidRPr="00981C73" w14:paraId="4EBFC432" w14:textId="77777777">
        <w:trPr>
          <w:tblCellSpacing w:w="15" w:type="dxa"/>
        </w:trPr>
        <w:tc>
          <w:tcPr>
            <w:tcW w:w="0" w:type="auto"/>
            <w:vAlign w:val="center"/>
            <w:hideMark/>
          </w:tcPr>
          <w:p w14:paraId="1992E1DB" w14:textId="77777777" w:rsidR="00981C73" w:rsidRPr="00981C73" w:rsidRDefault="00981C73" w:rsidP="00981C73">
            <w:r w:rsidRPr="00981C73">
              <w:rPr>
                <w:b/>
                <w:bCs/>
              </w:rPr>
              <w:t>Arnprior Regional Health</w:t>
            </w:r>
          </w:p>
        </w:tc>
        <w:tc>
          <w:tcPr>
            <w:tcW w:w="0" w:type="auto"/>
            <w:vAlign w:val="center"/>
            <w:hideMark/>
          </w:tcPr>
          <w:p w14:paraId="32EF52F8" w14:textId="77777777" w:rsidR="00981C73" w:rsidRPr="00981C73" w:rsidRDefault="00981C73" w:rsidP="00981C73">
            <w:r w:rsidRPr="00981C73">
              <w:rPr>
                <w:b/>
                <w:bCs/>
              </w:rPr>
              <w:t>Chief of Staff succession: Dr. Florin Padeanu → joint Chief of Staff model with Dr. Kathi Kovacs</w:t>
            </w:r>
          </w:p>
        </w:tc>
        <w:tc>
          <w:tcPr>
            <w:tcW w:w="0" w:type="auto"/>
            <w:vAlign w:val="center"/>
            <w:hideMark/>
          </w:tcPr>
          <w:p w14:paraId="224EC7B7" w14:textId="77777777" w:rsidR="00981C73" w:rsidRPr="00981C73" w:rsidRDefault="00981C73" w:rsidP="00981C73">
            <w:r w:rsidRPr="00981C73">
              <w:t>ARH and Queensway Carleton Hospital announced a joint Chief of Staff model, appointing QCH Chief of Staff Dr. Kathi Kovacs to serve both hospitals. The change followed Dr. Padeanu’s tenure as ARH Chief of Staff since 2022. Padeanu remained clinically active at ARH as a primary-care and hospitalist physician.</w:t>
            </w:r>
          </w:p>
        </w:tc>
        <w:tc>
          <w:tcPr>
            <w:tcW w:w="0" w:type="auto"/>
            <w:vAlign w:val="center"/>
            <w:hideMark/>
          </w:tcPr>
          <w:p w14:paraId="4350863B" w14:textId="77777777" w:rsidR="00981C73" w:rsidRPr="00981C73" w:rsidRDefault="00981C73" w:rsidP="00981C73">
            <w:r w:rsidRPr="00981C73">
              <w:rPr>
                <w:b/>
                <w:bCs/>
              </w:rPr>
              <w:t>June 27, 2025 announced; August 1, 2025 effective</w:t>
            </w:r>
          </w:p>
        </w:tc>
        <w:tc>
          <w:tcPr>
            <w:tcW w:w="0" w:type="auto"/>
            <w:vAlign w:val="center"/>
            <w:hideMark/>
          </w:tcPr>
          <w:p w14:paraId="033A5B9B" w14:textId="77777777" w:rsidR="00981C73" w:rsidRPr="00981C73" w:rsidRDefault="00981C73" w:rsidP="00981C73">
            <w:r w:rsidRPr="00981C73">
              <w:t>ARH/QCH, “ARH and QCH to Implement Joint Chief of Staff”</w:t>
            </w:r>
          </w:p>
        </w:tc>
        <w:tc>
          <w:tcPr>
            <w:tcW w:w="0" w:type="auto"/>
            <w:vAlign w:val="center"/>
            <w:hideMark/>
          </w:tcPr>
          <w:p w14:paraId="70D8F870" w14:textId="77777777" w:rsidR="00981C73" w:rsidRPr="00981C73" w:rsidRDefault="00981C73" w:rsidP="00981C73">
            <w:hyperlink r:id="rId21" w:history="1">
              <w:r w:rsidRPr="00981C73">
                <w:rPr>
                  <w:rStyle w:val="Hyperlink"/>
                </w:rPr>
                <w:t>ARH joint Chief of Staff announcement</w:t>
              </w:r>
            </w:hyperlink>
          </w:p>
        </w:tc>
      </w:tr>
      <w:tr w:rsidR="00981C73" w:rsidRPr="00981C73" w14:paraId="44977622" w14:textId="77777777">
        <w:trPr>
          <w:tblCellSpacing w:w="15" w:type="dxa"/>
        </w:trPr>
        <w:tc>
          <w:tcPr>
            <w:tcW w:w="0" w:type="auto"/>
            <w:vAlign w:val="center"/>
            <w:hideMark/>
          </w:tcPr>
          <w:p w14:paraId="2DD6851C" w14:textId="77777777" w:rsidR="00981C73" w:rsidRPr="00981C73" w:rsidRDefault="00981C73" w:rsidP="00981C73">
            <w:r w:rsidRPr="00981C73">
              <w:rPr>
                <w:b/>
                <w:bCs/>
              </w:rPr>
              <w:t xml:space="preserve">Arnprior Regional </w:t>
            </w:r>
            <w:r w:rsidRPr="00981C73">
              <w:rPr>
                <w:b/>
                <w:bCs/>
              </w:rPr>
              <w:lastRenderedPageBreak/>
              <w:t>Health</w:t>
            </w:r>
          </w:p>
        </w:tc>
        <w:tc>
          <w:tcPr>
            <w:tcW w:w="0" w:type="auto"/>
            <w:vAlign w:val="center"/>
            <w:hideMark/>
          </w:tcPr>
          <w:p w14:paraId="19BD5FF0" w14:textId="77777777" w:rsidR="00981C73" w:rsidRPr="00981C73" w:rsidRDefault="00981C73" w:rsidP="00981C73">
            <w:r w:rsidRPr="00981C73">
              <w:rPr>
                <w:b/>
                <w:bCs/>
              </w:rPr>
              <w:lastRenderedPageBreak/>
              <w:t xml:space="preserve">Board departures: Cathy Jordan, Curtis McGrath </w:t>
            </w:r>
            <w:r w:rsidRPr="00981C73">
              <w:rPr>
                <w:b/>
                <w:bCs/>
              </w:rPr>
              <w:lastRenderedPageBreak/>
              <w:t>and Colleen MacPhee</w:t>
            </w:r>
          </w:p>
        </w:tc>
        <w:tc>
          <w:tcPr>
            <w:tcW w:w="0" w:type="auto"/>
            <w:vAlign w:val="center"/>
            <w:hideMark/>
          </w:tcPr>
          <w:p w14:paraId="111628B9" w14:textId="77777777" w:rsidR="00981C73" w:rsidRPr="00981C73" w:rsidRDefault="00981C73" w:rsidP="00981C73">
            <w:r w:rsidRPr="00981C73">
              <w:lastRenderedPageBreak/>
              <w:t xml:space="preserve">ARH’s 2024-25 annual report identifies Cathy Jordan, Curtis McGrath and </w:t>
            </w:r>
            <w:r w:rsidRPr="00981C73">
              <w:lastRenderedPageBreak/>
              <w:t>Colleen MacPhee as retiring Board leaders. ARH’s corporate governance history subsequently records Jordan’s Board service ending in 2025 and McGrath/MacPhee’s service as ending after their extended Board tenure. This represents a significant governance turnover entering the 2025-26 cycle.</w:t>
            </w:r>
          </w:p>
        </w:tc>
        <w:tc>
          <w:tcPr>
            <w:tcW w:w="0" w:type="auto"/>
            <w:vAlign w:val="center"/>
            <w:hideMark/>
          </w:tcPr>
          <w:p w14:paraId="1A24ECF8" w14:textId="77777777" w:rsidR="00981C73" w:rsidRPr="00981C73" w:rsidRDefault="00981C73" w:rsidP="00981C73">
            <w:r w:rsidRPr="00981C73">
              <w:rPr>
                <w:b/>
                <w:bCs/>
              </w:rPr>
              <w:lastRenderedPageBreak/>
              <w:t>2025 Board/AGM cycle</w:t>
            </w:r>
          </w:p>
        </w:tc>
        <w:tc>
          <w:tcPr>
            <w:tcW w:w="0" w:type="auto"/>
            <w:vAlign w:val="center"/>
            <w:hideMark/>
          </w:tcPr>
          <w:p w14:paraId="15A39C92" w14:textId="77777777" w:rsidR="00981C73" w:rsidRPr="00981C73" w:rsidRDefault="00981C73" w:rsidP="00981C73">
            <w:r w:rsidRPr="00981C73">
              <w:t xml:space="preserve">ARH 2024-25 Annual Report; ARH corporate </w:t>
            </w:r>
            <w:r w:rsidRPr="00981C73">
              <w:lastRenderedPageBreak/>
              <w:t>governance history</w:t>
            </w:r>
          </w:p>
        </w:tc>
        <w:tc>
          <w:tcPr>
            <w:tcW w:w="0" w:type="auto"/>
            <w:vAlign w:val="center"/>
            <w:hideMark/>
          </w:tcPr>
          <w:p w14:paraId="40BA428A" w14:textId="77777777" w:rsidR="00981C73" w:rsidRPr="00981C73" w:rsidRDefault="00981C73" w:rsidP="00981C73">
            <w:hyperlink r:id="rId22" w:history="1">
              <w:r w:rsidRPr="00981C73">
                <w:rPr>
                  <w:rStyle w:val="Hyperlink"/>
                </w:rPr>
                <w:t>ARH Annual Report 2024-25</w:t>
              </w:r>
            </w:hyperlink>
          </w:p>
        </w:tc>
      </w:tr>
      <w:tr w:rsidR="00981C73" w:rsidRPr="00981C73" w14:paraId="3DE8E301" w14:textId="77777777">
        <w:trPr>
          <w:tblCellSpacing w:w="15" w:type="dxa"/>
        </w:trPr>
        <w:tc>
          <w:tcPr>
            <w:tcW w:w="0" w:type="auto"/>
            <w:vAlign w:val="center"/>
            <w:hideMark/>
          </w:tcPr>
          <w:p w14:paraId="019BD391" w14:textId="77777777" w:rsidR="00981C73" w:rsidRPr="00981C73" w:rsidRDefault="00981C73" w:rsidP="00981C73">
            <w:r w:rsidRPr="00981C73">
              <w:rPr>
                <w:b/>
                <w:bCs/>
              </w:rPr>
              <w:t>Arnprior Regional Health</w:t>
            </w:r>
          </w:p>
        </w:tc>
        <w:tc>
          <w:tcPr>
            <w:tcW w:w="0" w:type="auto"/>
            <w:vAlign w:val="center"/>
            <w:hideMark/>
          </w:tcPr>
          <w:p w14:paraId="521013A7" w14:textId="77777777" w:rsidR="00981C73" w:rsidRPr="00981C73" w:rsidRDefault="00981C73" w:rsidP="00981C73">
            <w:r w:rsidRPr="00981C73">
              <w:rPr>
                <w:b/>
                <w:bCs/>
              </w:rPr>
              <w:t>Board appointment: Jean-Pierre Blais</w:t>
            </w:r>
          </w:p>
        </w:tc>
        <w:tc>
          <w:tcPr>
            <w:tcW w:w="0" w:type="auto"/>
            <w:vAlign w:val="center"/>
            <w:hideMark/>
          </w:tcPr>
          <w:p w14:paraId="4DCECD6D" w14:textId="77777777" w:rsidR="00981C73" w:rsidRPr="00981C73" w:rsidRDefault="00981C73" w:rsidP="00981C73">
            <w:r w:rsidRPr="00981C73">
              <w:t xml:space="preserve">Jean-Pierre Blais, a former federal senior executive and former CRTC Chair/CEO, announced that he had been elected to the ARH Board for a three-year </w:t>
            </w:r>
            <w:r w:rsidRPr="00981C73">
              <w:lastRenderedPageBreak/>
              <w:t>term. His appointment added substantial public-sector governance, financial stewardship and regulatory experience to the Board.</w:t>
            </w:r>
          </w:p>
        </w:tc>
        <w:tc>
          <w:tcPr>
            <w:tcW w:w="0" w:type="auto"/>
            <w:vAlign w:val="center"/>
            <w:hideMark/>
          </w:tcPr>
          <w:p w14:paraId="11ABB926" w14:textId="77777777" w:rsidR="00981C73" w:rsidRPr="00981C73" w:rsidRDefault="00981C73" w:rsidP="00981C73">
            <w:r w:rsidRPr="00981C73">
              <w:rPr>
                <w:b/>
                <w:bCs/>
              </w:rPr>
              <w:lastRenderedPageBreak/>
              <w:t>2025</w:t>
            </w:r>
            <w:r w:rsidRPr="00981C73">
              <w:t xml:space="preserve"> (three-year term)</w:t>
            </w:r>
          </w:p>
        </w:tc>
        <w:tc>
          <w:tcPr>
            <w:tcW w:w="0" w:type="auto"/>
            <w:vAlign w:val="center"/>
            <w:hideMark/>
          </w:tcPr>
          <w:p w14:paraId="03EAA586" w14:textId="77777777" w:rsidR="00981C73" w:rsidRPr="00981C73" w:rsidRDefault="00981C73" w:rsidP="00981C73">
            <w:r w:rsidRPr="00981C73">
              <w:t>Jean-Pierre Blais; ARH current Board profile</w:t>
            </w:r>
          </w:p>
        </w:tc>
        <w:tc>
          <w:tcPr>
            <w:tcW w:w="0" w:type="auto"/>
            <w:vAlign w:val="center"/>
            <w:hideMark/>
          </w:tcPr>
          <w:p w14:paraId="5BDCBA6E" w14:textId="77777777" w:rsidR="00981C73" w:rsidRPr="00981C73" w:rsidRDefault="00981C73" w:rsidP="00981C73">
            <w:hyperlink r:id="rId23" w:history="1">
              <w:r w:rsidRPr="00981C73">
                <w:rPr>
                  <w:rStyle w:val="Hyperlink"/>
                </w:rPr>
                <w:t>Jean-Pierre Blais Board announcement/profile evidence</w:t>
              </w:r>
            </w:hyperlink>
            <w:r w:rsidRPr="00981C73">
              <w:t xml:space="preserve"> / </w:t>
            </w:r>
            <w:hyperlink r:id="rId24" w:history="1">
              <w:r w:rsidRPr="00981C73">
                <w:rPr>
                  <w:rStyle w:val="Hyperlink"/>
                </w:rPr>
                <w:t>ARH Board profile</w:t>
              </w:r>
            </w:hyperlink>
          </w:p>
        </w:tc>
      </w:tr>
      <w:tr w:rsidR="00981C73" w:rsidRPr="00981C73" w14:paraId="45283925" w14:textId="77777777">
        <w:trPr>
          <w:tblCellSpacing w:w="15" w:type="dxa"/>
        </w:trPr>
        <w:tc>
          <w:tcPr>
            <w:tcW w:w="0" w:type="auto"/>
            <w:vAlign w:val="center"/>
            <w:hideMark/>
          </w:tcPr>
          <w:p w14:paraId="2A597D6C" w14:textId="77777777" w:rsidR="00981C73" w:rsidRPr="00981C73" w:rsidRDefault="00981C73" w:rsidP="00981C73">
            <w:r w:rsidRPr="00981C73">
              <w:rPr>
                <w:b/>
                <w:bCs/>
              </w:rPr>
              <w:t>Arnprior Regional Health</w:t>
            </w:r>
          </w:p>
        </w:tc>
        <w:tc>
          <w:tcPr>
            <w:tcW w:w="0" w:type="auto"/>
            <w:vAlign w:val="center"/>
            <w:hideMark/>
          </w:tcPr>
          <w:p w14:paraId="462D6CD4" w14:textId="77777777" w:rsidR="00981C73" w:rsidRPr="00981C73" w:rsidRDefault="00981C73" w:rsidP="00981C73">
            <w:r w:rsidRPr="00981C73">
              <w:rPr>
                <w:b/>
                <w:bCs/>
              </w:rPr>
              <w:t>Further Board refresh entering 2025-26/2026</w:t>
            </w:r>
          </w:p>
        </w:tc>
        <w:tc>
          <w:tcPr>
            <w:tcW w:w="0" w:type="auto"/>
            <w:vAlign w:val="center"/>
            <w:hideMark/>
          </w:tcPr>
          <w:p w14:paraId="57B4DDA0" w14:textId="77777777" w:rsidR="00981C73" w:rsidRPr="00981C73" w:rsidRDefault="00981C73" w:rsidP="00981C73">
            <w:r w:rsidRPr="00981C73">
              <w:t xml:space="preserve">ARH’s current Board roster shows additional directors Jennifer Nicholson and Sue Balmer, alongside Jean-Pierre Blais, replacing several directors whose terms concluded. The public-facing Board page establishes their service but does not provide a reliable appointment </w:t>
            </w:r>
            <w:r w:rsidRPr="00981C73">
              <w:lastRenderedPageBreak/>
              <w:t xml:space="preserve">date for each, so I would treat their exact election dates as </w:t>
            </w:r>
            <w:r w:rsidRPr="00981C73">
              <w:rPr>
                <w:b/>
                <w:bCs/>
              </w:rPr>
              <w:t>not fully date-verifiable from ARH’s presently indexed public material</w:t>
            </w:r>
            <w:r w:rsidRPr="00981C73">
              <w:t xml:space="preserve"> rather than inventing dates.</w:t>
            </w:r>
          </w:p>
        </w:tc>
        <w:tc>
          <w:tcPr>
            <w:tcW w:w="0" w:type="auto"/>
            <w:vAlign w:val="center"/>
            <w:hideMark/>
          </w:tcPr>
          <w:p w14:paraId="50A73072" w14:textId="77777777" w:rsidR="00981C73" w:rsidRPr="00981C73" w:rsidRDefault="00981C73" w:rsidP="00981C73">
            <w:r w:rsidRPr="00981C73">
              <w:rPr>
                <w:b/>
                <w:bCs/>
              </w:rPr>
              <w:lastRenderedPageBreak/>
              <w:t>By July 16, 2026</w:t>
            </w:r>
            <w:r w:rsidRPr="00981C73">
              <w:t xml:space="preserve"> roster evidence</w:t>
            </w:r>
          </w:p>
        </w:tc>
        <w:tc>
          <w:tcPr>
            <w:tcW w:w="0" w:type="auto"/>
            <w:vAlign w:val="center"/>
            <w:hideMark/>
          </w:tcPr>
          <w:p w14:paraId="38FA5FC7" w14:textId="77777777" w:rsidR="00981C73" w:rsidRPr="00981C73" w:rsidRDefault="00981C73" w:rsidP="00981C73">
            <w:r w:rsidRPr="00981C73">
              <w:t>ARH, “Our Board of Directors”</w:t>
            </w:r>
          </w:p>
        </w:tc>
        <w:tc>
          <w:tcPr>
            <w:tcW w:w="0" w:type="auto"/>
            <w:vAlign w:val="center"/>
            <w:hideMark/>
          </w:tcPr>
          <w:p w14:paraId="78393160" w14:textId="77777777" w:rsidR="00981C73" w:rsidRPr="00981C73" w:rsidRDefault="00981C73" w:rsidP="00981C73">
            <w:hyperlink r:id="rId25" w:history="1">
              <w:r w:rsidRPr="00981C73">
                <w:rPr>
                  <w:rStyle w:val="Hyperlink"/>
                </w:rPr>
                <w:t>ARH current Board roster</w:t>
              </w:r>
            </w:hyperlink>
          </w:p>
        </w:tc>
      </w:tr>
      <w:tr w:rsidR="00981C73" w:rsidRPr="00981C73" w14:paraId="257B06BE" w14:textId="77777777">
        <w:trPr>
          <w:tblCellSpacing w:w="15" w:type="dxa"/>
        </w:trPr>
        <w:tc>
          <w:tcPr>
            <w:tcW w:w="0" w:type="auto"/>
            <w:vAlign w:val="center"/>
            <w:hideMark/>
          </w:tcPr>
          <w:p w14:paraId="3325114A" w14:textId="77777777" w:rsidR="00981C73" w:rsidRPr="00981C73" w:rsidRDefault="00981C73" w:rsidP="00981C73">
            <w:r w:rsidRPr="00981C73">
              <w:rPr>
                <w:b/>
                <w:bCs/>
              </w:rPr>
              <w:t>Arnprior Regional Health</w:t>
            </w:r>
          </w:p>
        </w:tc>
        <w:tc>
          <w:tcPr>
            <w:tcW w:w="0" w:type="auto"/>
            <w:vAlign w:val="center"/>
            <w:hideMark/>
          </w:tcPr>
          <w:p w14:paraId="30151D59" w14:textId="77777777" w:rsidR="00981C73" w:rsidRPr="00981C73" w:rsidRDefault="00981C73" w:rsidP="00981C73">
            <w:r w:rsidRPr="00981C73">
              <w:rPr>
                <w:b/>
                <w:bCs/>
              </w:rPr>
              <w:t>CEO transition: Jeremy Stevenson → Pierre Noel (interim)</w:t>
            </w:r>
          </w:p>
        </w:tc>
        <w:tc>
          <w:tcPr>
            <w:tcW w:w="0" w:type="auto"/>
            <w:vAlign w:val="center"/>
            <w:hideMark/>
          </w:tcPr>
          <w:p w14:paraId="3513B487" w14:textId="77777777" w:rsidR="00981C73" w:rsidRPr="00981C73" w:rsidRDefault="00981C73" w:rsidP="00981C73">
            <w:r w:rsidRPr="00981C73">
              <w:t xml:space="preserve">A sector transition record dated July 14, 2026 identifies Pierre Noel as Interim President and CEO of Arnprior Regional Health. This is important for the requested cutoff because July 14 falls </w:t>
            </w:r>
            <w:r w:rsidRPr="00981C73">
              <w:rPr>
                <w:b/>
                <w:bCs/>
              </w:rPr>
              <w:t>inside</w:t>
            </w:r>
            <w:r w:rsidRPr="00981C73">
              <w:t xml:space="preserve"> the July 16, 2021–July 16, 2026 window. Later August 2026 reporting independently confirms Noel </w:t>
            </w:r>
            <w:r w:rsidRPr="00981C73">
              <w:lastRenderedPageBreak/>
              <w:t>was serving as ARH Interim President &amp; CEO.</w:t>
            </w:r>
          </w:p>
        </w:tc>
        <w:tc>
          <w:tcPr>
            <w:tcW w:w="0" w:type="auto"/>
            <w:vAlign w:val="center"/>
            <w:hideMark/>
          </w:tcPr>
          <w:p w14:paraId="500166AC" w14:textId="77777777" w:rsidR="00981C73" w:rsidRPr="00981C73" w:rsidRDefault="00981C73" w:rsidP="00981C73">
            <w:r w:rsidRPr="00981C73">
              <w:rPr>
                <w:b/>
                <w:bCs/>
              </w:rPr>
              <w:lastRenderedPageBreak/>
              <w:t>July 14, 2026</w:t>
            </w:r>
          </w:p>
        </w:tc>
        <w:tc>
          <w:tcPr>
            <w:tcW w:w="0" w:type="auto"/>
            <w:vAlign w:val="center"/>
            <w:hideMark/>
          </w:tcPr>
          <w:p w14:paraId="60CCC733" w14:textId="77777777" w:rsidR="00981C73" w:rsidRPr="00981C73" w:rsidRDefault="00981C73" w:rsidP="00981C73">
            <w:r w:rsidRPr="00981C73">
              <w:t>Longwoods Healthcare Transitions; subsequent regional confirmation</w:t>
            </w:r>
          </w:p>
        </w:tc>
        <w:tc>
          <w:tcPr>
            <w:tcW w:w="0" w:type="auto"/>
            <w:vAlign w:val="center"/>
            <w:hideMark/>
          </w:tcPr>
          <w:p w14:paraId="2B02CCE4" w14:textId="77777777" w:rsidR="00981C73" w:rsidRPr="00981C73" w:rsidRDefault="00981C73" w:rsidP="00981C73">
            <w:hyperlink r:id="rId26" w:history="1">
              <w:r w:rsidRPr="00981C73">
                <w:rPr>
                  <w:rStyle w:val="Hyperlink"/>
                </w:rPr>
                <w:t>Longwoods – July 14, 2026 transition record</w:t>
              </w:r>
            </w:hyperlink>
            <w:r w:rsidRPr="00981C73">
              <w:t xml:space="preserve"> / </w:t>
            </w:r>
            <w:hyperlink r:id="rId27" w:history="1">
              <w:r w:rsidRPr="00981C73">
                <w:rPr>
                  <w:rStyle w:val="Hyperlink"/>
                </w:rPr>
                <w:t>regional confirmation of Pierre Noel as Interim CEO</w:t>
              </w:r>
            </w:hyperlink>
          </w:p>
        </w:tc>
      </w:tr>
    </w:tbl>
    <w:p w14:paraId="7BBE7E89" w14:textId="77777777" w:rsidR="00981C73" w:rsidRPr="00981C73" w:rsidRDefault="00981C73" w:rsidP="00981C73">
      <w:pPr>
        <w:rPr>
          <w:b/>
          <w:bCs/>
        </w:rPr>
      </w:pPr>
      <w:r w:rsidRPr="00981C73">
        <w:rPr>
          <w:b/>
          <w:bCs/>
        </w:rPr>
        <w:t>Executive-level chronology</w:t>
      </w:r>
    </w:p>
    <w:p w14:paraId="560953F7" w14:textId="77777777" w:rsidR="00981C73" w:rsidRPr="00981C73" w:rsidRDefault="00981C73" w:rsidP="00981C73">
      <w:r w:rsidRPr="00981C73">
        <w:t>The leadership sequence that emerges is:</w:t>
      </w:r>
    </w:p>
    <w:p w14:paraId="3EE710DC" w14:textId="77777777" w:rsidR="00981C73" w:rsidRPr="00981C73" w:rsidRDefault="00981C73" w:rsidP="00981C73">
      <w:r w:rsidRPr="00981C73">
        <w:rPr>
          <w:b/>
          <w:bCs/>
        </w:rPr>
        <w:t>Eric Hanna</w:t>
      </w:r>
      <w:r w:rsidRPr="00981C73">
        <w:t xml:space="preserve"> → retired </w:t>
      </w:r>
      <w:r w:rsidRPr="00981C73">
        <w:rPr>
          <w:b/>
          <w:bCs/>
        </w:rPr>
        <w:t>September 30, 2021</w:t>
      </w:r>
      <w:r w:rsidRPr="00981C73">
        <w:t xml:space="preserve"> → </w:t>
      </w:r>
      <w:r w:rsidRPr="00981C73">
        <w:rPr>
          <w:b/>
          <w:bCs/>
        </w:rPr>
        <w:t>Leah Levesque</w:t>
      </w:r>
      <w:r w:rsidRPr="00981C73">
        <w:t xml:space="preserve"> became CEO </w:t>
      </w:r>
      <w:r w:rsidRPr="00981C73">
        <w:rPr>
          <w:b/>
          <w:bCs/>
        </w:rPr>
        <w:t>October 1, 2021</w:t>
      </w:r>
      <w:r w:rsidRPr="00981C73">
        <w:t xml:space="preserve"> → Levesque retired in </w:t>
      </w:r>
      <w:r w:rsidRPr="00981C73">
        <w:rPr>
          <w:b/>
          <w:bCs/>
        </w:rPr>
        <w:t>2024</w:t>
      </w:r>
      <w:r w:rsidRPr="00981C73">
        <w:t xml:space="preserve"> → </w:t>
      </w:r>
      <w:r w:rsidRPr="00981C73">
        <w:rPr>
          <w:b/>
          <w:bCs/>
        </w:rPr>
        <w:t>Jeremy Stevenson</w:t>
      </w:r>
      <w:r w:rsidRPr="00981C73">
        <w:t xml:space="preserve"> began </w:t>
      </w:r>
      <w:r w:rsidRPr="00981C73">
        <w:rPr>
          <w:b/>
          <w:bCs/>
        </w:rPr>
        <w:t>August 18, 2024</w:t>
      </w:r>
      <w:r w:rsidRPr="00981C73">
        <w:t xml:space="preserve"> → </w:t>
      </w:r>
      <w:r w:rsidRPr="00981C73">
        <w:rPr>
          <w:b/>
          <w:bCs/>
        </w:rPr>
        <w:t>Pierre Noel</w:t>
      </w:r>
      <w:r w:rsidRPr="00981C73">
        <w:t xml:space="preserve"> became </w:t>
      </w:r>
      <w:r w:rsidRPr="00981C73">
        <w:rPr>
          <w:b/>
          <w:bCs/>
        </w:rPr>
        <w:t>Interim President &amp; CEO by July 14, 2026</w:t>
      </w:r>
      <w:r w:rsidRPr="00981C73">
        <w:t>. (</w:t>
      </w:r>
      <w:hyperlink r:id="rId28" w:tooltip="Arnprior Regional Health will welcome new President and CEO this fall – Arnprior Regional Health" w:history="1">
        <w:r w:rsidRPr="00981C73">
          <w:rPr>
            <w:rStyle w:val="Hyperlink"/>
          </w:rPr>
          <w:t>Arnprior Regional Health</w:t>
        </w:r>
      </w:hyperlink>
      <w:r w:rsidRPr="00981C73">
        <w:t>)</w:t>
      </w:r>
    </w:p>
    <w:p w14:paraId="417E9180" w14:textId="77777777" w:rsidR="00981C73" w:rsidRPr="00981C73" w:rsidRDefault="00981C73" w:rsidP="00981C73">
      <w:r w:rsidRPr="00981C73">
        <w:t>For medical leadership, the sequence is:</w:t>
      </w:r>
    </w:p>
    <w:p w14:paraId="2FA0C394" w14:textId="77777777" w:rsidR="00981C73" w:rsidRPr="00981C73" w:rsidRDefault="00981C73" w:rsidP="00981C73">
      <w:r w:rsidRPr="00981C73">
        <w:rPr>
          <w:b/>
          <w:bCs/>
        </w:rPr>
        <w:t>Dr. Christine Schriver</w:t>
      </w:r>
      <w:r w:rsidRPr="00981C73">
        <w:t xml:space="preserve"> → </w:t>
      </w:r>
      <w:r w:rsidRPr="00981C73">
        <w:rPr>
          <w:b/>
          <w:bCs/>
        </w:rPr>
        <w:t>Dr. Florin Padeanu</w:t>
      </w:r>
      <w:r w:rsidRPr="00981C73">
        <w:t xml:space="preserve">, effective </w:t>
      </w:r>
      <w:r w:rsidRPr="00981C73">
        <w:rPr>
          <w:b/>
          <w:bCs/>
        </w:rPr>
        <w:t>January 1, 2022</w:t>
      </w:r>
      <w:r w:rsidRPr="00981C73">
        <w:t xml:space="preserve"> → </w:t>
      </w:r>
      <w:r w:rsidRPr="00981C73">
        <w:rPr>
          <w:b/>
          <w:bCs/>
        </w:rPr>
        <w:t>Dr. Kathi Kovacs</w:t>
      </w:r>
      <w:r w:rsidRPr="00981C73">
        <w:t xml:space="preserve"> under the ARH/QCH joint Chief of Staff model, effective </w:t>
      </w:r>
      <w:r w:rsidRPr="00981C73">
        <w:rPr>
          <w:b/>
          <w:bCs/>
        </w:rPr>
        <w:t>August 1, 2025</w:t>
      </w:r>
      <w:r w:rsidRPr="00981C73">
        <w:t>, while Padeanu continued as a practicing physician/hospitalist. (</w:t>
      </w:r>
      <w:hyperlink r:id="rId29" w:tooltip="Dr. Florin Padeanu appointed new Chief of Staff – Arnprior Regional Health" w:history="1">
        <w:r w:rsidRPr="00981C73">
          <w:rPr>
            <w:rStyle w:val="Hyperlink"/>
          </w:rPr>
          <w:t>Arnprior Regional Health</w:t>
        </w:r>
      </w:hyperlink>
      <w:r w:rsidRPr="00981C73">
        <w:t>)</w:t>
      </w:r>
    </w:p>
    <w:p w14:paraId="457BC3B5" w14:textId="77777777" w:rsidR="00981C73" w:rsidRPr="00981C73" w:rsidRDefault="00981C73" w:rsidP="00981C73">
      <w:r w:rsidRPr="00981C73">
        <w:t>For Board leadership, the key sequence is:</w:t>
      </w:r>
    </w:p>
    <w:p w14:paraId="380FC069" w14:textId="77777777" w:rsidR="00981C73" w:rsidRPr="00981C73" w:rsidRDefault="00981C73" w:rsidP="00981C73">
      <w:r w:rsidRPr="00981C73">
        <w:rPr>
          <w:b/>
          <w:bCs/>
        </w:rPr>
        <w:t>Cathy Jordan</w:t>
      </w:r>
      <w:r w:rsidRPr="00981C73">
        <w:t xml:space="preserve"> served as Chair from </w:t>
      </w:r>
      <w:r w:rsidRPr="00981C73">
        <w:rPr>
          <w:b/>
          <w:bCs/>
        </w:rPr>
        <w:t>2021–2024</w:t>
      </w:r>
      <w:r w:rsidRPr="00981C73">
        <w:t xml:space="preserve"> → </w:t>
      </w:r>
      <w:r w:rsidRPr="00981C73">
        <w:rPr>
          <w:b/>
          <w:bCs/>
        </w:rPr>
        <w:t>Oliver Jacob</w:t>
      </w:r>
      <w:r w:rsidRPr="00981C73">
        <w:t xml:space="preserve"> became Chair following the </w:t>
      </w:r>
      <w:r w:rsidRPr="00981C73">
        <w:rPr>
          <w:b/>
          <w:bCs/>
        </w:rPr>
        <w:t>2024 AGM</w:t>
      </w:r>
      <w:r w:rsidRPr="00981C73">
        <w:t>, with a term through June 2027. Jordan remained a director before subsequently leaving the Board in 2025. (</w:t>
      </w:r>
      <w:hyperlink r:id="rId30" w:tooltip="ARH Board of Directors Appoints New Chair – Arnprior Regional Health" w:history="1">
        <w:r w:rsidRPr="00981C73">
          <w:rPr>
            <w:rStyle w:val="Hyperlink"/>
          </w:rPr>
          <w:t>Arnprior Regional Health</w:t>
        </w:r>
      </w:hyperlink>
      <w:r w:rsidRPr="00981C73">
        <w:t>)</w:t>
      </w:r>
    </w:p>
    <w:p w14:paraId="4F5544D3" w14:textId="77777777" w:rsidR="00981C73" w:rsidRPr="00981C73" w:rsidRDefault="00981C73" w:rsidP="00981C73">
      <w:pPr>
        <w:rPr>
          <w:b/>
          <w:bCs/>
        </w:rPr>
      </w:pPr>
      <w:r w:rsidRPr="00981C73">
        <w:rPr>
          <w:b/>
          <w:bCs/>
        </w:rPr>
        <w:t>Governance observations relevant to hospital performance management</w:t>
      </w:r>
    </w:p>
    <w:p w14:paraId="153E33D6" w14:textId="77777777" w:rsidR="00981C73" w:rsidRPr="00981C73" w:rsidRDefault="00981C73" w:rsidP="00981C73">
      <w:r w:rsidRPr="00981C73">
        <w:t xml:space="preserve">The most consequential governance changes are the </w:t>
      </w:r>
      <w:r w:rsidRPr="00981C73">
        <w:rPr>
          <w:b/>
          <w:bCs/>
        </w:rPr>
        <w:t>2021 CEO succession</w:t>
      </w:r>
      <w:r w:rsidRPr="00981C73">
        <w:t xml:space="preserve">, </w:t>
      </w:r>
      <w:r w:rsidRPr="00981C73">
        <w:rPr>
          <w:b/>
          <w:bCs/>
        </w:rPr>
        <w:t>2022 medical leadership change</w:t>
      </w:r>
      <w:r w:rsidRPr="00981C73">
        <w:t xml:space="preserve">, </w:t>
      </w:r>
      <w:r w:rsidRPr="00981C73">
        <w:rPr>
          <w:b/>
          <w:bCs/>
        </w:rPr>
        <w:t>2022 and 2023 Board turnover</w:t>
      </w:r>
      <w:r w:rsidRPr="00981C73">
        <w:t xml:space="preserve">, </w:t>
      </w:r>
      <w:r w:rsidRPr="00981C73">
        <w:rPr>
          <w:b/>
          <w:bCs/>
        </w:rPr>
        <w:t>2024 CEO/Board-chair succession</w:t>
      </w:r>
      <w:r w:rsidRPr="00981C73">
        <w:t xml:space="preserve">, </w:t>
      </w:r>
      <w:r w:rsidRPr="00981C73">
        <w:rPr>
          <w:b/>
          <w:bCs/>
        </w:rPr>
        <w:t>2025 move to a joint Chief of Staff model</w:t>
      </w:r>
      <w:r w:rsidRPr="00981C73">
        <w:t xml:space="preserve">, and the </w:t>
      </w:r>
      <w:r w:rsidRPr="00981C73">
        <w:rPr>
          <w:b/>
          <w:bCs/>
        </w:rPr>
        <w:t>July 2026 interim CEO transition</w:t>
      </w:r>
      <w:r w:rsidRPr="00981C73">
        <w:t>. These are the changes most likely to matter when interpreting shifts in ARH performance, quality governance, financial stewardship, capital delivery and physician-management relationships. ARH itself states that its Board is accountable for strategic planning, financial stewardship and quality-of-care performance monitoring. (</w:t>
      </w:r>
      <w:hyperlink r:id="rId31" w:tooltip="Arnprior Regional Health recruiting volunteers to serve on its Board of Directors – Arnprior Regional Health" w:history="1">
        <w:r w:rsidRPr="00981C73">
          <w:rPr>
            <w:rStyle w:val="Hyperlink"/>
          </w:rPr>
          <w:t>Arnprior Regional Health</w:t>
        </w:r>
      </w:hyperlink>
      <w:r w:rsidRPr="00981C73">
        <w:t>)</w:t>
      </w:r>
    </w:p>
    <w:p w14:paraId="0E5762C6" w14:textId="77777777" w:rsidR="00981C73" w:rsidRPr="00981C73" w:rsidRDefault="00981C73" w:rsidP="00981C73">
      <w:r w:rsidRPr="00981C73">
        <w:t>One particularly material governance development was the 2023 ONCA-related restructuring of the Board composition: ARH changed its governance framework so that the Board consists of elected directors plus the CEO, Chief of Staff, President of Medical Staff and Chief Nursing Executive as ex-officio, non-voting directors. (</w:t>
      </w:r>
      <w:hyperlink r:id="rId32" w:tooltip="ARNPRIOR REGIONAL HEALTH" w:history="1">
        <w:r w:rsidRPr="00981C73">
          <w:rPr>
            <w:rStyle w:val="Hyperlink"/>
          </w:rPr>
          <w:t>Arnprior Regional Health</w:t>
        </w:r>
      </w:hyperlink>
      <w:r w:rsidRPr="00981C73">
        <w:t>)</w:t>
      </w:r>
    </w:p>
    <w:p w14:paraId="49750B17" w14:textId="77777777" w:rsidR="00981C73" w:rsidRPr="00981C73" w:rsidRDefault="00981C73" w:rsidP="00981C73">
      <w:r w:rsidRPr="00981C73">
        <w:rPr>
          <w:b/>
          <w:bCs/>
        </w:rPr>
        <w:lastRenderedPageBreak/>
        <w:t>Important cutoff point:</w:t>
      </w:r>
      <w:r w:rsidRPr="00981C73">
        <w:t xml:space="preserve"> I have excluded changes announced </w:t>
      </w:r>
      <w:r w:rsidRPr="00981C73">
        <w:rPr>
          <w:b/>
          <w:bCs/>
        </w:rPr>
        <w:t>after July 16, 2026</w:t>
      </w:r>
      <w:r w:rsidRPr="00981C73">
        <w:t>, even where later reporting makes the chronology clearer. For example, ARH’s August 2026 communications provide additional confirmation of Pierre Noel’s interim CEO role and the Board’s 2026 retirements, but those later announcements are outside your specified date range. The July 14, 2026 Longwoods transition entry is therefore the appropriate in-window source for the Pierre Noel transition. (</w:t>
      </w:r>
      <w:hyperlink r:id="rId33" w:tooltip="transitions in healthcare :: Longwoods.com" w:history="1">
        <w:r w:rsidRPr="00981C73">
          <w:rPr>
            <w:rStyle w:val="Hyperlink"/>
          </w:rPr>
          <w:t>Longwoods</w:t>
        </w:r>
      </w:hyperlink>
      <w:r w:rsidRPr="00981C73">
        <w:t>)</w:t>
      </w:r>
    </w:p>
    <w:p w14:paraId="5684AA8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0F"/>
    <w:rsid w:val="0067003E"/>
    <w:rsid w:val="008F450F"/>
    <w:rsid w:val="009347F2"/>
    <w:rsid w:val="00981C73"/>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FD0B"/>
  <w15:chartTrackingRefBased/>
  <w15:docId w15:val="{646144CA-5248-41BE-9BFC-3620F35E8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50F"/>
    <w:rPr>
      <w:rFonts w:eastAsiaTheme="majorEastAsia" w:cstheme="majorBidi"/>
      <w:color w:val="272727" w:themeColor="text1" w:themeTint="D8"/>
    </w:rPr>
  </w:style>
  <w:style w:type="paragraph" w:styleId="Title">
    <w:name w:val="Title"/>
    <w:basedOn w:val="Normal"/>
    <w:next w:val="Normal"/>
    <w:link w:val="TitleChar"/>
    <w:uiPriority w:val="10"/>
    <w:qFormat/>
    <w:rsid w:val="008F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50F"/>
    <w:pPr>
      <w:spacing w:before="160"/>
      <w:jc w:val="center"/>
    </w:pPr>
    <w:rPr>
      <w:i/>
      <w:iCs/>
      <w:color w:val="404040" w:themeColor="text1" w:themeTint="BF"/>
    </w:rPr>
  </w:style>
  <w:style w:type="character" w:customStyle="1" w:styleId="QuoteChar">
    <w:name w:val="Quote Char"/>
    <w:basedOn w:val="DefaultParagraphFont"/>
    <w:link w:val="Quote"/>
    <w:uiPriority w:val="29"/>
    <w:rsid w:val="008F450F"/>
    <w:rPr>
      <w:i/>
      <w:iCs/>
      <w:color w:val="404040" w:themeColor="text1" w:themeTint="BF"/>
    </w:rPr>
  </w:style>
  <w:style w:type="paragraph" w:styleId="ListParagraph">
    <w:name w:val="List Paragraph"/>
    <w:basedOn w:val="Normal"/>
    <w:uiPriority w:val="34"/>
    <w:qFormat/>
    <w:rsid w:val="008F450F"/>
    <w:pPr>
      <w:ind w:left="720"/>
      <w:contextualSpacing/>
    </w:pPr>
  </w:style>
  <w:style w:type="character" w:styleId="IntenseEmphasis">
    <w:name w:val="Intense Emphasis"/>
    <w:basedOn w:val="DefaultParagraphFont"/>
    <w:uiPriority w:val="21"/>
    <w:qFormat/>
    <w:rsid w:val="008F450F"/>
    <w:rPr>
      <w:i/>
      <w:iCs/>
      <w:color w:val="0F4761" w:themeColor="accent1" w:themeShade="BF"/>
    </w:rPr>
  </w:style>
  <w:style w:type="paragraph" w:styleId="IntenseQuote">
    <w:name w:val="Intense Quote"/>
    <w:basedOn w:val="Normal"/>
    <w:next w:val="Normal"/>
    <w:link w:val="IntenseQuoteChar"/>
    <w:uiPriority w:val="30"/>
    <w:qFormat/>
    <w:rsid w:val="008F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50F"/>
    <w:rPr>
      <w:i/>
      <w:iCs/>
      <w:color w:val="0F4761" w:themeColor="accent1" w:themeShade="BF"/>
    </w:rPr>
  </w:style>
  <w:style w:type="character" w:styleId="IntenseReference">
    <w:name w:val="Intense Reference"/>
    <w:basedOn w:val="DefaultParagraphFont"/>
    <w:uiPriority w:val="32"/>
    <w:qFormat/>
    <w:rsid w:val="008F450F"/>
    <w:rPr>
      <w:b/>
      <w:bCs/>
      <w:smallCaps/>
      <w:color w:val="0F4761" w:themeColor="accent1" w:themeShade="BF"/>
      <w:spacing w:val="5"/>
    </w:rPr>
  </w:style>
  <w:style w:type="character" w:styleId="Hyperlink">
    <w:name w:val="Hyperlink"/>
    <w:basedOn w:val="DefaultParagraphFont"/>
    <w:uiPriority w:val="99"/>
    <w:unhideWhenUsed/>
    <w:rsid w:val="00981C73"/>
    <w:rPr>
      <w:color w:val="467886" w:themeColor="hyperlink"/>
      <w:u w:val="single"/>
    </w:rPr>
  </w:style>
  <w:style w:type="character" w:styleId="UnresolvedMention">
    <w:name w:val="Unresolved Mention"/>
    <w:basedOn w:val="DefaultParagraphFont"/>
    <w:uiPriority w:val="99"/>
    <w:semiHidden/>
    <w:unhideWhenUsed/>
    <w:rsid w:val="00981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npriorregionalhealth.ca/arnprior-regional-health-board-appoints-three-new-directors/?utm_source=chatgpt.com" TargetMode="External"/><Relationship Id="rId18" Type="http://schemas.openxmlformats.org/officeDocument/2006/relationships/hyperlink" Target="https://www.arnpriorregionalhealth.ca/arh-board-of-directors-appoints-new-board-chair/?utm_source=chatgpt.com" TargetMode="External"/><Relationship Id="rId26" Type="http://schemas.openxmlformats.org/officeDocument/2006/relationships/hyperlink" Target="https://www.longwoods.com/pages/new-transitions?utm_source=chatgpt.com" TargetMode="External"/><Relationship Id="rId3" Type="http://schemas.openxmlformats.org/officeDocument/2006/relationships/webSettings" Target="webSettings.xml"/><Relationship Id="rId21" Type="http://schemas.openxmlformats.org/officeDocument/2006/relationships/hyperlink" Target="https://www.arnpriorregionalhealth.ca/arh-and-qch-to-implement-joint-chief-of-staff/?utm_source=chatgpt.com" TargetMode="External"/><Relationship Id="rId34" Type="http://schemas.openxmlformats.org/officeDocument/2006/relationships/fontTable" Target="fontTable.xml"/><Relationship Id="rId7" Type="http://schemas.openxmlformats.org/officeDocument/2006/relationships/hyperlink" Target="https://www.arnpriorregionalhealth.ca/wp-content/uploads/2023/04/2022_09Board-June_2022-fv-for-website.pdf?utm_source=chatgpt.com" TargetMode="External"/><Relationship Id="rId12" Type="http://schemas.openxmlformats.org/officeDocument/2006/relationships/hyperlink" Target="https://www.arnpriorregionalhealth.ca/wp-content/uploads/2024/03/Minutes-Board-Meeting-June-22-2023_ARH-2.pdf?utm_source=chatgpt.com" TargetMode="External"/><Relationship Id="rId17" Type="http://schemas.openxmlformats.org/officeDocument/2006/relationships/hyperlink" Target="https://www.arnpriorregionalhealth.ca/board-announces-new-ceo/?utm_source=chatgpt.com" TargetMode="External"/><Relationship Id="rId25" Type="http://schemas.openxmlformats.org/officeDocument/2006/relationships/hyperlink" Target="https://www.arnpriorregionalhealth.ca/about-us/ourboard/?utm_source=chatgpt.com" TargetMode="External"/><Relationship Id="rId33" Type="http://schemas.openxmlformats.org/officeDocument/2006/relationships/hyperlink" Target="https://www.longwoods.com/pages/new-transitions?utm_source=chatgpt.com" TargetMode="External"/><Relationship Id="rId2" Type="http://schemas.openxmlformats.org/officeDocument/2006/relationships/settings" Target="settings.xml"/><Relationship Id="rId16" Type="http://schemas.openxmlformats.org/officeDocument/2006/relationships/hyperlink" Target="https://www.arnpriorregionalhealth.ca/wp-content/uploads/2024/01/Organizational-Chart-changes-eff-January-18-2024.pdf?utm_source=chatgpt.com" TargetMode="External"/><Relationship Id="rId20" Type="http://schemas.openxmlformats.org/officeDocument/2006/relationships/hyperlink" Target="https://www.arnpriorregionalhealth.ca/arh-board-of-directors-appoints-new-board-chair/?utm_source=chatgpt.com" TargetMode="External"/><Relationship Id="rId29" Type="http://schemas.openxmlformats.org/officeDocument/2006/relationships/hyperlink" Target="https://www.arnpriorregionalhealth.ca/dr-florin-padeanu-appointed-new-chief-of-staff/?utm_source=chatgpt.com" TargetMode="External"/><Relationship Id="rId1" Type="http://schemas.openxmlformats.org/officeDocument/2006/relationships/styles" Target="styles.xml"/><Relationship Id="rId6" Type="http://schemas.openxmlformats.org/officeDocument/2006/relationships/hyperlink" Target="https://www.arnpriorregionalhealth.ca/dr-florin-padeanu-appointed-new-chief-of-staff/?utm_source=chatgpt.com" TargetMode="External"/><Relationship Id="rId11" Type="http://schemas.openxmlformats.org/officeDocument/2006/relationships/hyperlink" Target="https://www.arnpriorregionalhealth.ca/arnprior-regional-health-board-appoints-three-new-directors/?utm_source=chatgpt.com" TargetMode="External"/><Relationship Id="rId24" Type="http://schemas.openxmlformats.org/officeDocument/2006/relationships/hyperlink" Target="https://www.arnpriorregionalhealth.ca/about-us/ourboard/?utm_source=chatgpt.com" TargetMode="External"/><Relationship Id="rId32" Type="http://schemas.openxmlformats.org/officeDocument/2006/relationships/hyperlink" Target="https://www.arnpriorregionalhealth.ca/wp-content/uploads/2024/03/Minutes-Board-Meeting-June-22-2023_ARH-2.pdf?utm_source=chatgpt.com" TargetMode="External"/><Relationship Id="rId5" Type="http://schemas.openxmlformats.org/officeDocument/2006/relationships/hyperlink" Target="https://www.arnpriorregionalhealth.ca/eric-hanna-retiring-after-13-years-at-the-helm-of-arh/?utm_source=chatgpt.com" TargetMode="External"/><Relationship Id="rId15" Type="http://schemas.openxmlformats.org/officeDocument/2006/relationships/hyperlink" Target="https://www.arnpriorregionalhealth.ca/wp-content/uploads/2023/04/Organizational-Chart-changes-eff-April-5-2023.pdf?utm_source=chatgpt.com" TargetMode="External"/><Relationship Id="rId23" Type="http://schemas.openxmlformats.org/officeDocument/2006/relationships/hyperlink" Target="https://ca.linkedin.com/in/jean-pierre-blais-a36092169?utm_source=chatgpt.com" TargetMode="External"/><Relationship Id="rId28" Type="http://schemas.openxmlformats.org/officeDocument/2006/relationships/hyperlink" Target="https://www.arnpriorregionalhealth.ca/arnprior-regional-health-will-welcome-new-president-and-ceo-this-fall/?utm_source=chatgpt.com" TargetMode="External"/><Relationship Id="rId10" Type="http://schemas.openxmlformats.org/officeDocument/2006/relationships/hyperlink" Target="https://www.arnpriorregionalhealth.ca/arnprior-regional-health-board-appoints-three-new-directors/?utm_source=chatgpt.com" TargetMode="External"/><Relationship Id="rId19" Type="http://schemas.openxmlformats.org/officeDocument/2006/relationships/hyperlink" Target="https://calendar.arnprior.ca/meetings/Detail/2024-06-24-1830-Regular-Meeting-of-Council2/4d504f77-24e4-4a8a-bd0a-b1a800fdc900?utm_source=chatgpt.com" TargetMode="External"/><Relationship Id="rId31" Type="http://schemas.openxmlformats.org/officeDocument/2006/relationships/hyperlink" Target="https://www.arnpriorregionalhealth.ca/arnprior-regional-health-recruiting-volunteers-to-serve-on-its-board-of-directors/?utm_source=chatgpt.com" TargetMode="External"/><Relationship Id="rId4" Type="http://schemas.openxmlformats.org/officeDocument/2006/relationships/hyperlink" Target="https://www.arnpriorregionalhealth.ca/arnprior-regional-health-will-welcome-new-president-and-ceo-this-fall/?utm_source=chatgpt.com" TargetMode="External"/><Relationship Id="rId9" Type="http://schemas.openxmlformats.org/officeDocument/2006/relationships/hyperlink" Target="https://www.arnpriorregionalhealth.ca/wp-content/uploads/2025/07/ARH-Annual-Report-202425.pdf?utm_source=chatgpt.com" TargetMode="External"/><Relationship Id="rId14" Type="http://schemas.openxmlformats.org/officeDocument/2006/relationships/hyperlink" Target="https://www.arnpriorregionalhealth.ca/wp-content/uploads/2024/03/Minutes-Board-Meeting-June-22-2023_ARH-2.pdf?utm_source=chatgpt.com" TargetMode="External"/><Relationship Id="rId22" Type="http://schemas.openxmlformats.org/officeDocument/2006/relationships/hyperlink" Target="https://www.arnpriorregionalhealth.ca/wp-content/uploads/2025/07/ARH-Annual-Report-202425.pdf?utm_source=chatgpt.com" TargetMode="External"/><Relationship Id="rId27" Type="http://schemas.openxmlformats.org/officeDocument/2006/relationships/hyperlink" Target="https://billydenaultmpp.ca/ontario-investing-over-7-million-to-support-hospital-operations-in-renfrew-nipissing-pembroke/?utm_source=chatgpt.com" TargetMode="External"/><Relationship Id="rId30" Type="http://schemas.openxmlformats.org/officeDocument/2006/relationships/hyperlink" Target="https://www.arnpriorregionalhealth.ca/arh-board-of-directors-appoints-new-board-chair/?utm_source=chatgpt.com" TargetMode="External"/><Relationship Id="rId35" Type="http://schemas.openxmlformats.org/officeDocument/2006/relationships/theme" Target="theme/theme1.xml"/><Relationship Id="rId8" Type="http://schemas.openxmlformats.org/officeDocument/2006/relationships/hyperlink" Target="https://www.arnpriorregionalhealth.ca/wp-content/uploads/2023/04/2022_09Board-June_2022-fv-for-website.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2558</Words>
  <Characters>14584</Characters>
  <Application>Microsoft Office Word</Application>
  <DocSecurity>0</DocSecurity>
  <Lines>121</Lines>
  <Paragraphs>34</Paragraphs>
  <ScaleCrop>false</ScaleCrop>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2026-08-26T08:17:00Z</dcterms:created>
  <dcterms:modified xsi:type="dcterms:W3CDTF">2026-08-26T08:17:00Z</dcterms:modified>
</cp:coreProperties>
</file>