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D29950" w14:textId="77777777" w:rsidR="007534F7" w:rsidRPr="007534F7" w:rsidRDefault="007534F7" w:rsidP="007534F7">
      <w:r w:rsidRPr="007534F7">
        <w:t xml:space="preserve">Here is the exhaustive chronological list of hospital leadership, CEO, board member, and senior clinical governance changes for </w:t>
      </w:r>
      <w:r w:rsidRPr="007534F7">
        <w:rPr>
          <w:b/>
          <w:bCs/>
        </w:rPr>
        <w:t>Arnprior Regional Health</w:t>
      </w:r>
      <w:r w:rsidRPr="007534F7">
        <w:t xml:space="preserve"> between July 16, 2021, and July 16, 2026. </w:t>
      </w:r>
    </w:p>
    <w:p w14:paraId="09508861" w14:textId="77777777" w:rsidR="007534F7" w:rsidRPr="007534F7" w:rsidRDefault="007534F7" w:rsidP="007534F7">
      <w:r w:rsidRPr="007534F7">
        <w:br/>
      </w:r>
    </w:p>
    <w:p w14:paraId="718C9D85" w14:textId="77777777" w:rsidR="007534F7" w:rsidRPr="007534F7" w:rsidRDefault="007534F7" w:rsidP="007534F7">
      <w:pPr>
        <w:rPr>
          <w:b/>
          <w:bCs/>
        </w:rPr>
      </w:pPr>
      <w:r w:rsidRPr="007534F7">
        <w:rPr>
          <w:b/>
          <w:bCs/>
        </w:rPr>
        <w:t>Arnprior Regional Health Leadership Chronology</w:t>
      </w:r>
    </w:p>
    <w:p w14:paraId="3A83DE91" w14:textId="77777777" w:rsidR="007534F7" w:rsidRPr="007534F7" w:rsidRDefault="007534F7" w:rsidP="007534F7">
      <w:pPr>
        <w:rPr>
          <w:b/>
          <w:bCs/>
        </w:rPr>
      </w:pPr>
      <w:r w:rsidRPr="007534F7">
        <w:rPr>
          <w:b/>
          <w:bCs/>
        </w:rPr>
        <w:t>1. CEO and President Transition (2021)</w:t>
      </w:r>
    </w:p>
    <w:p w14:paraId="6FFE4633" w14:textId="77777777" w:rsidR="007534F7" w:rsidRPr="007534F7" w:rsidRDefault="007534F7" w:rsidP="007534F7">
      <w:pPr>
        <w:numPr>
          <w:ilvl w:val="0"/>
          <w:numId w:val="1"/>
        </w:numPr>
      </w:pPr>
      <w:r w:rsidRPr="007534F7">
        <w:rPr>
          <w:b/>
          <w:bCs/>
        </w:rPr>
        <w:t>Hospital:</w:t>
      </w:r>
      <w:r w:rsidRPr="007534F7">
        <w:t xml:space="preserve"> Arnprior Regional Health</w:t>
      </w:r>
    </w:p>
    <w:p w14:paraId="08D81774" w14:textId="77777777" w:rsidR="007534F7" w:rsidRPr="007534F7" w:rsidRDefault="007534F7" w:rsidP="007534F7"/>
    <w:p w14:paraId="6508799B" w14:textId="77777777" w:rsidR="007534F7" w:rsidRPr="007534F7" w:rsidRDefault="007534F7" w:rsidP="007534F7">
      <w:pPr>
        <w:numPr>
          <w:ilvl w:val="0"/>
          <w:numId w:val="1"/>
        </w:numPr>
      </w:pPr>
      <w:r w:rsidRPr="007534F7">
        <w:rPr>
          <w:b/>
          <w:bCs/>
        </w:rPr>
        <w:t>Issue:</w:t>
      </w:r>
      <w:r w:rsidRPr="007534F7">
        <w:t xml:space="preserve"> CEO and President Succession (Incoming Leah Levesque / Outgoing Eric Hanna) </w:t>
      </w:r>
    </w:p>
    <w:p w14:paraId="112E1F8E" w14:textId="77777777" w:rsidR="007534F7" w:rsidRPr="007534F7" w:rsidRDefault="007534F7" w:rsidP="007534F7"/>
    <w:p w14:paraId="317D41CF" w14:textId="77777777" w:rsidR="007534F7" w:rsidRPr="007534F7" w:rsidRDefault="007534F7" w:rsidP="007534F7">
      <w:pPr>
        <w:numPr>
          <w:ilvl w:val="0"/>
          <w:numId w:val="1"/>
        </w:numPr>
      </w:pPr>
      <w:r w:rsidRPr="007534F7">
        <w:rPr>
          <w:b/>
          <w:bCs/>
        </w:rPr>
        <w:t>Paragraph blurb:</w:t>
      </w:r>
      <w:r w:rsidRPr="007534F7">
        <w:t xml:space="preserve"> The Arnprior Regional Health Board of Directors appointed Leah Levesque as the next President and CEO, effective October 1, 2021. She succeeded Eric Hanna, who retired after leading the organization for 13 years. Levesque previously served as Vice President of Patient Care and Chief Nursing Executive at Queensway Carleton Hospital, having also spent six years in a similar senior leadership role at Arnprior Regional Health. </w:t>
      </w:r>
    </w:p>
    <w:p w14:paraId="2D527705" w14:textId="77777777" w:rsidR="007534F7" w:rsidRPr="007534F7" w:rsidRDefault="007534F7" w:rsidP="007534F7"/>
    <w:p w14:paraId="4FACC5F8" w14:textId="77777777" w:rsidR="007534F7" w:rsidRPr="007534F7" w:rsidRDefault="007534F7" w:rsidP="007534F7">
      <w:pPr>
        <w:numPr>
          <w:ilvl w:val="0"/>
          <w:numId w:val="1"/>
        </w:numPr>
      </w:pPr>
      <w:r w:rsidRPr="007534F7">
        <w:rPr>
          <w:b/>
          <w:bCs/>
        </w:rPr>
        <w:t>Date:</w:t>
      </w:r>
      <w:r w:rsidRPr="007534F7">
        <w:t xml:space="preserve"> August 19, 2021 (Announcement) / October 1, 2021 (Effective) </w:t>
      </w:r>
    </w:p>
    <w:p w14:paraId="32339C0D" w14:textId="77777777" w:rsidR="007534F7" w:rsidRPr="007534F7" w:rsidRDefault="007534F7" w:rsidP="007534F7"/>
    <w:p w14:paraId="00F67A37" w14:textId="77777777" w:rsidR="007534F7" w:rsidRPr="007534F7" w:rsidRDefault="007534F7" w:rsidP="007534F7">
      <w:pPr>
        <w:numPr>
          <w:ilvl w:val="0"/>
          <w:numId w:val="1"/>
        </w:numPr>
      </w:pPr>
      <w:r w:rsidRPr="007534F7">
        <w:rPr>
          <w:b/>
          <w:bCs/>
        </w:rPr>
        <w:t>Source:</w:t>
      </w:r>
      <w:r w:rsidRPr="007534F7">
        <w:t xml:space="preserve"> Arnprior Regional Health Newsroom </w:t>
      </w:r>
    </w:p>
    <w:p w14:paraId="0ABB3B25" w14:textId="77777777" w:rsidR="007534F7" w:rsidRPr="007534F7" w:rsidRDefault="007534F7" w:rsidP="007534F7"/>
    <w:p w14:paraId="4BD89F88" w14:textId="77777777" w:rsidR="007534F7" w:rsidRPr="007534F7" w:rsidRDefault="007534F7" w:rsidP="007534F7">
      <w:pPr>
        <w:numPr>
          <w:ilvl w:val="0"/>
          <w:numId w:val="1"/>
        </w:numPr>
      </w:pPr>
      <w:r w:rsidRPr="007534F7">
        <w:rPr>
          <w:b/>
          <w:bCs/>
        </w:rPr>
        <w:t>Source link:</w:t>
      </w:r>
      <w:r w:rsidRPr="007534F7">
        <w:t xml:space="preserve"> </w:t>
      </w:r>
      <w:hyperlink r:id="rId5" w:tgtFrame="_blank" w:history="1">
        <w:r w:rsidRPr="007534F7">
          <w:rPr>
            <w:rStyle w:val="Hyperlink"/>
          </w:rPr>
          <w:t>Arnprior Regional Health Press Release</w:t>
        </w:r>
      </w:hyperlink>
      <w:r w:rsidRPr="007534F7">
        <w:t xml:space="preserve"> </w:t>
      </w:r>
    </w:p>
    <w:p w14:paraId="506D0660" w14:textId="77777777" w:rsidR="007534F7" w:rsidRPr="007534F7" w:rsidRDefault="007534F7" w:rsidP="007534F7"/>
    <w:p w14:paraId="019A6A7E" w14:textId="77777777" w:rsidR="007534F7" w:rsidRPr="007534F7" w:rsidRDefault="007534F7" w:rsidP="007534F7">
      <w:pPr>
        <w:rPr>
          <w:b/>
          <w:bCs/>
        </w:rPr>
      </w:pPr>
      <w:r w:rsidRPr="007534F7">
        <w:rPr>
          <w:b/>
          <w:bCs/>
        </w:rPr>
        <w:t>2. Board Chair Transition (2024)</w:t>
      </w:r>
    </w:p>
    <w:p w14:paraId="1BF4208B" w14:textId="77777777" w:rsidR="007534F7" w:rsidRPr="007534F7" w:rsidRDefault="007534F7" w:rsidP="007534F7">
      <w:pPr>
        <w:numPr>
          <w:ilvl w:val="0"/>
          <w:numId w:val="2"/>
        </w:numPr>
      </w:pPr>
      <w:r w:rsidRPr="007534F7">
        <w:rPr>
          <w:b/>
          <w:bCs/>
        </w:rPr>
        <w:t>Hospital:</w:t>
      </w:r>
      <w:r w:rsidRPr="007534F7">
        <w:t xml:space="preserve"> Arnprior Regional Health </w:t>
      </w:r>
    </w:p>
    <w:p w14:paraId="7F9133E2" w14:textId="77777777" w:rsidR="007534F7" w:rsidRPr="007534F7" w:rsidRDefault="007534F7" w:rsidP="007534F7"/>
    <w:p w14:paraId="00806412" w14:textId="77777777" w:rsidR="007534F7" w:rsidRPr="007534F7" w:rsidRDefault="007534F7" w:rsidP="007534F7">
      <w:pPr>
        <w:numPr>
          <w:ilvl w:val="0"/>
          <w:numId w:val="2"/>
        </w:numPr>
      </w:pPr>
      <w:r w:rsidRPr="007534F7">
        <w:rPr>
          <w:b/>
          <w:bCs/>
        </w:rPr>
        <w:lastRenderedPageBreak/>
        <w:t>Issue:</w:t>
      </w:r>
      <w:r w:rsidRPr="007534F7">
        <w:t xml:space="preserve"> Board of Directors Chair Succession (Incoming Oliver Jacob / Outgoing Cathy Jordan) </w:t>
      </w:r>
    </w:p>
    <w:p w14:paraId="588BC541" w14:textId="77777777" w:rsidR="007534F7" w:rsidRPr="007534F7" w:rsidRDefault="007534F7" w:rsidP="007534F7"/>
    <w:p w14:paraId="051B29BB" w14:textId="77777777" w:rsidR="007534F7" w:rsidRPr="007534F7" w:rsidRDefault="007534F7" w:rsidP="007534F7">
      <w:pPr>
        <w:numPr>
          <w:ilvl w:val="0"/>
          <w:numId w:val="2"/>
        </w:numPr>
      </w:pPr>
      <w:r w:rsidRPr="007534F7">
        <w:rPr>
          <w:b/>
          <w:bCs/>
        </w:rPr>
        <w:t>Paragraph blurb:</w:t>
      </w:r>
      <w:r w:rsidRPr="007534F7">
        <w:t xml:space="preserve"> Following the completion of Cathy Jordan's three-year term as Chair of the Arnprior Regional Health Board of Directors, the board appointed Oliver Jacob as the new Board Chair for a three-year term ending in June 2027. Cathy Jordan transitioned to continue serving as a member of the Board of Directors after steering the organization through the COVID-19 pandemic, a cyber breach, and the launch of a new strategic plan. </w:t>
      </w:r>
    </w:p>
    <w:p w14:paraId="7E1CA513" w14:textId="77777777" w:rsidR="007534F7" w:rsidRPr="007534F7" w:rsidRDefault="007534F7" w:rsidP="007534F7"/>
    <w:p w14:paraId="2BF5C84F" w14:textId="77777777" w:rsidR="007534F7" w:rsidRPr="007534F7" w:rsidRDefault="007534F7" w:rsidP="007534F7">
      <w:pPr>
        <w:numPr>
          <w:ilvl w:val="0"/>
          <w:numId w:val="2"/>
        </w:numPr>
      </w:pPr>
      <w:r w:rsidRPr="007534F7">
        <w:rPr>
          <w:b/>
          <w:bCs/>
        </w:rPr>
        <w:t>Date:</w:t>
      </w:r>
      <w:r w:rsidRPr="007534F7">
        <w:t xml:space="preserve"> July 3, 2024 </w:t>
      </w:r>
    </w:p>
    <w:p w14:paraId="0F1242AA" w14:textId="77777777" w:rsidR="007534F7" w:rsidRPr="007534F7" w:rsidRDefault="007534F7" w:rsidP="007534F7"/>
    <w:p w14:paraId="4A941D91" w14:textId="77777777" w:rsidR="007534F7" w:rsidRPr="007534F7" w:rsidRDefault="007534F7" w:rsidP="007534F7">
      <w:pPr>
        <w:numPr>
          <w:ilvl w:val="0"/>
          <w:numId w:val="2"/>
        </w:numPr>
      </w:pPr>
      <w:r w:rsidRPr="007534F7">
        <w:rPr>
          <w:b/>
          <w:bCs/>
        </w:rPr>
        <w:t>Source:</w:t>
      </w:r>
      <w:r w:rsidRPr="007534F7">
        <w:t xml:space="preserve"> Arnprior Regional Health Newsroom </w:t>
      </w:r>
    </w:p>
    <w:p w14:paraId="2F3F2B27" w14:textId="77777777" w:rsidR="007534F7" w:rsidRPr="007534F7" w:rsidRDefault="007534F7" w:rsidP="007534F7"/>
    <w:p w14:paraId="25674B17" w14:textId="77777777" w:rsidR="007534F7" w:rsidRPr="007534F7" w:rsidRDefault="007534F7" w:rsidP="007534F7">
      <w:pPr>
        <w:numPr>
          <w:ilvl w:val="0"/>
          <w:numId w:val="2"/>
        </w:numPr>
      </w:pPr>
      <w:r w:rsidRPr="007534F7">
        <w:rPr>
          <w:b/>
          <w:bCs/>
        </w:rPr>
        <w:t>Source link:</w:t>
      </w:r>
      <w:r w:rsidRPr="007534F7">
        <w:t xml:space="preserve"> </w:t>
      </w:r>
      <w:hyperlink r:id="rId6" w:tgtFrame="_blank" w:history="1">
        <w:r w:rsidRPr="007534F7">
          <w:rPr>
            <w:rStyle w:val="Hyperlink"/>
          </w:rPr>
          <w:t>ARH Board of Directors Appoints New Chair</w:t>
        </w:r>
      </w:hyperlink>
      <w:r w:rsidRPr="007534F7">
        <w:t xml:space="preserve"> </w:t>
      </w:r>
    </w:p>
    <w:p w14:paraId="06B8759E" w14:textId="77777777" w:rsidR="007534F7" w:rsidRPr="007534F7" w:rsidRDefault="007534F7" w:rsidP="007534F7"/>
    <w:p w14:paraId="6D84F414" w14:textId="77777777" w:rsidR="007534F7" w:rsidRPr="007534F7" w:rsidRDefault="007534F7" w:rsidP="007534F7">
      <w:pPr>
        <w:rPr>
          <w:b/>
          <w:bCs/>
        </w:rPr>
      </w:pPr>
      <w:r w:rsidRPr="007534F7">
        <w:rPr>
          <w:b/>
          <w:bCs/>
        </w:rPr>
        <w:t>3. CEO and President Transition (2024)</w:t>
      </w:r>
    </w:p>
    <w:p w14:paraId="2094A09F" w14:textId="77777777" w:rsidR="007534F7" w:rsidRPr="007534F7" w:rsidRDefault="007534F7" w:rsidP="007534F7">
      <w:pPr>
        <w:numPr>
          <w:ilvl w:val="0"/>
          <w:numId w:val="3"/>
        </w:numPr>
      </w:pPr>
      <w:r w:rsidRPr="007534F7">
        <w:rPr>
          <w:b/>
          <w:bCs/>
        </w:rPr>
        <w:t>Hospital:</w:t>
      </w:r>
      <w:r w:rsidRPr="007534F7">
        <w:t xml:space="preserve"> Arnprior Regional Health </w:t>
      </w:r>
    </w:p>
    <w:p w14:paraId="00E2C942" w14:textId="77777777" w:rsidR="007534F7" w:rsidRPr="007534F7" w:rsidRDefault="007534F7" w:rsidP="007534F7"/>
    <w:p w14:paraId="174FA61F" w14:textId="77777777" w:rsidR="007534F7" w:rsidRPr="007534F7" w:rsidRDefault="007534F7" w:rsidP="007534F7">
      <w:pPr>
        <w:numPr>
          <w:ilvl w:val="0"/>
          <w:numId w:val="3"/>
        </w:numPr>
      </w:pPr>
      <w:r w:rsidRPr="007534F7">
        <w:rPr>
          <w:b/>
          <w:bCs/>
        </w:rPr>
        <w:t>Issue:</w:t>
      </w:r>
      <w:r w:rsidRPr="007534F7">
        <w:t xml:space="preserve"> CEO and President Succession (Incoming Jeremy Stevenson / Outgoing Leah Levesque) </w:t>
      </w:r>
    </w:p>
    <w:p w14:paraId="65A4AF21" w14:textId="77777777" w:rsidR="007534F7" w:rsidRPr="007534F7" w:rsidRDefault="007534F7" w:rsidP="007534F7"/>
    <w:p w14:paraId="79DF6F59" w14:textId="77777777" w:rsidR="007534F7" w:rsidRPr="007534F7" w:rsidRDefault="007534F7" w:rsidP="007534F7">
      <w:pPr>
        <w:numPr>
          <w:ilvl w:val="0"/>
          <w:numId w:val="3"/>
        </w:numPr>
      </w:pPr>
      <w:r w:rsidRPr="007534F7">
        <w:rPr>
          <w:b/>
          <w:bCs/>
        </w:rPr>
        <w:t>Paragraph blurb:</w:t>
      </w:r>
      <w:r w:rsidRPr="007534F7">
        <w:t xml:space="preserve"> Following the planned retirement of President and CEO Leah Levesque, the Arnprior Regional Health Board of Directors appointed Jeremy Stevenson as her successor. Stevenson brought extensive healthcare sector experience, having previously served as CEO of St. Joseph's General Hospital Elliot Lake, CEO of the North East LHIN, and CEO of Mattawa Hospital. </w:t>
      </w:r>
    </w:p>
    <w:p w14:paraId="0BBF9023" w14:textId="77777777" w:rsidR="007534F7" w:rsidRPr="007534F7" w:rsidRDefault="007534F7" w:rsidP="007534F7"/>
    <w:p w14:paraId="4F094A48" w14:textId="77777777" w:rsidR="007534F7" w:rsidRPr="007534F7" w:rsidRDefault="007534F7" w:rsidP="007534F7">
      <w:pPr>
        <w:numPr>
          <w:ilvl w:val="0"/>
          <w:numId w:val="3"/>
        </w:numPr>
      </w:pPr>
      <w:r w:rsidRPr="007534F7">
        <w:rPr>
          <w:b/>
          <w:bCs/>
        </w:rPr>
        <w:t>Date:</w:t>
      </w:r>
      <w:r w:rsidRPr="007534F7">
        <w:t xml:space="preserve"> May 10, 2024 (Announcement) / August 18, 2024 (Effective) </w:t>
      </w:r>
    </w:p>
    <w:p w14:paraId="32739582" w14:textId="77777777" w:rsidR="007534F7" w:rsidRPr="007534F7" w:rsidRDefault="007534F7" w:rsidP="007534F7"/>
    <w:p w14:paraId="173B5E8A" w14:textId="77777777" w:rsidR="007534F7" w:rsidRPr="007534F7" w:rsidRDefault="007534F7" w:rsidP="007534F7">
      <w:pPr>
        <w:numPr>
          <w:ilvl w:val="0"/>
          <w:numId w:val="3"/>
        </w:numPr>
      </w:pPr>
      <w:r w:rsidRPr="007534F7">
        <w:rPr>
          <w:b/>
          <w:bCs/>
        </w:rPr>
        <w:t>Source:</w:t>
      </w:r>
      <w:r w:rsidRPr="007534F7">
        <w:t xml:space="preserve"> Arnprior Regional Health Newsroom </w:t>
      </w:r>
    </w:p>
    <w:p w14:paraId="5BA6A474" w14:textId="77777777" w:rsidR="007534F7" w:rsidRPr="007534F7" w:rsidRDefault="007534F7" w:rsidP="007534F7"/>
    <w:p w14:paraId="22FFEB8E" w14:textId="77777777" w:rsidR="007534F7" w:rsidRPr="007534F7" w:rsidRDefault="007534F7" w:rsidP="007534F7">
      <w:pPr>
        <w:numPr>
          <w:ilvl w:val="0"/>
          <w:numId w:val="3"/>
        </w:numPr>
      </w:pPr>
      <w:r w:rsidRPr="007534F7">
        <w:rPr>
          <w:b/>
          <w:bCs/>
        </w:rPr>
        <w:t>Source link:</w:t>
      </w:r>
      <w:r w:rsidRPr="007534F7">
        <w:t xml:space="preserve"> </w:t>
      </w:r>
      <w:hyperlink r:id="rId7" w:tgtFrame="_blank" w:history="1">
        <w:r w:rsidRPr="007534F7">
          <w:rPr>
            <w:rStyle w:val="Hyperlink"/>
          </w:rPr>
          <w:t>Board Announces New CEO</w:t>
        </w:r>
      </w:hyperlink>
      <w:r w:rsidRPr="007534F7">
        <w:t xml:space="preserve"> </w:t>
      </w:r>
    </w:p>
    <w:p w14:paraId="4EFC7243" w14:textId="77777777" w:rsidR="007534F7" w:rsidRPr="007534F7" w:rsidRDefault="007534F7" w:rsidP="007534F7"/>
    <w:p w14:paraId="45B85FB6" w14:textId="77777777" w:rsidR="007534F7" w:rsidRPr="007534F7" w:rsidRDefault="007534F7" w:rsidP="007534F7">
      <w:pPr>
        <w:rPr>
          <w:b/>
          <w:bCs/>
        </w:rPr>
      </w:pPr>
      <w:r w:rsidRPr="007534F7">
        <w:rPr>
          <w:b/>
          <w:bCs/>
        </w:rPr>
        <w:t>4. Chief of Staff Transition (2025)</w:t>
      </w:r>
    </w:p>
    <w:p w14:paraId="4D3CAE1F" w14:textId="77777777" w:rsidR="007534F7" w:rsidRPr="007534F7" w:rsidRDefault="007534F7" w:rsidP="007534F7">
      <w:pPr>
        <w:numPr>
          <w:ilvl w:val="0"/>
          <w:numId w:val="4"/>
        </w:numPr>
      </w:pPr>
      <w:r w:rsidRPr="007534F7">
        <w:rPr>
          <w:b/>
          <w:bCs/>
        </w:rPr>
        <w:t>Hospital:</w:t>
      </w:r>
      <w:r w:rsidRPr="007534F7">
        <w:t xml:space="preserve"> Arnprior Regional Health </w:t>
      </w:r>
    </w:p>
    <w:p w14:paraId="2BF0AF68" w14:textId="77777777" w:rsidR="007534F7" w:rsidRPr="007534F7" w:rsidRDefault="007534F7" w:rsidP="007534F7"/>
    <w:p w14:paraId="4B8601F2" w14:textId="77777777" w:rsidR="007534F7" w:rsidRPr="007534F7" w:rsidRDefault="007534F7" w:rsidP="007534F7">
      <w:pPr>
        <w:numPr>
          <w:ilvl w:val="0"/>
          <w:numId w:val="4"/>
        </w:numPr>
      </w:pPr>
      <w:r w:rsidRPr="007534F7">
        <w:rPr>
          <w:b/>
          <w:bCs/>
        </w:rPr>
        <w:t>Issue:</w:t>
      </w:r>
      <w:r w:rsidRPr="007534F7">
        <w:t xml:space="preserve"> Chief of Staff Transition to a Joint Model (Incoming Dr. Kathi Kovacs / Outgoing Dr. Florin Padeanu) </w:t>
      </w:r>
    </w:p>
    <w:p w14:paraId="6F058098" w14:textId="77777777" w:rsidR="007534F7" w:rsidRPr="007534F7" w:rsidRDefault="007534F7" w:rsidP="007534F7"/>
    <w:p w14:paraId="412345B3" w14:textId="77777777" w:rsidR="007534F7" w:rsidRPr="007534F7" w:rsidRDefault="007534F7" w:rsidP="007534F7">
      <w:pPr>
        <w:numPr>
          <w:ilvl w:val="0"/>
          <w:numId w:val="4"/>
        </w:numPr>
      </w:pPr>
      <w:r w:rsidRPr="007534F7">
        <w:rPr>
          <w:b/>
          <w:bCs/>
        </w:rPr>
        <w:t>Paragraph blurb:</w:t>
      </w:r>
      <w:r w:rsidRPr="007534F7">
        <w:t xml:space="preserve"> Arnprior Regional Health and Queensway Carleton Hospital implemented a joint chief of staff model, appointing QCH Chief of Staff Dr. Kathi Kovacs to oversee medical leadership for both institutions starting August 1, 2025. This collaborative framework was structured to share administrative costs and align clinical pathways, succeeding Dr. Florin Padeanu, who served as ARH's Chief of Staff since 2022 and guided the organization through the deployment of the hospitalist model. </w:t>
      </w:r>
    </w:p>
    <w:p w14:paraId="0135AEE3" w14:textId="77777777" w:rsidR="007534F7" w:rsidRPr="007534F7" w:rsidRDefault="007534F7" w:rsidP="007534F7"/>
    <w:p w14:paraId="0382D931" w14:textId="77777777" w:rsidR="007534F7" w:rsidRPr="007534F7" w:rsidRDefault="007534F7" w:rsidP="007534F7">
      <w:pPr>
        <w:numPr>
          <w:ilvl w:val="0"/>
          <w:numId w:val="4"/>
        </w:numPr>
      </w:pPr>
      <w:r w:rsidRPr="007534F7">
        <w:rPr>
          <w:b/>
          <w:bCs/>
        </w:rPr>
        <w:t>Date:</w:t>
      </w:r>
      <w:r w:rsidRPr="007534F7">
        <w:t xml:space="preserve"> June 27, 2025 (Announcement) / August 1, 2025 (Effective) </w:t>
      </w:r>
    </w:p>
    <w:p w14:paraId="4DD2CC0C" w14:textId="77777777" w:rsidR="007534F7" w:rsidRPr="007534F7" w:rsidRDefault="007534F7" w:rsidP="007534F7"/>
    <w:p w14:paraId="2AEAC3E2" w14:textId="77777777" w:rsidR="007534F7" w:rsidRPr="007534F7" w:rsidRDefault="007534F7" w:rsidP="007534F7">
      <w:pPr>
        <w:numPr>
          <w:ilvl w:val="0"/>
          <w:numId w:val="4"/>
        </w:numPr>
      </w:pPr>
      <w:r w:rsidRPr="007534F7">
        <w:rPr>
          <w:b/>
          <w:bCs/>
        </w:rPr>
        <w:t>Source:</w:t>
      </w:r>
      <w:r w:rsidRPr="007534F7">
        <w:t xml:space="preserve"> Arnprior Regional Health Newsroom </w:t>
      </w:r>
    </w:p>
    <w:p w14:paraId="0B696F53" w14:textId="77777777" w:rsidR="007534F7" w:rsidRPr="007534F7" w:rsidRDefault="007534F7" w:rsidP="007534F7"/>
    <w:p w14:paraId="66E07BCC" w14:textId="77777777" w:rsidR="007534F7" w:rsidRPr="007534F7" w:rsidRDefault="007534F7" w:rsidP="007534F7">
      <w:pPr>
        <w:numPr>
          <w:ilvl w:val="0"/>
          <w:numId w:val="4"/>
        </w:numPr>
      </w:pPr>
      <w:r w:rsidRPr="007534F7">
        <w:rPr>
          <w:b/>
          <w:bCs/>
        </w:rPr>
        <w:t>Source link:</w:t>
      </w:r>
      <w:r w:rsidRPr="007534F7">
        <w:t xml:space="preserve"> </w:t>
      </w:r>
      <w:hyperlink r:id="rId8" w:tgtFrame="_blank" w:history="1">
        <w:r w:rsidRPr="007534F7">
          <w:rPr>
            <w:rStyle w:val="Hyperlink"/>
          </w:rPr>
          <w:t>ARH and QCH to Implement Joint Chief of Staff</w:t>
        </w:r>
      </w:hyperlink>
      <w:r w:rsidRPr="007534F7">
        <w:t xml:space="preserve"> </w:t>
      </w:r>
    </w:p>
    <w:p w14:paraId="4CFA273C" w14:textId="77777777" w:rsidR="007534F7" w:rsidRPr="007534F7" w:rsidRDefault="007534F7" w:rsidP="007534F7"/>
    <w:p w14:paraId="33C018BE" w14:textId="77777777" w:rsidR="007534F7" w:rsidRPr="007534F7" w:rsidRDefault="007534F7" w:rsidP="007534F7">
      <w:pPr>
        <w:rPr>
          <w:b/>
          <w:bCs/>
        </w:rPr>
      </w:pPr>
      <w:r w:rsidRPr="007534F7">
        <w:rPr>
          <w:b/>
          <w:bCs/>
        </w:rPr>
        <w:t>5. CEO Departure and Interim Leadership Appointment (2026)</w:t>
      </w:r>
    </w:p>
    <w:p w14:paraId="6B81F2BC" w14:textId="77777777" w:rsidR="007534F7" w:rsidRPr="007534F7" w:rsidRDefault="007534F7" w:rsidP="007534F7">
      <w:pPr>
        <w:numPr>
          <w:ilvl w:val="0"/>
          <w:numId w:val="5"/>
        </w:numPr>
      </w:pPr>
      <w:r w:rsidRPr="007534F7">
        <w:rPr>
          <w:b/>
          <w:bCs/>
        </w:rPr>
        <w:t>Hospital:</w:t>
      </w:r>
      <w:r w:rsidRPr="007534F7">
        <w:t xml:space="preserve"> Arnprior Regional Health </w:t>
      </w:r>
    </w:p>
    <w:p w14:paraId="7349FB99" w14:textId="77777777" w:rsidR="007534F7" w:rsidRPr="007534F7" w:rsidRDefault="007534F7" w:rsidP="007534F7"/>
    <w:p w14:paraId="78460C99" w14:textId="77777777" w:rsidR="007534F7" w:rsidRPr="007534F7" w:rsidRDefault="007534F7" w:rsidP="007534F7">
      <w:pPr>
        <w:numPr>
          <w:ilvl w:val="0"/>
          <w:numId w:val="5"/>
        </w:numPr>
      </w:pPr>
      <w:r w:rsidRPr="007534F7">
        <w:rPr>
          <w:b/>
          <w:bCs/>
        </w:rPr>
        <w:lastRenderedPageBreak/>
        <w:t>Issue:</w:t>
      </w:r>
      <w:r w:rsidRPr="007534F7">
        <w:t xml:space="preserve"> CEO Departure and Interim CEO/Acting Appointments (Incoming Pierre Noel / Outgoing Jeremy Stevenson; Intermediary Raeline McGrath)</w:t>
      </w:r>
    </w:p>
    <w:p w14:paraId="325E38B4" w14:textId="77777777" w:rsidR="007534F7" w:rsidRPr="007534F7" w:rsidRDefault="007534F7" w:rsidP="007534F7"/>
    <w:p w14:paraId="63B21340" w14:textId="77777777" w:rsidR="007534F7" w:rsidRPr="007534F7" w:rsidRDefault="007534F7" w:rsidP="007534F7">
      <w:pPr>
        <w:numPr>
          <w:ilvl w:val="0"/>
          <w:numId w:val="5"/>
        </w:numPr>
      </w:pPr>
      <w:r w:rsidRPr="007534F7">
        <w:rPr>
          <w:b/>
          <w:bCs/>
        </w:rPr>
        <w:t>Paragraph blurb:</w:t>
      </w:r>
      <w:r w:rsidRPr="007534F7">
        <w:t xml:space="preserve"> Following the departure of President and CEO Jeremy Stevenson on June 2, 2026, Vice President of Patient Care and Chief Nursing Executive Raeline McGrath briefly stepped in as Acting President and CEO. Subsequently, the Board of Directors appointed seasoned healthcare executive Pierre Noel as Interim President and CEO, effective July 13, 2026, to provide operational stability during the transition period and oversee upcoming major clinical technology integrations.</w:t>
      </w:r>
    </w:p>
    <w:p w14:paraId="4199717D" w14:textId="77777777" w:rsidR="007534F7" w:rsidRPr="007534F7" w:rsidRDefault="007534F7" w:rsidP="007534F7"/>
    <w:p w14:paraId="36A3B030" w14:textId="77777777" w:rsidR="007534F7" w:rsidRPr="007534F7" w:rsidRDefault="007534F7" w:rsidP="007534F7">
      <w:pPr>
        <w:numPr>
          <w:ilvl w:val="0"/>
          <w:numId w:val="5"/>
        </w:numPr>
      </w:pPr>
      <w:r w:rsidRPr="007534F7">
        <w:rPr>
          <w:b/>
          <w:bCs/>
        </w:rPr>
        <w:t>Date:</w:t>
      </w:r>
      <w:r w:rsidRPr="007534F7">
        <w:t xml:space="preserve"> June 3, 2026 (Departure Announcement) / July 9, 2026 (Interim CEO Announcement)</w:t>
      </w:r>
    </w:p>
    <w:p w14:paraId="40AAEADE" w14:textId="77777777" w:rsidR="007534F7" w:rsidRPr="007534F7" w:rsidRDefault="007534F7" w:rsidP="007534F7"/>
    <w:p w14:paraId="780120C9" w14:textId="77777777" w:rsidR="007534F7" w:rsidRPr="007534F7" w:rsidRDefault="007534F7" w:rsidP="007534F7">
      <w:pPr>
        <w:numPr>
          <w:ilvl w:val="0"/>
          <w:numId w:val="5"/>
        </w:numPr>
      </w:pPr>
      <w:r w:rsidRPr="007534F7">
        <w:rPr>
          <w:b/>
          <w:bCs/>
        </w:rPr>
        <w:t>Source:</w:t>
      </w:r>
      <w:r w:rsidRPr="007534F7">
        <w:t xml:space="preserve"> Arnprior Regional Health Newsroom / Public Statements </w:t>
      </w:r>
    </w:p>
    <w:p w14:paraId="5E53AC90" w14:textId="77777777" w:rsidR="007534F7" w:rsidRPr="007534F7" w:rsidRDefault="007534F7" w:rsidP="007534F7"/>
    <w:p w14:paraId="4B0FFFBB" w14:textId="77777777" w:rsidR="007534F7" w:rsidRPr="007534F7" w:rsidRDefault="007534F7" w:rsidP="007534F7">
      <w:pPr>
        <w:numPr>
          <w:ilvl w:val="0"/>
          <w:numId w:val="5"/>
        </w:numPr>
      </w:pPr>
      <w:r w:rsidRPr="007534F7">
        <w:rPr>
          <w:b/>
          <w:bCs/>
        </w:rPr>
        <w:t>Source link:</w:t>
      </w:r>
      <w:r w:rsidRPr="007534F7">
        <w:t xml:space="preserve"> </w:t>
      </w:r>
      <w:hyperlink r:id="rId9" w:tgtFrame="_blank" w:history="1">
        <w:r w:rsidRPr="007534F7">
          <w:rPr>
            <w:rStyle w:val="Hyperlink"/>
          </w:rPr>
          <w:t>ARH Appoints Pierre Noel as Interim President and CEO</w:t>
        </w:r>
      </w:hyperlink>
      <w:r w:rsidRPr="007534F7">
        <w:t xml:space="preserve"> / </w:t>
      </w:r>
      <w:hyperlink r:id="rId10" w:tgtFrame="_blank" w:history="1">
        <w:r w:rsidRPr="007534F7">
          <w:rPr>
            <w:rStyle w:val="Hyperlink"/>
          </w:rPr>
          <w:t>Public Statement on CEO Departure</w:t>
        </w:r>
      </w:hyperlink>
    </w:p>
    <w:p w14:paraId="3FD28698" w14:textId="77777777" w:rsidR="007534F7" w:rsidRPr="007534F7" w:rsidRDefault="007534F7" w:rsidP="007534F7"/>
    <w:p w14:paraId="0A825102" w14:textId="77777777" w:rsidR="007534F7" w:rsidRPr="007534F7" w:rsidRDefault="007534F7" w:rsidP="007534F7">
      <w:r w:rsidRPr="007534F7">
        <w:t>Would you like a comparative analysis of how these consecutive leadership handoffs impacted ARH's regional integration targets or performance metrics over this five-year period?</w:t>
      </w:r>
    </w:p>
    <w:p w14:paraId="0E1A1C36"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17382"/>
    <w:multiLevelType w:val="multilevel"/>
    <w:tmpl w:val="1BDA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FF161B"/>
    <w:multiLevelType w:val="multilevel"/>
    <w:tmpl w:val="6ADE2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150352"/>
    <w:multiLevelType w:val="multilevel"/>
    <w:tmpl w:val="29425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687DA3"/>
    <w:multiLevelType w:val="multilevel"/>
    <w:tmpl w:val="74429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7500B"/>
    <w:multiLevelType w:val="multilevel"/>
    <w:tmpl w:val="EC0A0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3159681">
    <w:abstractNumId w:val="3"/>
  </w:num>
  <w:num w:numId="2" w16cid:durableId="860555507">
    <w:abstractNumId w:val="4"/>
  </w:num>
  <w:num w:numId="3" w16cid:durableId="1937133740">
    <w:abstractNumId w:val="1"/>
  </w:num>
  <w:num w:numId="4" w16cid:durableId="1714308514">
    <w:abstractNumId w:val="2"/>
  </w:num>
  <w:num w:numId="5" w16cid:durableId="6263570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54D"/>
    <w:rsid w:val="0067003E"/>
    <w:rsid w:val="007534F7"/>
    <w:rsid w:val="009F2B23"/>
    <w:rsid w:val="00B8454D"/>
    <w:rsid w:val="00EB269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0D2E6"/>
  <w15:chartTrackingRefBased/>
  <w15:docId w15:val="{8D8F540A-1245-41B0-A907-B45445E7E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5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5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5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5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5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5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5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5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5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5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5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5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5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5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5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5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5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54D"/>
    <w:rPr>
      <w:rFonts w:eastAsiaTheme="majorEastAsia" w:cstheme="majorBidi"/>
      <w:color w:val="272727" w:themeColor="text1" w:themeTint="D8"/>
    </w:rPr>
  </w:style>
  <w:style w:type="paragraph" w:styleId="Title">
    <w:name w:val="Title"/>
    <w:basedOn w:val="Normal"/>
    <w:next w:val="Normal"/>
    <w:link w:val="TitleChar"/>
    <w:uiPriority w:val="10"/>
    <w:qFormat/>
    <w:rsid w:val="00B845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5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5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5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54D"/>
    <w:pPr>
      <w:spacing w:before="160"/>
      <w:jc w:val="center"/>
    </w:pPr>
    <w:rPr>
      <w:i/>
      <w:iCs/>
      <w:color w:val="404040" w:themeColor="text1" w:themeTint="BF"/>
    </w:rPr>
  </w:style>
  <w:style w:type="character" w:customStyle="1" w:styleId="QuoteChar">
    <w:name w:val="Quote Char"/>
    <w:basedOn w:val="DefaultParagraphFont"/>
    <w:link w:val="Quote"/>
    <w:uiPriority w:val="29"/>
    <w:rsid w:val="00B8454D"/>
    <w:rPr>
      <w:i/>
      <w:iCs/>
      <w:color w:val="404040" w:themeColor="text1" w:themeTint="BF"/>
    </w:rPr>
  </w:style>
  <w:style w:type="paragraph" w:styleId="ListParagraph">
    <w:name w:val="List Paragraph"/>
    <w:basedOn w:val="Normal"/>
    <w:uiPriority w:val="34"/>
    <w:qFormat/>
    <w:rsid w:val="00B8454D"/>
    <w:pPr>
      <w:ind w:left="720"/>
      <w:contextualSpacing/>
    </w:pPr>
  </w:style>
  <w:style w:type="character" w:styleId="IntenseEmphasis">
    <w:name w:val="Intense Emphasis"/>
    <w:basedOn w:val="DefaultParagraphFont"/>
    <w:uiPriority w:val="21"/>
    <w:qFormat/>
    <w:rsid w:val="00B8454D"/>
    <w:rPr>
      <w:i/>
      <w:iCs/>
      <w:color w:val="0F4761" w:themeColor="accent1" w:themeShade="BF"/>
    </w:rPr>
  </w:style>
  <w:style w:type="paragraph" w:styleId="IntenseQuote">
    <w:name w:val="Intense Quote"/>
    <w:basedOn w:val="Normal"/>
    <w:next w:val="Normal"/>
    <w:link w:val="IntenseQuoteChar"/>
    <w:uiPriority w:val="30"/>
    <w:qFormat/>
    <w:rsid w:val="00B845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54D"/>
    <w:rPr>
      <w:i/>
      <w:iCs/>
      <w:color w:val="0F4761" w:themeColor="accent1" w:themeShade="BF"/>
    </w:rPr>
  </w:style>
  <w:style w:type="character" w:styleId="IntenseReference">
    <w:name w:val="Intense Reference"/>
    <w:basedOn w:val="DefaultParagraphFont"/>
    <w:uiPriority w:val="32"/>
    <w:qFormat/>
    <w:rsid w:val="00B8454D"/>
    <w:rPr>
      <w:b/>
      <w:bCs/>
      <w:smallCaps/>
      <w:color w:val="0F4761" w:themeColor="accent1" w:themeShade="BF"/>
      <w:spacing w:val="5"/>
    </w:rPr>
  </w:style>
  <w:style w:type="character" w:styleId="Hyperlink">
    <w:name w:val="Hyperlink"/>
    <w:basedOn w:val="DefaultParagraphFont"/>
    <w:uiPriority w:val="99"/>
    <w:unhideWhenUsed/>
    <w:rsid w:val="007534F7"/>
    <w:rPr>
      <w:color w:val="467886" w:themeColor="hyperlink"/>
      <w:u w:val="single"/>
    </w:rPr>
  </w:style>
  <w:style w:type="character" w:styleId="UnresolvedMention">
    <w:name w:val="Unresolved Mention"/>
    <w:basedOn w:val="DefaultParagraphFont"/>
    <w:uiPriority w:val="99"/>
    <w:semiHidden/>
    <w:unhideWhenUsed/>
    <w:rsid w:val="007534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rnpriorregionalhealth.ca/arh-and-qch-to-implement-joint-chief-of-staff/" TargetMode="External"/><Relationship Id="rId3" Type="http://schemas.openxmlformats.org/officeDocument/2006/relationships/settings" Target="settings.xml"/><Relationship Id="rId7" Type="http://schemas.openxmlformats.org/officeDocument/2006/relationships/hyperlink" Target="https://www.arnpriorregionalhealth.ca/board-announces-new-ce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rnpriorregionalhealth.ca/arh-board-of-directors-appoints-new-board-chair/" TargetMode="External"/><Relationship Id="rId11" Type="http://schemas.openxmlformats.org/officeDocument/2006/relationships/fontTable" Target="fontTable.xml"/><Relationship Id="rId5" Type="http://schemas.openxmlformats.org/officeDocument/2006/relationships/hyperlink" Target="https://www.arnpriorregionalhealth.ca/arnprior-regional-health-will-welcome-new-president-and-ceo-this-fall/" TargetMode="External"/><Relationship Id="rId10" Type="http://schemas.openxmlformats.org/officeDocument/2006/relationships/hyperlink" Target="https://www.arnpriorregionalhealth.ca/public-statement/" TargetMode="External"/><Relationship Id="rId4" Type="http://schemas.openxmlformats.org/officeDocument/2006/relationships/webSettings" Target="webSettings.xml"/><Relationship Id="rId9" Type="http://schemas.openxmlformats.org/officeDocument/2006/relationships/hyperlink" Target="https://www.arnpriorregionalhealth.ca/arh-appoints-pierre-noel-as-interim-president-and-ce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0</TotalTime>
  <Pages>4</Pages>
  <Words>760</Words>
  <Characters>4338</Characters>
  <Application>Microsoft Office Word</Application>
  <DocSecurity>0</DocSecurity>
  <Lines>36</Lines>
  <Paragraphs>10</Paragraphs>
  <ScaleCrop>false</ScaleCrop>
  <Company/>
  <LinksUpToDate>false</LinksUpToDate>
  <CharactersWithSpaces>5088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2026-08-26T09:27:00Z</dcterms:created>
  <dcterms:modified xsi:type="dcterms:W3CDTF">2026-08-26T09:27:00Z</dcterms:modified>
</cp:coreProperties>
</file>