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61148" w14:textId="77777777" w:rsidR="00CA77A8" w:rsidRPr="00CA77A8" w:rsidRDefault="00CA77A8" w:rsidP="00CA77A8">
      <w:r w:rsidRPr="00CA77A8">
        <w:t xml:space="preserve">Here is the exhaustive list of hospital leadership, CEO, and board member changes for </w:t>
      </w:r>
      <w:r w:rsidRPr="00CA77A8">
        <w:rPr>
          <w:b/>
          <w:bCs/>
        </w:rPr>
        <w:t>Mackenzie Health</w:t>
      </w:r>
      <w:r w:rsidRPr="00CA77A8">
        <w:t xml:space="preserve"> between July 16, 2021, and July 16, 2026, formatted as requested: </w:t>
      </w:r>
    </w:p>
    <w:p w14:paraId="6EA1DF01" w14:textId="77777777" w:rsidR="00CA77A8" w:rsidRPr="00CA77A8" w:rsidRDefault="00CA77A8" w:rsidP="00CA77A8">
      <w:r w:rsidRPr="00CA77A8">
        <w:br/>
      </w:r>
    </w:p>
    <w:p w14:paraId="52F52020" w14:textId="77777777" w:rsidR="00CA77A8" w:rsidRPr="00CA77A8" w:rsidRDefault="00CA77A8" w:rsidP="00CA77A8">
      <w:pPr>
        <w:rPr>
          <w:b/>
          <w:bCs/>
        </w:rPr>
      </w:pPr>
      <w:r w:rsidRPr="00CA77A8">
        <w:rPr>
          <w:b/>
          <w:bCs/>
        </w:rPr>
        <w:t>1. Board Chair Appointment</w:t>
      </w:r>
    </w:p>
    <w:p w14:paraId="20DE41B8" w14:textId="77777777" w:rsidR="00CA77A8" w:rsidRPr="00CA77A8" w:rsidRDefault="00CA77A8" w:rsidP="00CA77A8">
      <w:pPr>
        <w:numPr>
          <w:ilvl w:val="0"/>
          <w:numId w:val="1"/>
        </w:numPr>
      </w:pPr>
      <w:r w:rsidRPr="00CA77A8">
        <w:rPr>
          <w:b/>
          <w:bCs/>
        </w:rPr>
        <w:t>Hospital:</w:t>
      </w:r>
      <w:r w:rsidRPr="00CA77A8">
        <w:t xml:space="preserve"> Mackenzie Health</w:t>
      </w:r>
    </w:p>
    <w:p w14:paraId="098BFE5F" w14:textId="77777777" w:rsidR="00CA77A8" w:rsidRPr="00CA77A8" w:rsidRDefault="00CA77A8" w:rsidP="00CA77A8"/>
    <w:p w14:paraId="5AAA43C6" w14:textId="77777777" w:rsidR="00CA77A8" w:rsidRPr="00CA77A8" w:rsidRDefault="00CA77A8" w:rsidP="00CA77A8">
      <w:pPr>
        <w:numPr>
          <w:ilvl w:val="0"/>
          <w:numId w:val="1"/>
        </w:numPr>
      </w:pPr>
      <w:r w:rsidRPr="00CA77A8">
        <w:rPr>
          <w:b/>
          <w:bCs/>
        </w:rPr>
        <w:t>Issue:</w:t>
      </w:r>
      <w:r w:rsidRPr="00CA77A8">
        <w:t xml:space="preserve"> Board Chair Succession </w:t>
      </w:r>
    </w:p>
    <w:p w14:paraId="50F6E4C9" w14:textId="77777777" w:rsidR="00CA77A8" w:rsidRPr="00CA77A8" w:rsidRDefault="00CA77A8" w:rsidP="00CA77A8"/>
    <w:p w14:paraId="2AB3D567" w14:textId="77777777" w:rsidR="00CA77A8" w:rsidRPr="00CA77A8" w:rsidRDefault="00CA77A8" w:rsidP="00CA77A8">
      <w:pPr>
        <w:numPr>
          <w:ilvl w:val="0"/>
          <w:numId w:val="1"/>
        </w:numPr>
      </w:pPr>
      <w:r w:rsidRPr="00CA77A8">
        <w:rPr>
          <w:b/>
          <w:bCs/>
        </w:rPr>
        <w:t>Paragraph blurb:</w:t>
      </w:r>
      <w:r w:rsidRPr="00CA77A8">
        <w:t xml:space="preserve"> Fay Lim-Lambie, Dean of the Centre for Health Sciences and the Centre for Community Services and Early Childhood at George Brown College, was appointed as the new chair of the Mackenzie Health Board of Directors during the Annual General Meeting, taking over the role from outgoing chair Mark Falbo. </w:t>
      </w:r>
    </w:p>
    <w:p w14:paraId="500E96DA" w14:textId="77777777" w:rsidR="00CA77A8" w:rsidRPr="00CA77A8" w:rsidRDefault="00CA77A8" w:rsidP="00CA77A8"/>
    <w:p w14:paraId="5ABDF924" w14:textId="77777777" w:rsidR="00CA77A8" w:rsidRPr="00CA77A8" w:rsidRDefault="00CA77A8" w:rsidP="00CA77A8">
      <w:pPr>
        <w:numPr>
          <w:ilvl w:val="0"/>
          <w:numId w:val="1"/>
        </w:numPr>
      </w:pPr>
      <w:r w:rsidRPr="00CA77A8">
        <w:rPr>
          <w:b/>
          <w:bCs/>
        </w:rPr>
        <w:t>Date:</w:t>
      </w:r>
      <w:r w:rsidRPr="00CA77A8">
        <w:t xml:space="preserve"> July 14, 2021 </w:t>
      </w:r>
    </w:p>
    <w:p w14:paraId="450BD303" w14:textId="77777777" w:rsidR="00CA77A8" w:rsidRPr="00CA77A8" w:rsidRDefault="00CA77A8" w:rsidP="00CA77A8"/>
    <w:p w14:paraId="71AAFA5F" w14:textId="77777777" w:rsidR="00CA77A8" w:rsidRPr="00CA77A8" w:rsidRDefault="00CA77A8" w:rsidP="00CA77A8">
      <w:pPr>
        <w:numPr>
          <w:ilvl w:val="0"/>
          <w:numId w:val="1"/>
        </w:numPr>
      </w:pPr>
      <w:r w:rsidRPr="00CA77A8">
        <w:rPr>
          <w:b/>
          <w:bCs/>
        </w:rPr>
        <w:t>Source:</w:t>
      </w:r>
      <w:r w:rsidRPr="00CA77A8">
        <w:t xml:space="preserve"> NewmarketToday / Mackenzie Health </w:t>
      </w:r>
    </w:p>
    <w:p w14:paraId="4753F803" w14:textId="77777777" w:rsidR="00CA77A8" w:rsidRPr="00CA77A8" w:rsidRDefault="00CA77A8" w:rsidP="00CA77A8"/>
    <w:p w14:paraId="7B5E5B56" w14:textId="77777777" w:rsidR="00CA77A8" w:rsidRPr="00CA77A8" w:rsidRDefault="00CA77A8" w:rsidP="00CA77A8">
      <w:pPr>
        <w:numPr>
          <w:ilvl w:val="0"/>
          <w:numId w:val="1"/>
        </w:numPr>
      </w:pPr>
      <w:r w:rsidRPr="00CA77A8">
        <w:rPr>
          <w:b/>
          <w:bCs/>
        </w:rPr>
        <w:t>Source link:</w:t>
      </w:r>
      <w:r w:rsidRPr="00CA77A8">
        <w:t xml:space="preserve"> </w:t>
      </w:r>
      <w:hyperlink r:id="rId5" w:tgtFrame="_blank" w:history="1">
        <w:r w:rsidRPr="00CA77A8">
          <w:rPr>
            <w:rStyle w:val="Hyperlink"/>
          </w:rPr>
          <w:t>George Brown dean appointed board chair of Mackenzie Health</w:t>
        </w:r>
      </w:hyperlink>
      <w:r w:rsidRPr="00CA77A8">
        <w:t xml:space="preserve"> </w:t>
      </w:r>
    </w:p>
    <w:p w14:paraId="6DE2E0AF" w14:textId="77777777" w:rsidR="00CA77A8" w:rsidRPr="00CA77A8" w:rsidRDefault="00CA77A8" w:rsidP="00CA77A8"/>
    <w:p w14:paraId="33D28FE3" w14:textId="77777777" w:rsidR="00CA77A8" w:rsidRPr="00CA77A8" w:rsidRDefault="00CA77A8" w:rsidP="00CA77A8">
      <w:pPr>
        <w:rPr>
          <w:b/>
          <w:bCs/>
        </w:rPr>
      </w:pPr>
      <w:r w:rsidRPr="00CA77A8">
        <w:rPr>
          <w:b/>
          <w:bCs/>
        </w:rPr>
        <w:t>2. Board Chair Appointment</w:t>
      </w:r>
    </w:p>
    <w:p w14:paraId="2FE6CA1D" w14:textId="77777777" w:rsidR="00CA77A8" w:rsidRPr="00CA77A8" w:rsidRDefault="00CA77A8" w:rsidP="00CA77A8">
      <w:pPr>
        <w:numPr>
          <w:ilvl w:val="0"/>
          <w:numId w:val="2"/>
        </w:numPr>
      </w:pPr>
      <w:r w:rsidRPr="00CA77A8">
        <w:rPr>
          <w:b/>
          <w:bCs/>
        </w:rPr>
        <w:t>Hospital:</w:t>
      </w:r>
      <w:r w:rsidRPr="00CA77A8">
        <w:t xml:space="preserve"> Mackenzie Health </w:t>
      </w:r>
    </w:p>
    <w:p w14:paraId="43E47B6C" w14:textId="77777777" w:rsidR="00CA77A8" w:rsidRPr="00CA77A8" w:rsidRDefault="00CA77A8" w:rsidP="00CA77A8"/>
    <w:p w14:paraId="2F5FC39D" w14:textId="77777777" w:rsidR="00CA77A8" w:rsidRPr="00CA77A8" w:rsidRDefault="00CA77A8" w:rsidP="00CA77A8">
      <w:pPr>
        <w:numPr>
          <w:ilvl w:val="0"/>
          <w:numId w:val="2"/>
        </w:numPr>
      </w:pPr>
      <w:r w:rsidRPr="00CA77A8">
        <w:rPr>
          <w:b/>
          <w:bCs/>
        </w:rPr>
        <w:t>Issue:</w:t>
      </w:r>
      <w:r w:rsidRPr="00CA77A8">
        <w:t xml:space="preserve"> Board Chair Succession </w:t>
      </w:r>
    </w:p>
    <w:p w14:paraId="07E02EA9" w14:textId="77777777" w:rsidR="00CA77A8" w:rsidRPr="00CA77A8" w:rsidRDefault="00CA77A8" w:rsidP="00CA77A8"/>
    <w:p w14:paraId="3E6ACDF4" w14:textId="77777777" w:rsidR="00CA77A8" w:rsidRPr="00CA77A8" w:rsidRDefault="00CA77A8" w:rsidP="00CA77A8">
      <w:pPr>
        <w:numPr>
          <w:ilvl w:val="0"/>
          <w:numId w:val="2"/>
        </w:numPr>
      </w:pPr>
      <w:r w:rsidRPr="00CA77A8">
        <w:rPr>
          <w:b/>
          <w:bCs/>
        </w:rPr>
        <w:t>Paragraph blurb:</w:t>
      </w:r>
      <w:r w:rsidRPr="00CA77A8">
        <w:t xml:space="preserve"> Stephanie Zee, Vice President at a major Canadian financial institution and a longtime board member since 2016, was appointed as the new </w:t>
      </w:r>
      <w:r w:rsidRPr="00CA77A8">
        <w:lastRenderedPageBreak/>
        <w:t xml:space="preserve">Chair of the Mackenzie Health Board of Directors at the Annual General Meeting, succeeding outgoing chair Fay Lim-Lambie. </w:t>
      </w:r>
    </w:p>
    <w:p w14:paraId="226BEB33" w14:textId="77777777" w:rsidR="00CA77A8" w:rsidRPr="00CA77A8" w:rsidRDefault="00CA77A8" w:rsidP="00CA77A8"/>
    <w:p w14:paraId="212ACA09" w14:textId="77777777" w:rsidR="00CA77A8" w:rsidRPr="00CA77A8" w:rsidRDefault="00CA77A8" w:rsidP="00CA77A8">
      <w:pPr>
        <w:numPr>
          <w:ilvl w:val="0"/>
          <w:numId w:val="2"/>
        </w:numPr>
      </w:pPr>
      <w:r w:rsidRPr="00CA77A8">
        <w:rPr>
          <w:b/>
          <w:bCs/>
        </w:rPr>
        <w:t>Date:</w:t>
      </w:r>
      <w:r w:rsidRPr="00CA77A8">
        <w:t xml:space="preserve"> June 13, 2024 (Announced June 20, 2024) </w:t>
      </w:r>
    </w:p>
    <w:p w14:paraId="01959231" w14:textId="77777777" w:rsidR="00CA77A8" w:rsidRPr="00CA77A8" w:rsidRDefault="00CA77A8" w:rsidP="00CA77A8"/>
    <w:p w14:paraId="621609E3" w14:textId="77777777" w:rsidR="00CA77A8" w:rsidRPr="00CA77A8" w:rsidRDefault="00CA77A8" w:rsidP="00CA77A8">
      <w:pPr>
        <w:numPr>
          <w:ilvl w:val="0"/>
          <w:numId w:val="2"/>
        </w:numPr>
      </w:pPr>
      <w:r w:rsidRPr="00CA77A8">
        <w:rPr>
          <w:b/>
          <w:bCs/>
        </w:rPr>
        <w:t>Source:</w:t>
      </w:r>
      <w:r w:rsidRPr="00CA77A8">
        <w:t xml:space="preserve"> Mackenzie Health News </w:t>
      </w:r>
    </w:p>
    <w:p w14:paraId="02862A21" w14:textId="77777777" w:rsidR="00CA77A8" w:rsidRPr="00CA77A8" w:rsidRDefault="00CA77A8" w:rsidP="00CA77A8"/>
    <w:p w14:paraId="700AD8B3" w14:textId="77777777" w:rsidR="00CA77A8" w:rsidRPr="00CA77A8" w:rsidRDefault="00CA77A8" w:rsidP="00CA77A8">
      <w:pPr>
        <w:numPr>
          <w:ilvl w:val="0"/>
          <w:numId w:val="2"/>
        </w:numPr>
      </w:pPr>
      <w:r w:rsidRPr="00CA77A8">
        <w:rPr>
          <w:b/>
          <w:bCs/>
        </w:rPr>
        <w:t>Source link:</w:t>
      </w:r>
      <w:r w:rsidRPr="00CA77A8">
        <w:t xml:space="preserve"> </w:t>
      </w:r>
      <w:hyperlink r:id="rId6" w:tgtFrame="_blank" w:history="1">
        <w:r w:rsidRPr="00CA77A8">
          <w:rPr>
            <w:rStyle w:val="Hyperlink"/>
          </w:rPr>
          <w:t>Mackenzie Health and Mackenzie Health Foundation appoint new chairs to their board of directors</w:t>
        </w:r>
      </w:hyperlink>
      <w:r w:rsidRPr="00CA77A8">
        <w:t xml:space="preserve"> </w:t>
      </w:r>
    </w:p>
    <w:p w14:paraId="6B284B61" w14:textId="77777777" w:rsidR="00CA77A8" w:rsidRPr="00CA77A8" w:rsidRDefault="00CA77A8" w:rsidP="00CA77A8"/>
    <w:p w14:paraId="03E0BEDB" w14:textId="77777777" w:rsidR="00CA77A8" w:rsidRPr="00CA77A8" w:rsidRDefault="00CA77A8" w:rsidP="00CA77A8">
      <w:pPr>
        <w:rPr>
          <w:b/>
          <w:bCs/>
        </w:rPr>
      </w:pPr>
      <w:r w:rsidRPr="00CA77A8">
        <w:rPr>
          <w:b/>
          <w:bCs/>
        </w:rPr>
        <w:t>3. President and CEO Departure</w:t>
      </w:r>
    </w:p>
    <w:p w14:paraId="6006795A" w14:textId="77777777" w:rsidR="00CA77A8" w:rsidRPr="00CA77A8" w:rsidRDefault="00CA77A8" w:rsidP="00CA77A8">
      <w:pPr>
        <w:numPr>
          <w:ilvl w:val="0"/>
          <w:numId w:val="3"/>
        </w:numPr>
      </w:pPr>
      <w:r w:rsidRPr="00CA77A8">
        <w:rPr>
          <w:b/>
          <w:bCs/>
        </w:rPr>
        <w:t>Hospital:</w:t>
      </w:r>
      <w:r w:rsidRPr="00CA77A8">
        <w:t xml:space="preserve"> Mackenzie Health </w:t>
      </w:r>
    </w:p>
    <w:p w14:paraId="736A4876" w14:textId="77777777" w:rsidR="00CA77A8" w:rsidRPr="00CA77A8" w:rsidRDefault="00CA77A8" w:rsidP="00CA77A8"/>
    <w:p w14:paraId="4F6ABDBE" w14:textId="77777777" w:rsidR="00CA77A8" w:rsidRPr="00CA77A8" w:rsidRDefault="00CA77A8" w:rsidP="00CA77A8">
      <w:pPr>
        <w:numPr>
          <w:ilvl w:val="0"/>
          <w:numId w:val="3"/>
        </w:numPr>
      </w:pPr>
      <w:r w:rsidRPr="00CA77A8">
        <w:rPr>
          <w:b/>
          <w:bCs/>
        </w:rPr>
        <w:t>Issue:</w:t>
      </w:r>
      <w:r w:rsidRPr="00CA77A8">
        <w:t xml:space="preserve"> Executive Departure </w:t>
      </w:r>
    </w:p>
    <w:p w14:paraId="4CFE0AFF" w14:textId="77777777" w:rsidR="00CA77A8" w:rsidRPr="00CA77A8" w:rsidRDefault="00CA77A8" w:rsidP="00CA77A8"/>
    <w:p w14:paraId="48F8C4D5" w14:textId="77777777" w:rsidR="00CA77A8" w:rsidRPr="00CA77A8" w:rsidRDefault="00CA77A8" w:rsidP="00CA77A8">
      <w:pPr>
        <w:numPr>
          <w:ilvl w:val="0"/>
          <w:numId w:val="3"/>
        </w:numPr>
      </w:pPr>
      <w:r w:rsidRPr="00CA77A8">
        <w:rPr>
          <w:b/>
          <w:bCs/>
        </w:rPr>
        <w:t>Paragraph blurb:</w:t>
      </w:r>
      <w:r w:rsidRPr="00CA77A8">
        <w:t xml:space="preserve"> After more than 14 years of transformational leadership, President and CEO Altaf Stationwala stepped down from his post at Mackenzie Health to assume the role of President and CEO of Unity Health Toronto, concluding his tenure at the end of June 2025. </w:t>
      </w:r>
    </w:p>
    <w:p w14:paraId="0AA40450" w14:textId="77777777" w:rsidR="00CA77A8" w:rsidRPr="00CA77A8" w:rsidRDefault="00CA77A8" w:rsidP="00CA77A8"/>
    <w:p w14:paraId="514617E0" w14:textId="77777777" w:rsidR="00CA77A8" w:rsidRPr="00CA77A8" w:rsidRDefault="00CA77A8" w:rsidP="00CA77A8">
      <w:pPr>
        <w:numPr>
          <w:ilvl w:val="0"/>
          <w:numId w:val="3"/>
        </w:numPr>
      </w:pPr>
      <w:r w:rsidRPr="00CA77A8">
        <w:rPr>
          <w:b/>
          <w:bCs/>
        </w:rPr>
        <w:t>Date:</w:t>
      </w:r>
      <w:r w:rsidRPr="00CA77A8">
        <w:t xml:space="preserve"> June 27, 2025 (Effective July 1, 2025) </w:t>
      </w:r>
    </w:p>
    <w:p w14:paraId="090EC9AA" w14:textId="77777777" w:rsidR="00CA77A8" w:rsidRPr="00CA77A8" w:rsidRDefault="00CA77A8" w:rsidP="00CA77A8"/>
    <w:p w14:paraId="175B37B5" w14:textId="77777777" w:rsidR="00CA77A8" w:rsidRPr="00CA77A8" w:rsidRDefault="00CA77A8" w:rsidP="00CA77A8">
      <w:pPr>
        <w:numPr>
          <w:ilvl w:val="0"/>
          <w:numId w:val="3"/>
        </w:numPr>
      </w:pPr>
      <w:r w:rsidRPr="00CA77A8">
        <w:rPr>
          <w:b/>
          <w:bCs/>
        </w:rPr>
        <w:t>Source:</w:t>
      </w:r>
      <w:r w:rsidRPr="00CA77A8">
        <w:t xml:space="preserve"> Mackenzie Health News </w:t>
      </w:r>
    </w:p>
    <w:p w14:paraId="2174D008" w14:textId="77777777" w:rsidR="00CA77A8" w:rsidRPr="00CA77A8" w:rsidRDefault="00CA77A8" w:rsidP="00CA77A8"/>
    <w:p w14:paraId="195D7C01" w14:textId="77777777" w:rsidR="00CA77A8" w:rsidRPr="00CA77A8" w:rsidRDefault="00CA77A8" w:rsidP="00CA77A8">
      <w:pPr>
        <w:numPr>
          <w:ilvl w:val="0"/>
          <w:numId w:val="3"/>
        </w:numPr>
      </w:pPr>
      <w:r w:rsidRPr="00CA77A8">
        <w:rPr>
          <w:b/>
          <w:bCs/>
        </w:rPr>
        <w:t>Source link:</w:t>
      </w:r>
      <w:r w:rsidRPr="00CA77A8">
        <w:t xml:space="preserve"> </w:t>
      </w:r>
      <w:hyperlink r:id="rId7" w:tgtFrame="_blank" w:history="1">
        <w:r w:rsidRPr="00CA77A8">
          <w:rPr>
            <w:rStyle w:val="Hyperlink"/>
          </w:rPr>
          <w:t>A leadership update from Mackenzie Health</w:t>
        </w:r>
      </w:hyperlink>
      <w:r w:rsidRPr="00CA77A8">
        <w:t xml:space="preserve"> </w:t>
      </w:r>
    </w:p>
    <w:p w14:paraId="326AF593" w14:textId="77777777" w:rsidR="00CA77A8" w:rsidRPr="00CA77A8" w:rsidRDefault="00CA77A8" w:rsidP="00CA77A8"/>
    <w:p w14:paraId="4C5BDF9E" w14:textId="77777777" w:rsidR="00CA77A8" w:rsidRPr="00CA77A8" w:rsidRDefault="00CA77A8" w:rsidP="00CA77A8">
      <w:pPr>
        <w:rPr>
          <w:b/>
          <w:bCs/>
        </w:rPr>
      </w:pPr>
      <w:r w:rsidRPr="00CA77A8">
        <w:rPr>
          <w:b/>
          <w:bCs/>
        </w:rPr>
        <w:t>4. Interim President and CEO Appointment</w:t>
      </w:r>
    </w:p>
    <w:p w14:paraId="7B9E9AB8" w14:textId="77777777" w:rsidR="00CA77A8" w:rsidRPr="00CA77A8" w:rsidRDefault="00CA77A8" w:rsidP="00CA77A8">
      <w:pPr>
        <w:numPr>
          <w:ilvl w:val="0"/>
          <w:numId w:val="4"/>
        </w:numPr>
      </w:pPr>
      <w:r w:rsidRPr="00CA77A8">
        <w:rPr>
          <w:b/>
          <w:bCs/>
        </w:rPr>
        <w:lastRenderedPageBreak/>
        <w:t>Hospital:</w:t>
      </w:r>
      <w:r w:rsidRPr="00CA77A8">
        <w:t xml:space="preserve"> Mackenzie Health </w:t>
      </w:r>
    </w:p>
    <w:p w14:paraId="0EA27B62" w14:textId="77777777" w:rsidR="00CA77A8" w:rsidRPr="00CA77A8" w:rsidRDefault="00CA77A8" w:rsidP="00CA77A8"/>
    <w:p w14:paraId="0A641FDE" w14:textId="77777777" w:rsidR="00CA77A8" w:rsidRPr="00CA77A8" w:rsidRDefault="00CA77A8" w:rsidP="00CA77A8">
      <w:pPr>
        <w:numPr>
          <w:ilvl w:val="0"/>
          <w:numId w:val="4"/>
        </w:numPr>
      </w:pPr>
      <w:r w:rsidRPr="00CA77A8">
        <w:rPr>
          <w:b/>
          <w:bCs/>
        </w:rPr>
        <w:t>Issue:</w:t>
      </w:r>
      <w:r w:rsidRPr="00CA77A8">
        <w:t xml:space="preserve"> Interim Executive Appointment </w:t>
      </w:r>
    </w:p>
    <w:p w14:paraId="3E274324" w14:textId="77777777" w:rsidR="00CA77A8" w:rsidRPr="00CA77A8" w:rsidRDefault="00CA77A8" w:rsidP="00CA77A8"/>
    <w:p w14:paraId="03479E77" w14:textId="77777777" w:rsidR="00CA77A8" w:rsidRPr="00CA77A8" w:rsidRDefault="00CA77A8" w:rsidP="00CA77A8">
      <w:pPr>
        <w:numPr>
          <w:ilvl w:val="0"/>
          <w:numId w:val="4"/>
        </w:numPr>
      </w:pPr>
      <w:r w:rsidRPr="00CA77A8">
        <w:rPr>
          <w:b/>
          <w:bCs/>
        </w:rPr>
        <w:t>Paragraph blurb:</w:t>
      </w:r>
      <w:r w:rsidRPr="00CA77A8">
        <w:t xml:space="preserve"> Mary-Agnes Wilson, Executive Vice President, Chief Operating Officer, and Chief Nursing Executive, stepped into the role of Interim President and CEO to ensure operational stability and executive continuity following Altaf Stationwala's departure. </w:t>
      </w:r>
    </w:p>
    <w:p w14:paraId="6D96DB4C" w14:textId="77777777" w:rsidR="00CA77A8" w:rsidRPr="00CA77A8" w:rsidRDefault="00CA77A8" w:rsidP="00CA77A8"/>
    <w:p w14:paraId="4F67E8EC" w14:textId="77777777" w:rsidR="00CA77A8" w:rsidRPr="00CA77A8" w:rsidRDefault="00CA77A8" w:rsidP="00CA77A8">
      <w:pPr>
        <w:numPr>
          <w:ilvl w:val="0"/>
          <w:numId w:val="4"/>
        </w:numPr>
      </w:pPr>
      <w:r w:rsidRPr="00CA77A8">
        <w:rPr>
          <w:b/>
          <w:bCs/>
        </w:rPr>
        <w:t>Date:</w:t>
      </w:r>
      <w:r w:rsidRPr="00CA77A8">
        <w:t xml:space="preserve"> July 1, 2025 (Announced April 9, 2025) </w:t>
      </w:r>
    </w:p>
    <w:p w14:paraId="605F8F4F" w14:textId="77777777" w:rsidR="00CA77A8" w:rsidRPr="00CA77A8" w:rsidRDefault="00CA77A8" w:rsidP="00CA77A8"/>
    <w:p w14:paraId="4D09A0EA" w14:textId="77777777" w:rsidR="00CA77A8" w:rsidRPr="00CA77A8" w:rsidRDefault="00CA77A8" w:rsidP="00CA77A8">
      <w:pPr>
        <w:numPr>
          <w:ilvl w:val="0"/>
          <w:numId w:val="4"/>
        </w:numPr>
      </w:pPr>
      <w:r w:rsidRPr="00CA77A8">
        <w:rPr>
          <w:b/>
          <w:bCs/>
        </w:rPr>
        <w:t>Source:</w:t>
      </w:r>
      <w:r w:rsidRPr="00CA77A8">
        <w:t xml:space="preserve"> Mackenzie Health News </w:t>
      </w:r>
    </w:p>
    <w:p w14:paraId="056F1B56" w14:textId="77777777" w:rsidR="00CA77A8" w:rsidRPr="00CA77A8" w:rsidRDefault="00CA77A8" w:rsidP="00CA77A8"/>
    <w:p w14:paraId="12785C0E" w14:textId="77777777" w:rsidR="00CA77A8" w:rsidRPr="00CA77A8" w:rsidRDefault="00CA77A8" w:rsidP="00CA77A8">
      <w:pPr>
        <w:numPr>
          <w:ilvl w:val="0"/>
          <w:numId w:val="4"/>
        </w:numPr>
      </w:pPr>
      <w:r w:rsidRPr="00CA77A8">
        <w:rPr>
          <w:b/>
          <w:bCs/>
        </w:rPr>
        <w:t>Source link:</w:t>
      </w:r>
      <w:r w:rsidRPr="00CA77A8">
        <w:t xml:space="preserve"> </w:t>
      </w:r>
      <w:hyperlink r:id="rId8" w:tgtFrame="_blank" w:history="1">
        <w:r w:rsidRPr="00CA77A8">
          <w:rPr>
            <w:rStyle w:val="Hyperlink"/>
          </w:rPr>
          <w:t>A leadership update from Mackenzie Health</w:t>
        </w:r>
      </w:hyperlink>
      <w:r w:rsidRPr="00CA77A8">
        <w:t xml:space="preserve"> </w:t>
      </w:r>
    </w:p>
    <w:p w14:paraId="2E704633" w14:textId="77777777" w:rsidR="00CA77A8" w:rsidRPr="00CA77A8" w:rsidRDefault="00CA77A8" w:rsidP="00CA77A8"/>
    <w:p w14:paraId="2441E673" w14:textId="77777777" w:rsidR="00CA77A8" w:rsidRPr="00CA77A8" w:rsidRDefault="00CA77A8" w:rsidP="00CA77A8">
      <w:pPr>
        <w:rPr>
          <w:b/>
          <w:bCs/>
        </w:rPr>
      </w:pPr>
      <w:r w:rsidRPr="00CA77A8">
        <w:rPr>
          <w:b/>
          <w:bCs/>
        </w:rPr>
        <w:t>5. Board Chair Appointment</w:t>
      </w:r>
    </w:p>
    <w:p w14:paraId="0F328E0A" w14:textId="77777777" w:rsidR="00CA77A8" w:rsidRPr="00CA77A8" w:rsidRDefault="00CA77A8" w:rsidP="00CA77A8">
      <w:pPr>
        <w:numPr>
          <w:ilvl w:val="0"/>
          <w:numId w:val="5"/>
        </w:numPr>
      </w:pPr>
      <w:r w:rsidRPr="00CA77A8">
        <w:rPr>
          <w:b/>
          <w:bCs/>
        </w:rPr>
        <w:t>Hospital:</w:t>
      </w:r>
      <w:r w:rsidRPr="00CA77A8">
        <w:t xml:space="preserve"> Mackenzie Health </w:t>
      </w:r>
    </w:p>
    <w:p w14:paraId="217FDB51" w14:textId="77777777" w:rsidR="00CA77A8" w:rsidRPr="00CA77A8" w:rsidRDefault="00CA77A8" w:rsidP="00CA77A8"/>
    <w:p w14:paraId="410D896B" w14:textId="77777777" w:rsidR="00CA77A8" w:rsidRPr="00CA77A8" w:rsidRDefault="00CA77A8" w:rsidP="00CA77A8">
      <w:pPr>
        <w:numPr>
          <w:ilvl w:val="0"/>
          <w:numId w:val="5"/>
        </w:numPr>
      </w:pPr>
      <w:r w:rsidRPr="00CA77A8">
        <w:rPr>
          <w:b/>
          <w:bCs/>
        </w:rPr>
        <w:t>Issue:</w:t>
      </w:r>
      <w:r w:rsidRPr="00CA77A8">
        <w:t xml:space="preserve"> Board Chair Succession </w:t>
      </w:r>
    </w:p>
    <w:p w14:paraId="3F5DA34A" w14:textId="77777777" w:rsidR="00CA77A8" w:rsidRPr="00CA77A8" w:rsidRDefault="00CA77A8" w:rsidP="00CA77A8"/>
    <w:p w14:paraId="064E2A6C" w14:textId="77777777" w:rsidR="00CA77A8" w:rsidRPr="00CA77A8" w:rsidRDefault="00CA77A8" w:rsidP="00CA77A8">
      <w:pPr>
        <w:numPr>
          <w:ilvl w:val="0"/>
          <w:numId w:val="5"/>
        </w:numPr>
      </w:pPr>
      <w:r w:rsidRPr="00CA77A8">
        <w:rPr>
          <w:b/>
          <w:bCs/>
        </w:rPr>
        <w:t>Paragraph blurb:</w:t>
      </w:r>
      <w:r w:rsidRPr="00CA77A8">
        <w:t xml:space="preserve"> John Fursey, a recently retired Senior Partner and Vice President at IBM Canada with an extensive background in management consulting and financial management, was appointed as the new Board Chair of Mackenzie Health at the Annual General Meeting, succeeding outgoing chair Stephanie Zee. </w:t>
      </w:r>
    </w:p>
    <w:p w14:paraId="7FBE3138" w14:textId="77777777" w:rsidR="00CA77A8" w:rsidRPr="00CA77A8" w:rsidRDefault="00CA77A8" w:rsidP="00CA77A8"/>
    <w:p w14:paraId="3E733631" w14:textId="77777777" w:rsidR="00CA77A8" w:rsidRPr="00CA77A8" w:rsidRDefault="00CA77A8" w:rsidP="00CA77A8">
      <w:pPr>
        <w:numPr>
          <w:ilvl w:val="0"/>
          <w:numId w:val="5"/>
        </w:numPr>
      </w:pPr>
      <w:r w:rsidRPr="00CA77A8">
        <w:rPr>
          <w:b/>
          <w:bCs/>
        </w:rPr>
        <w:t>Date:</w:t>
      </w:r>
      <w:r w:rsidRPr="00CA77A8">
        <w:t xml:space="preserve"> June 19, 2025 (Announced June 20, 2025) </w:t>
      </w:r>
    </w:p>
    <w:p w14:paraId="64F2D196" w14:textId="77777777" w:rsidR="00CA77A8" w:rsidRPr="00CA77A8" w:rsidRDefault="00CA77A8" w:rsidP="00CA77A8"/>
    <w:p w14:paraId="525F54E3" w14:textId="77777777" w:rsidR="00CA77A8" w:rsidRPr="00CA77A8" w:rsidRDefault="00CA77A8" w:rsidP="00CA77A8">
      <w:pPr>
        <w:numPr>
          <w:ilvl w:val="0"/>
          <w:numId w:val="5"/>
        </w:numPr>
      </w:pPr>
      <w:r w:rsidRPr="00CA77A8">
        <w:rPr>
          <w:b/>
          <w:bCs/>
        </w:rPr>
        <w:t>Source:</w:t>
      </w:r>
      <w:r w:rsidRPr="00CA77A8">
        <w:t xml:space="preserve"> Mackenzie Health News </w:t>
      </w:r>
    </w:p>
    <w:p w14:paraId="2E4869CC" w14:textId="77777777" w:rsidR="00CA77A8" w:rsidRPr="00CA77A8" w:rsidRDefault="00CA77A8" w:rsidP="00CA77A8"/>
    <w:p w14:paraId="2B0F8F14" w14:textId="77777777" w:rsidR="00CA77A8" w:rsidRPr="00CA77A8" w:rsidRDefault="00CA77A8" w:rsidP="00CA77A8">
      <w:pPr>
        <w:numPr>
          <w:ilvl w:val="0"/>
          <w:numId w:val="5"/>
        </w:numPr>
      </w:pPr>
      <w:r w:rsidRPr="00CA77A8">
        <w:rPr>
          <w:b/>
          <w:bCs/>
        </w:rPr>
        <w:t>Source link:</w:t>
      </w:r>
      <w:r w:rsidRPr="00CA77A8">
        <w:t xml:space="preserve"> </w:t>
      </w:r>
      <w:hyperlink r:id="rId9" w:tgtFrame="_blank" w:history="1">
        <w:r w:rsidRPr="00CA77A8">
          <w:rPr>
            <w:rStyle w:val="Hyperlink"/>
          </w:rPr>
          <w:t>Welcoming the new Chair of the Mackenzie Health Board of Directors</w:t>
        </w:r>
      </w:hyperlink>
      <w:r w:rsidRPr="00CA77A8">
        <w:t xml:space="preserve"> </w:t>
      </w:r>
    </w:p>
    <w:p w14:paraId="0EF0AF30" w14:textId="77777777" w:rsidR="00CA77A8" w:rsidRPr="00CA77A8" w:rsidRDefault="00CA77A8" w:rsidP="00CA77A8"/>
    <w:p w14:paraId="427D6B67" w14:textId="77777777" w:rsidR="00CA77A8" w:rsidRPr="00CA77A8" w:rsidRDefault="00CA77A8" w:rsidP="00CA77A8">
      <w:pPr>
        <w:rPr>
          <w:b/>
          <w:bCs/>
        </w:rPr>
      </w:pPr>
      <w:r w:rsidRPr="00CA77A8">
        <w:rPr>
          <w:b/>
          <w:bCs/>
        </w:rPr>
        <w:t>6. Chief of Staff Appointment</w:t>
      </w:r>
    </w:p>
    <w:p w14:paraId="608E1347" w14:textId="77777777" w:rsidR="00CA77A8" w:rsidRPr="00CA77A8" w:rsidRDefault="00CA77A8" w:rsidP="00CA77A8">
      <w:pPr>
        <w:numPr>
          <w:ilvl w:val="0"/>
          <w:numId w:val="6"/>
        </w:numPr>
      </w:pPr>
      <w:r w:rsidRPr="00CA77A8">
        <w:rPr>
          <w:b/>
          <w:bCs/>
        </w:rPr>
        <w:t>Hospital:</w:t>
      </w:r>
      <w:r w:rsidRPr="00CA77A8">
        <w:t xml:space="preserve"> Mackenzie Health </w:t>
      </w:r>
    </w:p>
    <w:p w14:paraId="458661DC" w14:textId="77777777" w:rsidR="00CA77A8" w:rsidRPr="00CA77A8" w:rsidRDefault="00CA77A8" w:rsidP="00CA77A8"/>
    <w:p w14:paraId="4F65114F" w14:textId="77777777" w:rsidR="00CA77A8" w:rsidRPr="00CA77A8" w:rsidRDefault="00CA77A8" w:rsidP="00CA77A8">
      <w:pPr>
        <w:numPr>
          <w:ilvl w:val="0"/>
          <w:numId w:val="6"/>
        </w:numPr>
      </w:pPr>
      <w:r w:rsidRPr="00CA77A8">
        <w:rPr>
          <w:b/>
          <w:bCs/>
        </w:rPr>
        <w:t>Issue:</w:t>
      </w:r>
      <w:r w:rsidRPr="00CA77A8">
        <w:t xml:space="preserve"> Medical Leadership Succession </w:t>
      </w:r>
    </w:p>
    <w:p w14:paraId="7355DC1D" w14:textId="77777777" w:rsidR="00CA77A8" w:rsidRPr="00CA77A8" w:rsidRDefault="00CA77A8" w:rsidP="00CA77A8"/>
    <w:p w14:paraId="3FEA2B43" w14:textId="77777777" w:rsidR="00CA77A8" w:rsidRPr="00CA77A8" w:rsidRDefault="00CA77A8" w:rsidP="00CA77A8">
      <w:pPr>
        <w:numPr>
          <w:ilvl w:val="0"/>
          <w:numId w:val="6"/>
        </w:numPr>
      </w:pPr>
      <w:r w:rsidRPr="00CA77A8">
        <w:rPr>
          <w:b/>
          <w:bCs/>
        </w:rPr>
        <w:t>Paragraph blurb:</w:t>
      </w:r>
      <w:r w:rsidRPr="00CA77A8">
        <w:t xml:space="preserve"> Dr. David Rauchwerger was appointed as the new Chief of Staff of Mackenzie Health, succeeding Dr. Steven Jackson, who completed a successful decade-long tenure in the role. Dr. Rauchwerger previously served for ten years as Chief and Medical Director of Emergency Medicine. </w:t>
      </w:r>
    </w:p>
    <w:p w14:paraId="158A8461" w14:textId="77777777" w:rsidR="00CA77A8" w:rsidRPr="00CA77A8" w:rsidRDefault="00CA77A8" w:rsidP="00CA77A8"/>
    <w:p w14:paraId="7E054B4F" w14:textId="77777777" w:rsidR="00CA77A8" w:rsidRPr="00CA77A8" w:rsidRDefault="00CA77A8" w:rsidP="00CA77A8">
      <w:pPr>
        <w:numPr>
          <w:ilvl w:val="0"/>
          <w:numId w:val="6"/>
        </w:numPr>
      </w:pPr>
      <w:r w:rsidRPr="00CA77A8">
        <w:rPr>
          <w:b/>
          <w:bCs/>
        </w:rPr>
        <w:t>Date:</w:t>
      </w:r>
      <w:r w:rsidRPr="00CA77A8">
        <w:t xml:space="preserve"> December 15, 2025 (Announced November 18, 2025) </w:t>
      </w:r>
    </w:p>
    <w:p w14:paraId="2C27203E" w14:textId="77777777" w:rsidR="00CA77A8" w:rsidRPr="00CA77A8" w:rsidRDefault="00CA77A8" w:rsidP="00CA77A8"/>
    <w:p w14:paraId="740CBED1" w14:textId="77777777" w:rsidR="00CA77A8" w:rsidRPr="00CA77A8" w:rsidRDefault="00CA77A8" w:rsidP="00CA77A8">
      <w:pPr>
        <w:numPr>
          <w:ilvl w:val="0"/>
          <w:numId w:val="6"/>
        </w:numPr>
      </w:pPr>
      <w:r w:rsidRPr="00CA77A8">
        <w:rPr>
          <w:b/>
          <w:bCs/>
        </w:rPr>
        <w:t>Source:</w:t>
      </w:r>
      <w:r w:rsidRPr="00CA77A8">
        <w:t xml:space="preserve"> Mackenzie Health News </w:t>
      </w:r>
    </w:p>
    <w:p w14:paraId="28013F07" w14:textId="77777777" w:rsidR="00CA77A8" w:rsidRPr="00CA77A8" w:rsidRDefault="00CA77A8" w:rsidP="00CA77A8"/>
    <w:p w14:paraId="52DBC6FC" w14:textId="77777777" w:rsidR="00CA77A8" w:rsidRPr="00CA77A8" w:rsidRDefault="00CA77A8" w:rsidP="00CA77A8">
      <w:pPr>
        <w:numPr>
          <w:ilvl w:val="0"/>
          <w:numId w:val="6"/>
        </w:numPr>
      </w:pPr>
      <w:r w:rsidRPr="00CA77A8">
        <w:rPr>
          <w:b/>
          <w:bCs/>
        </w:rPr>
        <w:t>Source link:</w:t>
      </w:r>
      <w:r w:rsidRPr="00CA77A8">
        <w:t xml:space="preserve"> </w:t>
      </w:r>
      <w:hyperlink r:id="rId10" w:tgtFrame="_blank" w:history="1">
        <w:r w:rsidRPr="00CA77A8">
          <w:rPr>
            <w:rStyle w:val="Hyperlink"/>
          </w:rPr>
          <w:t>Announcing Mackenzie Health's new Chief of Staff</w:t>
        </w:r>
      </w:hyperlink>
      <w:r w:rsidRPr="00CA77A8">
        <w:t xml:space="preserve"> </w:t>
      </w:r>
    </w:p>
    <w:p w14:paraId="546D8A69" w14:textId="77777777" w:rsidR="00CA77A8" w:rsidRPr="00CA77A8" w:rsidRDefault="00CA77A8" w:rsidP="00CA77A8"/>
    <w:p w14:paraId="0963C852" w14:textId="77777777" w:rsidR="00CA77A8" w:rsidRPr="00CA77A8" w:rsidRDefault="00CA77A8" w:rsidP="00CA77A8">
      <w:pPr>
        <w:rPr>
          <w:b/>
          <w:bCs/>
        </w:rPr>
      </w:pPr>
      <w:r w:rsidRPr="00CA77A8">
        <w:rPr>
          <w:b/>
          <w:bCs/>
        </w:rPr>
        <w:t>7. Permanent President and CEO Appointment</w:t>
      </w:r>
    </w:p>
    <w:p w14:paraId="5408B406" w14:textId="77777777" w:rsidR="00CA77A8" w:rsidRPr="00CA77A8" w:rsidRDefault="00CA77A8" w:rsidP="00CA77A8">
      <w:pPr>
        <w:numPr>
          <w:ilvl w:val="0"/>
          <w:numId w:val="7"/>
        </w:numPr>
      </w:pPr>
      <w:r w:rsidRPr="00CA77A8">
        <w:rPr>
          <w:b/>
          <w:bCs/>
        </w:rPr>
        <w:t>Hospital:</w:t>
      </w:r>
      <w:r w:rsidRPr="00CA77A8">
        <w:t xml:space="preserve"> Mackenzie Health </w:t>
      </w:r>
    </w:p>
    <w:p w14:paraId="6CEF39E5" w14:textId="77777777" w:rsidR="00CA77A8" w:rsidRPr="00CA77A8" w:rsidRDefault="00CA77A8" w:rsidP="00CA77A8"/>
    <w:p w14:paraId="308CFFBA" w14:textId="77777777" w:rsidR="00CA77A8" w:rsidRPr="00CA77A8" w:rsidRDefault="00CA77A8" w:rsidP="00CA77A8">
      <w:pPr>
        <w:numPr>
          <w:ilvl w:val="0"/>
          <w:numId w:val="7"/>
        </w:numPr>
      </w:pPr>
      <w:r w:rsidRPr="00CA77A8">
        <w:rPr>
          <w:b/>
          <w:bCs/>
        </w:rPr>
        <w:t>Issue:</w:t>
      </w:r>
      <w:r w:rsidRPr="00CA77A8">
        <w:t xml:space="preserve"> Executive Appointment </w:t>
      </w:r>
    </w:p>
    <w:p w14:paraId="2C3B4E06" w14:textId="77777777" w:rsidR="00CA77A8" w:rsidRPr="00CA77A8" w:rsidRDefault="00CA77A8" w:rsidP="00CA77A8"/>
    <w:p w14:paraId="7A2D12A5" w14:textId="77777777" w:rsidR="00CA77A8" w:rsidRPr="00CA77A8" w:rsidRDefault="00CA77A8" w:rsidP="00CA77A8">
      <w:pPr>
        <w:numPr>
          <w:ilvl w:val="0"/>
          <w:numId w:val="7"/>
        </w:numPr>
      </w:pPr>
      <w:r w:rsidRPr="00CA77A8">
        <w:rPr>
          <w:b/>
          <w:bCs/>
        </w:rPr>
        <w:t>Paragraph blurb:</w:t>
      </w:r>
      <w:r w:rsidRPr="00CA77A8">
        <w:t xml:space="preserve"> Carmine Stumpo was appointed as the new permanent President and Chief Executive Officer of Mackenzie Health, succeeding interim CEO Mary-Agnes Wilson. Stumpo joined the organization following an extensive national </w:t>
      </w:r>
      <w:r w:rsidRPr="00CA77A8">
        <w:lastRenderedPageBreak/>
        <w:t xml:space="preserve">search and eight years of leadership experience as President and CEO of Orillia Soldiers' Memorial Hospital. </w:t>
      </w:r>
    </w:p>
    <w:p w14:paraId="2E31354F" w14:textId="77777777" w:rsidR="00CA77A8" w:rsidRPr="00CA77A8" w:rsidRDefault="00CA77A8" w:rsidP="00CA77A8"/>
    <w:p w14:paraId="30D6EACC" w14:textId="77777777" w:rsidR="00CA77A8" w:rsidRPr="00CA77A8" w:rsidRDefault="00CA77A8" w:rsidP="00CA77A8">
      <w:pPr>
        <w:numPr>
          <w:ilvl w:val="0"/>
          <w:numId w:val="7"/>
        </w:numPr>
      </w:pPr>
      <w:r w:rsidRPr="00CA77A8">
        <w:rPr>
          <w:b/>
          <w:bCs/>
        </w:rPr>
        <w:t>Date:</w:t>
      </w:r>
      <w:r w:rsidRPr="00CA77A8">
        <w:t xml:space="preserve"> April 13, 2026 (Announced December 5, 2025) </w:t>
      </w:r>
    </w:p>
    <w:p w14:paraId="3FFA5872" w14:textId="77777777" w:rsidR="00CA77A8" w:rsidRPr="00CA77A8" w:rsidRDefault="00CA77A8" w:rsidP="00CA77A8"/>
    <w:p w14:paraId="021FDA12" w14:textId="77777777" w:rsidR="00CA77A8" w:rsidRPr="00CA77A8" w:rsidRDefault="00CA77A8" w:rsidP="00CA77A8">
      <w:pPr>
        <w:numPr>
          <w:ilvl w:val="0"/>
          <w:numId w:val="7"/>
        </w:numPr>
      </w:pPr>
      <w:r w:rsidRPr="00CA77A8">
        <w:rPr>
          <w:b/>
          <w:bCs/>
        </w:rPr>
        <w:t>Source:</w:t>
      </w:r>
      <w:r w:rsidRPr="00CA77A8">
        <w:t xml:space="preserve"> Mackenzie Health News </w:t>
      </w:r>
    </w:p>
    <w:p w14:paraId="1AFD910D" w14:textId="77777777" w:rsidR="00CA77A8" w:rsidRPr="00CA77A8" w:rsidRDefault="00CA77A8" w:rsidP="00CA77A8"/>
    <w:p w14:paraId="0CB24F28" w14:textId="77777777" w:rsidR="00CA77A8" w:rsidRPr="00CA77A8" w:rsidRDefault="00CA77A8" w:rsidP="00CA77A8">
      <w:pPr>
        <w:numPr>
          <w:ilvl w:val="0"/>
          <w:numId w:val="7"/>
        </w:numPr>
      </w:pPr>
      <w:r w:rsidRPr="00CA77A8">
        <w:rPr>
          <w:b/>
          <w:bCs/>
        </w:rPr>
        <w:t>Source link:</w:t>
      </w:r>
      <w:r w:rsidRPr="00CA77A8">
        <w:t xml:space="preserve"> </w:t>
      </w:r>
      <w:hyperlink r:id="rId11" w:tgtFrame="_blank" w:history="1">
        <w:r w:rsidRPr="00CA77A8">
          <w:rPr>
            <w:rStyle w:val="Hyperlink"/>
          </w:rPr>
          <w:t>Announcing Mackenzie Health's new President and CEO</w:t>
        </w:r>
      </w:hyperlink>
      <w:r w:rsidRPr="00CA77A8">
        <w:t xml:space="preserve"> </w:t>
      </w:r>
    </w:p>
    <w:p w14:paraId="2F937B30" w14:textId="77777777" w:rsidR="00CA77A8" w:rsidRPr="00CA77A8" w:rsidRDefault="00CA77A8" w:rsidP="00CA77A8"/>
    <w:p w14:paraId="47E9A91E" w14:textId="77777777" w:rsidR="00CA77A8" w:rsidRPr="00CA77A8" w:rsidRDefault="00CA77A8" w:rsidP="00CA77A8">
      <w:r w:rsidRPr="00CA77A8">
        <w:t>Would you like me to analyze how these structural executive and board shifts correlate with operational performance metrics across Mackenzie Health's multi-site framework during this period?</w:t>
      </w:r>
    </w:p>
    <w:p w14:paraId="73F433B0"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3B15"/>
    <w:multiLevelType w:val="multilevel"/>
    <w:tmpl w:val="A5C87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C6954"/>
    <w:multiLevelType w:val="multilevel"/>
    <w:tmpl w:val="0B08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535489"/>
    <w:multiLevelType w:val="multilevel"/>
    <w:tmpl w:val="8D9E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2D2C93"/>
    <w:multiLevelType w:val="multilevel"/>
    <w:tmpl w:val="976C8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70953"/>
    <w:multiLevelType w:val="multilevel"/>
    <w:tmpl w:val="C9D6C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8E6D2C"/>
    <w:multiLevelType w:val="multilevel"/>
    <w:tmpl w:val="E13A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A665C1"/>
    <w:multiLevelType w:val="multilevel"/>
    <w:tmpl w:val="BD24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226446">
    <w:abstractNumId w:val="0"/>
  </w:num>
  <w:num w:numId="2" w16cid:durableId="227888185">
    <w:abstractNumId w:val="2"/>
  </w:num>
  <w:num w:numId="3" w16cid:durableId="482241100">
    <w:abstractNumId w:val="6"/>
  </w:num>
  <w:num w:numId="4" w16cid:durableId="544024570">
    <w:abstractNumId w:val="3"/>
  </w:num>
  <w:num w:numId="5" w16cid:durableId="103037104">
    <w:abstractNumId w:val="4"/>
  </w:num>
  <w:num w:numId="6" w16cid:durableId="1657536525">
    <w:abstractNumId w:val="5"/>
  </w:num>
  <w:num w:numId="7" w16cid:durableId="1697150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EAF"/>
    <w:rsid w:val="003A1063"/>
    <w:rsid w:val="0067003E"/>
    <w:rsid w:val="006E2EAF"/>
    <w:rsid w:val="009F2B23"/>
    <w:rsid w:val="00CA77A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933F6"/>
  <w15:chartTrackingRefBased/>
  <w15:docId w15:val="{390AE90F-6964-441A-B8D8-1FBB0535F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2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2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2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2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2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2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2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2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2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2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2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EAF"/>
    <w:rPr>
      <w:rFonts w:eastAsiaTheme="majorEastAsia" w:cstheme="majorBidi"/>
      <w:color w:val="272727" w:themeColor="text1" w:themeTint="D8"/>
    </w:rPr>
  </w:style>
  <w:style w:type="paragraph" w:styleId="Title">
    <w:name w:val="Title"/>
    <w:basedOn w:val="Normal"/>
    <w:next w:val="Normal"/>
    <w:link w:val="TitleChar"/>
    <w:uiPriority w:val="10"/>
    <w:qFormat/>
    <w:rsid w:val="006E2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EAF"/>
    <w:pPr>
      <w:spacing w:before="160"/>
      <w:jc w:val="center"/>
    </w:pPr>
    <w:rPr>
      <w:i/>
      <w:iCs/>
      <w:color w:val="404040" w:themeColor="text1" w:themeTint="BF"/>
    </w:rPr>
  </w:style>
  <w:style w:type="character" w:customStyle="1" w:styleId="QuoteChar">
    <w:name w:val="Quote Char"/>
    <w:basedOn w:val="DefaultParagraphFont"/>
    <w:link w:val="Quote"/>
    <w:uiPriority w:val="29"/>
    <w:rsid w:val="006E2EAF"/>
    <w:rPr>
      <w:i/>
      <w:iCs/>
      <w:color w:val="404040" w:themeColor="text1" w:themeTint="BF"/>
    </w:rPr>
  </w:style>
  <w:style w:type="paragraph" w:styleId="ListParagraph">
    <w:name w:val="List Paragraph"/>
    <w:basedOn w:val="Normal"/>
    <w:uiPriority w:val="34"/>
    <w:qFormat/>
    <w:rsid w:val="006E2EAF"/>
    <w:pPr>
      <w:ind w:left="720"/>
      <w:contextualSpacing/>
    </w:pPr>
  </w:style>
  <w:style w:type="character" w:styleId="IntenseEmphasis">
    <w:name w:val="Intense Emphasis"/>
    <w:basedOn w:val="DefaultParagraphFont"/>
    <w:uiPriority w:val="21"/>
    <w:qFormat/>
    <w:rsid w:val="006E2EAF"/>
    <w:rPr>
      <w:i/>
      <w:iCs/>
      <w:color w:val="0F4761" w:themeColor="accent1" w:themeShade="BF"/>
    </w:rPr>
  </w:style>
  <w:style w:type="paragraph" w:styleId="IntenseQuote">
    <w:name w:val="Intense Quote"/>
    <w:basedOn w:val="Normal"/>
    <w:next w:val="Normal"/>
    <w:link w:val="IntenseQuoteChar"/>
    <w:uiPriority w:val="30"/>
    <w:qFormat/>
    <w:rsid w:val="006E2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EAF"/>
    <w:rPr>
      <w:i/>
      <w:iCs/>
      <w:color w:val="0F4761" w:themeColor="accent1" w:themeShade="BF"/>
    </w:rPr>
  </w:style>
  <w:style w:type="character" w:styleId="IntenseReference">
    <w:name w:val="Intense Reference"/>
    <w:basedOn w:val="DefaultParagraphFont"/>
    <w:uiPriority w:val="32"/>
    <w:qFormat/>
    <w:rsid w:val="006E2EAF"/>
    <w:rPr>
      <w:b/>
      <w:bCs/>
      <w:smallCaps/>
      <w:color w:val="0F4761" w:themeColor="accent1" w:themeShade="BF"/>
      <w:spacing w:val="5"/>
    </w:rPr>
  </w:style>
  <w:style w:type="character" w:styleId="Hyperlink">
    <w:name w:val="Hyperlink"/>
    <w:basedOn w:val="DefaultParagraphFont"/>
    <w:uiPriority w:val="99"/>
    <w:unhideWhenUsed/>
    <w:rsid w:val="00CA77A8"/>
    <w:rPr>
      <w:color w:val="467886" w:themeColor="hyperlink"/>
      <w:u w:val="single"/>
    </w:rPr>
  </w:style>
  <w:style w:type="character" w:styleId="UnresolvedMention">
    <w:name w:val="Unresolved Mention"/>
    <w:basedOn w:val="DefaultParagraphFont"/>
    <w:uiPriority w:val="99"/>
    <w:semiHidden/>
    <w:unhideWhenUsed/>
    <w:rsid w:val="00CA77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ckenziehealth.ca/about-us/news/~403-A-leadership-update-from-Mackenzie-Health"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mackenziehealth.ca/about-us/news/~403-A-leadership-update-from-Mackenzie-Health"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ckenziehealth.ca/about-us/news/~374-Mackenzie-Health-and-Mackenzie-Health-Foundation-appoint-new-chairs-to-their-board-of-directors" TargetMode="External"/><Relationship Id="rId11" Type="http://schemas.openxmlformats.org/officeDocument/2006/relationships/hyperlink" Target="https://www.mackenziehealth.ca/about-us/news/~438-announcing-mackenzie-health-s-new-president-and-ceo" TargetMode="External"/><Relationship Id="rId5" Type="http://schemas.openxmlformats.org/officeDocument/2006/relationships/hyperlink" Target="https://www.newmarkettoday.ca/local-news/george-brown-dean-appointed-board-chair-of-mackenzie-health-3982678" TargetMode="External"/><Relationship Id="rId10" Type="http://schemas.openxmlformats.org/officeDocument/2006/relationships/hyperlink" Target="https://www.mackenziehealth.ca/about-us/news/~434-Announcing-Mackenzie-Health-s-new-Chief-of-Staff" TargetMode="External"/><Relationship Id="rId4" Type="http://schemas.openxmlformats.org/officeDocument/2006/relationships/webSettings" Target="webSettings.xml"/><Relationship Id="rId9" Type="http://schemas.openxmlformats.org/officeDocument/2006/relationships/hyperlink" Target="https://www.mackenziehealth.ca/about-us/news/~413-Welcoming-the-new-Chair-of-the-Mackenzie-Health-Board-of-Direc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5</Pages>
  <Words>764</Words>
  <Characters>4355</Characters>
  <Application>Microsoft Office Word</Application>
  <DocSecurity>0</DocSecurity>
  <Lines>36</Lines>
  <Paragraphs>10</Paragraphs>
  <ScaleCrop>false</ScaleCrop>
  <Company/>
  <LinksUpToDate>false</LinksUpToDate>
  <CharactersWithSpaces>5109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2026-08-26T09:38:00Z</dcterms:created>
  <dcterms:modified xsi:type="dcterms:W3CDTF">2026-08-26T09:39:00Z</dcterms:modified>
</cp:coreProperties>
</file>