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B8D4A" w14:textId="77777777" w:rsidR="00B014EB" w:rsidRPr="00B014EB" w:rsidRDefault="00B014EB" w:rsidP="00B014EB">
      <w:pPr>
        <w:rPr>
          <w:b/>
          <w:bCs/>
        </w:rPr>
      </w:pPr>
      <w:r w:rsidRPr="00B014EB">
        <w:rPr>
          <w:b/>
          <w:bCs/>
        </w:rPr>
        <w:t>North York General Hospital: leadership, CEO and board changes</w:t>
      </w:r>
    </w:p>
    <w:p w14:paraId="0B583CC2" w14:textId="77777777" w:rsidR="00B014EB" w:rsidRPr="00B014EB" w:rsidRDefault="00B014EB" w:rsidP="00B014EB">
      <w:r w:rsidRPr="00B014EB">
        <w:rPr>
          <w:b/>
          <w:bCs/>
        </w:rPr>
        <w:t>Review period: July 16, 2021 to July 16, 2026, inclusive</w:t>
      </w:r>
    </w:p>
    <w:p w14:paraId="531FA608" w14:textId="77777777" w:rsidR="00B014EB" w:rsidRPr="00B014EB" w:rsidRDefault="00B014EB" w:rsidP="00B014EB">
      <w:r w:rsidRPr="00B014EB">
        <w:t xml:space="preserve">I treated “hospital leadership” as publicly announced changes to North York General’s President and CEO, senior executive leadership team, and hospital Board of Governors. I separated Foundation-board appointments because the Foundation is a distinct corporate board. North York General Hospital is listed in the Toronto region in the supplied regional reference document. </w:t>
      </w:r>
      <w:hyperlink r:id="rId5" w:history="1">
        <w:r w:rsidRPr="00B014EB">
          <w:rPr>
            <w:rStyle w:val="Hyperlink"/>
          </w:rPr>
          <w:t>[Ontario Ho...ion 1.docx | Word]</w:t>
        </w:r>
      </w:hyperlink>
    </w:p>
    <w:p w14:paraId="00316CA8" w14:textId="77777777" w:rsidR="00B014EB" w:rsidRPr="00B014EB" w:rsidRDefault="00B014EB" w:rsidP="00B014EB">
      <w:r w:rsidRPr="00B014EB">
        <w:t xml:space="preserve">The chronology below is ordered from most recent to oldest. It is based primarily on North York General announcements and its year-in-review materials, supplemented by executive-search announcements and Canada Newswire where the hospital page was not fully indexed. Annual reports were also checked to reduce the risk of missing changes that did not receive a standalone news release. </w:t>
      </w:r>
      <w:hyperlink r:id="rId6" w:history="1">
        <w:r w:rsidRPr="00B014EB">
          <w:rPr>
            <w:rStyle w:val="Hyperlink"/>
          </w:rPr>
          <w:t>[nygh.on.ca]</w:t>
        </w:r>
      </w:hyperlink>
      <w:r w:rsidRPr="00B014EB">
        <w:t xml:space="preserve">, </w:t>
      </w:r>
      <w:hyperlink r:id="rId7" w:history="1">
        <w:r w:rsidRPr="00B014EB">
          <w:rPr>
            <w:rStyle w:val="Hyperlink"/>
          </w:rPr>
          <w:t>[nygh.on.ca]</w:t>
        </w:r>
      </w:hyperlink>
      <w:r w:rsidRPr="00B014EB">
        <w:t xml:space="preserve">, </w:t>
      </w:r>
      <w:hyperlink r:id="rId8" w:history="1">
        <w:r w:rsidRPr="00B014EB">
          <w:rPr>
            <w:rStyle w:val="Hyperlink"/>
          </w:rPr>
          <w:t>[nygh.on.ca]</w:t>
        </w:r>
      </w:hyperlink>
    </w:p>
    <w:p w14:paraId="03222427" w14:textId="77777777" w:rsidR="00B014EB" w:rsidRPr="00B014EB" w:rsidRDefault="00B014EB" w:rsidP="00B014EB">
      <w:pPr>
        <w:rPr>
          <w:b/>
          <w:bCs/>
        </w:rPr>
      </w:pPr>
      <w:r w:rsidRPr="00B014EB">
        <w:rPr>
          <w:b/>
          <w:bCs/>
        </w:rPr>
        <w:t>Hospital leadership and Board of Governors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817"/>
        <w:gridCol w:w="2367"/>
        <w:gridCol w:w="1142"/>
        <w:gridCol w:w="1314"/>
        <w:gridCol w:w="1749"/>
      </w:tblGrid>
      <w:tr w:rsidR="00B014EB" w:rsidRPr="00B014EB" w14:paraId="089B2AA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D1ABB5" w14:textId="77777777" w:rsidR="00B014EB" w:rsidRPr="00B014EB" w:rsidRDefault="00B014EB" w:rsidP="00B014EB">
            <w:pPr>
              <w:rPr>
                <w:b/>
                <w:bCs/>
              </w:rPr>
            </w:pPr>
            <w:r w:rsidRPr="00B014EB">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B5282B" w14:textId="77777777" w:rsidR="00B014EB" w:rsidRPr="00B014EB" w:rsidRDefault="00B014EB" w:rsidP="00B014EB">
            <w:pPr>
              <w:rPr>
                <w:b/>
                <w:bCs/>
              </w:rPr>
            </w:pPr>
            <w:r w:rsidRPr="00B014EB">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D2C2F9" w14:textId="77777777" w:rsidR="00B014EB" w:rsidRPr="00B014EB" w:rsidRDefault="00B014EB" w:rsidP="00B014EB">
            <w:pPr>
              <w:rPr>
                <w:b/>
                <w:bCs/>
              </w:rPr>
            </w:pPr>
            <w:r w:rsidRPr="00B014EB">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8EC3FE" w14:textId="77777777" w:rsidR="00B014EB" w:rsidRPr="00B014EB" w:rsidRDefault="00B014EB" w:rsidP="00B014EB">
            <w:pPr>
              <w:rPr>
                <w:b/>
                <w:bCs/>
              </w:rPr>
            </w:pPr>
            <w:r w:rsidRPr="00B014E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01B2BA" w14:textId="77777777" w:rsidR="00B014EB" w:rsidRPr="00B014EB" w:rsidRDefault="00B014EB" w:rsidP="00B014EB">
            <w:pPr>
              <w:rPr>
                <w:b/>
                <w:bCs/>
              </w:rPr>
            </w:pPr>
            <w:r w:rsidRPr="00B014EB">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326009" w14:textId="77777777" w:rsidR="00B014EB" w:rsidRPr="00B014EB" w:rsidRDefault="00B014EB" w:rsidP="00B014EB">
            <w:pPr>
              <w:rPr>
                <w:b/>
                <w:bCs/>
              </w:rPr>
            </w:pPr>
            <w:r w:rsidRPr="00B014EB">
              <w:rPr>
                <w:b/>
                <w:bCs/>
              </w:rPr>
              <w:t>Source link</w:t>
            </w:r>
          </w:p>
        </w:tc>
      </w:tr>
      <w:tr w:rsidR="00B014EB" w:rsidRPr="00B014EB" w14:paraId="04C87C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BF823C" w14:textId="77777777" w:rsidR="00B014EB" w:rsidRPr="00B014EB" w:rsidRDefault="00B014EB" w:rsidP="00B014EB">
            <w:r w:rsidRPr="00B014EB">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F41B87" w14:textId="77777777" w:rsidR="00B014EB" w:rsidRPr="00B014EB" w:rsidRDefault="00B014EB" w:rsidP="00B014EB">
            <w:r w:rsidRPr="00B014EB">
              <w:rPr>
                <w:b/>
                <w:bCs/>
              </w:rPr>
              <w:t>Board recruitment: two Governors sought for the 2026–27 board year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D0DAD1" w14:textId="77777777" w:rsidR="00B014EB" w:rsidRPr="00B014EB" w:rsidRDefault="00B014EB" w:rsidP="00B014EB">
            <w:r w:rsidRPr="00B014EB">
              <w:t xml:space="preserve">NYG announced that it was recruiting two experienced Governors for terms beginning in June 2026. This was a recruitment notice rather than a completed appointment, so it is included as a governance transition in progress, not as evidence that named individuals had joined the Board by the July 16, 2026 cutoff. The notice said elected Governors would </w:t>
            </w:r>
            <w:r w:rsidRPr="00B014EB">
              <w:lastRenderedPageBreak/>
              <w:t xml:space="preserve">serve two-year terms and could serve for a maximum of ten years. </w:t>
            </w:r>
            <w:hyperlink r:id="rId9" w:history="1">
              <w:r w:rsidRPr="00B014EB">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7566C" w14:textId="77777777" w:rsidR="00B014EB" w:rsidRPr="00B014EB" w:rsidRDefault="00B014EB" w:rsidP="00B014EB">
            <w:r w:rsidRPr="00B014EB">
              <w:lastRenderedPageBreak/>
              <w:t>February 24,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6B468D" w14:textId="77777777" w:rsidR="00B014EB" w:rsidRPr="00B014EB" w:rsidRDefault="00B014EB" w:rsidP="00B014EB">
            <w:r w:rsidRPr="00B014EB">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E567B" w14:textId="77777777" w:rsidR="00B014EB" w:rsidRPr="00B014EB" w:rsidRDefault="00B014EB" w:rsidP="00B014EB">
            <w:hyperlink r:id="rId10" w:history="1">
              <w:r w:rsidRPr="00B014EB">
                <w:rPr>
                  <w:rStyle w:val="Hyperlink"/>
                </w:rPr>
                <w:t>North York General seeks two new Governors</w:t>
              </w:r>
            </w:hyperlink>
          </w:p>
        </w:tc>
      </w:tr>
      <w:tr w:rsidR="00B014EB" w:rsidRPr="00B014EB" w14:paraId="59C1B9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5F458E" w14:textId="77777777" w:rsidR="00B014EB" w:rsidRPr="00B014EB" w:rsidRDefault="00B014EB" w:rsidP="00B014EB">
            <w:r w:rsidRPr="00B014EB">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FC16A0" w14:textId="77777777" w:rsidR="00B014EB" w:rsidRPr="00B014EB" w:rsidRDefault="00B014EB" w:rsidP="00B014EB">
            <w:r w:rsidRPr="00B014EB">
              <w:rPr>
                <w:b/>
                <w:bCs/>
              </w:rPr>
              <w:t>Serda Evren appointed Chief Communications and External Relations Officer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FCE141" w14:textId="77777777" w:rsidR="00B014EB" w:rsidRPr="00B014EB" w:rsidRDefault="00B014EB" w:rsidP="00B014EB">
            <w:r w:rsidRPr="00B014EB">
              <w:t xml:space="preserve">Serda Evren was appointed NYG’s next Chief Communications and External Relations Officer, with a start date of January 26, 2026. The role sits on the Senior Leadership Team and covers internal and external communications, issues and crisis management, government and community relations, brand, and reputation. </w:t>
            </w:r>
            <w:hyperlink r:id="rId11" w:history="1">
              <w:r w:rsidRPr="00B014EB">
                <w:rPr>
                  <w:rStyle w:val="Hyperlink"/>
                </w:rPr>
                <w:t>[nygh.on.ca]</w:t>
              </w:r>
            </w:hyperlink>
            <w:r w:rsidRPr="00B014EB">
              <w:t xml:space="preserve">, </w:t>
            </w:r>
            <w:hyperlink r:id="rId12" w:history="1">
              <w:r w:rsidRPr="00B014EB">
                <w:rPr>
                  <w:rStyle w:val="Hyperlink"/>
                </w:rPr>
                <w:t>[boyden.com]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5A2805" w14:textId="77777777" w:rsidR="00B014EB" w:rsidRPr="00B014EB" w:rsidRDefault="00B014EB" w:rsidP="00B014EB">
            <w:r w:rsidRPr="00B014EB">
              <w:t>January 26, 2026, effective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BE2480" w14:textId="77777777" w:rsidR="00B014EB" w:rsidRPr="00B014EB" w:rsidRDefault="00B014EB" w:rsidP="00B014EB">
            <w:r w:rsidRPr="00B014EB">
              <w:t>North York General Hospital; Boyden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B36CA" w14:textId="77777777" w:rsidR="00B014EB" w:rsidRPr="00B014EB" w:rsidRDefault="00B014EB" w:rsidP="00B014EB">
            <w:hyperlink r:id="rId13" w:history="1">
              <w:r w:rsidRPr="00B014EB">
                <w:rPr>
                  <w:rStyle w:val="Hyperlink"/>
                </w:rPr>
                <w:t>NYG announcement: new Chief Communications and External Relations Officer</w:t>
              </w:r>
            </w:hyperlink>
          </w:p>
        </w:tc>
      </w:tr>
      <w:tr w:rsidR="00B014EB" w:rsidRPr="00B014EB" w14:paraId="22FC6F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FB0B95" w14:textId="77777777" w:rsidR="00B014EB" w:rsidRPr="00B014EB" w:rsidRDefault="00B014EB" w:rsidP="00B014EB">
            <w:r w:rsidRPr="00B014EB">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F858DF" w14:textId="77777777" w:rsidR="00B014EB" w:rsidRPr="00B014EB" w:rsidRDefault="00B014EB" w:rsidP="00B014EB">
            <w:r w:rsidRPr="00B014EB">
              <w:rPr>
                <w:b/>
                <w:bCs/>
              </w:rPr>
              <w:t>Paviter “Pavi” Binning elected to the Board of Governors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66C0D" w14:textId="77777777" w:rsidR="00B014EB" w:rsidRPr="00B014EB" w:rsidRDefault="00B014EB" w:rsidP="00B014EB">
            <w:r w:rsidRPr="00B014EB">
              <w:t xml:space="preserve">At the June 16, 2025 Annual General Meeting, NYG elected Paviter “Pavi” Binning, Deputy Chairman and a director of Wittington Investments, to the hospital’s Board of </w:t>
            </w:r>
            <w:r w:rsidRPr="00B014EB">
              <w:lastRenderedPageBreak/>
              <w:t xml:space="preserve">Governors. The same announcement named five new Foundation directors, who are listed separately below because they did not join the hospital Board of Governors. </w:t>
            </w:r>
            <w:hyperlink r:id="rId14" w:history="1">
              <w:r w:rsidRPr="00B014EB">
                <w:rPr>
                  <w:rStyle w:val="Hyperlink"/>
                </w:rPr>
                <w:t>[nygh.on.ca]</w:t>
              </w:r>
            </w:hyperlink>
            <w:r w:rsidRPr="00B014EB">
              <w:t xml:space="preserve">, </w:t>
            </w:r>
            <w:hyperlink r:id="rId15" w:history="1">
              <w:r w:rsidRPr="00B014EB">
                <w:rPr>
                  <w:rStyle w:val="Hyperlink"/>
                </w:rPr>
                <w:t>[newswire.ca]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1C3778" w14:textId="77777777" w:rsidR="00B014EB" w:rsidRPr="00B014EB" w:rsidRDefault="00B014EB" w:rsidP="00B014EB">
            <w:r w:rsidRPr="00B014EB">
              <w:lastRenderedPageBreak/>
              <w:t>June 16,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88BD1A" w14:textId="77777777" w:rsidR="00B014EB" w:rsidRPr="00B014EB" w:rsidRDefault="00B014EB" w:rsidP="00B014EB">
            <w:r w:rsidRPr="00B014EB">
              <w:t>North York General Hospital; Canada Newswire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CB655C" w14:textId="77777777" w:rsidR="00B014EB" w:rsidRPr="00B014EB" w:rsidRDefault="00B014EB" w:rsidP="00B014EB">
            <w:hyperlink r:id="rId16" w:history="1">
              <w:r w:rsidRPr="00B014EB">
                <w:rPr>
                  <w:rStyle w:val="Hyperlink"/>
                </w:rPr>
                <w:t>North York General announces new board members</w:t>
              </w:r>
            </w:hyperlink>
          </w:p>
        </w:tc>
      </w:tr>
      <w:tr w:rsidR="00B014EB" w:rsidRPr="00B014EB" w14:paraId="7C4690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443187" w14:textId="77777777" w:rsidR="00B014EB" w:rsidRPr="00B014EB" w:rsidRDefault="00B014EB" w:rsidP="00B014EB">
            <w:r w:rsidRPr="00B014EB">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2CF4FD" w14:textId="77777777" w:rsidR="00B014EB" w:rsidRPr="00B014EB" w:rsidRDefault="00B014EB" w:rsidP="00B014EB">
            <w:r w:rsidRPr="00B014EB">
              <w:rPr>
                <w:b/>
                <w:bCs/>
              </w:rPr>
              <w:t>Dr. Richard Bowry appointed Vice President, Medical Affairs, Research and Education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BF6BCB" w14:textId="77777777" w:rsidR="00B014EB" w:rsidRPr="00B014EB" w:rsidRDefault="00B014EB" w:rsidP="00B014EB">
            <w:r w:rsidRPr="00B014EB">
              <w:t xml:space="preserve">Dr. Richard Bowry was selected as Vice President, Medical Affairs, Research and Education, effective April 1, 2025. The appointment placed him on the Senior Leadership Team with responsibility for a portfolio integrating NYG’s medical, education and research mandates. The supporting announcement notes prior NYG roles including Chief of Anaesthesia, Chair of the Credentials Committee and Vice-Chair of the Medical Advisory Committee. </w:t>
            </w:r>
            <w:hyperlink r:id="rId17" w:history="1">
              <w:r w:rsidRPr="00B014EB">
                <w:rPr>
                  <w:rStyle w:val="Hyperlink"/>
                </w:rPr>
                <w:t>[nygh.on.ca]</w:t>
              </w:r>
            </w:hyperlink>
            <w:r w:rsidRPr="00B014EB">
              <w:t xml:space="preserve">, </w:t>
            </w:r>
            <w:hyperlink r:id="rId18" w:history="1">
              <w:r w:rsidRPr="00B014EB">
                <w:rPr>
                  <w:rStyle w:val="Hyperlink"/>
                </w:rPr>
                <w:t>[miramsbecker.com]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973B6F" w14:textId="77777777" w:rsidR="00B014EB" w:rsidRPr="00B014EB" w:rsidRDefault="00B014EB" w:rsidP="00B014EB">
            <w:r w:rsidRPr="00B014EB">
              <w:lastRenderedPageBreak/>
              <w:t>April 1, 2025, effective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D018B9" w14:textId="77777777" w:rsidR="00B014EB" w:rsidRPr="00B014EB" w:rsidRDefault="00B014EB" w:rsidP="00B014EB">
            <w:r w:rsidRPr="00B014EB">
              <w:t>North York General Hospital; Mirams Becker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512D60" w14:textId="77777777" w:rsidR="00B014EB" w:rsidRPr="00B014EB" w:rsidRDefault="00B014EB" w:rsidP="00B014EB">
            <w:hyperlink r:id="rId19" w:history="1">
              <w:r w:rsidRPr="00B014EB">
                <w:rPr>
                  <w:rStyle w:val="Hyperlink"/>
                </w:rPr>
                <w:t>NYG welcomes Dr. Richard Bowry as Vice President</w:t>
              </w:r>
            </w:hyperlink>
          </w:p>
        </w:tc>
      </w:tr>
      <w:tr w:rsidR="00B014EB" w:rsidRPr="00B014EB" w14:paraId="4DA24B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188898" w14:textId="77777777" w:rsidR="00B014EB" w:rsidRPr="00B014EB" w:rsidRDefault="00B014EB" w:rsidP="00B014EB">
            <w:r w:rsidRPr="00B014EB">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D029D" w14:textId="77777777" w:rsidR="00B014EB" w:rsidRPr="00B014EB" w:rsidRDefault="00B014EB" w:rsidP="00B014EB">
            <w:r w:rsidRPr="00B014EB">
              <w:rPr>
                <w:b/>
                <w:bCs/>
              </w:rPr>
              <w:t>Terri Stuart-McEwan appointed Vice President, Clinical Services and Chief Nursing Executive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9A213E" w14:textId="77777777" w:rsidR="00B014EB" w:rsidRPr="00B014EB" w:rsidRDefault="00B014EB" w:rsidP="00B014EB">
            <w:r w:rsidRPr="00B014EB">
              <w:t xml:space="preserve">Terri Stuart-McEwan was appointed Vice President, Clinical Services and Chief Nursing Executive, with a February 11, 2025 start date. The role was described as overseeing acute and specialized clinical services, nursing professional practice and interprofessional care teams. </w:t>
            </w:r>
            <w:hyperlink r:id="rId20" w:history="1">
              <w:r w:rsidRPr="00B014EB">
                <w:rPr>
                  <w:rStyle w:val="Hyperlink"/>
                </w:rPr>
                <w:t>[nygh.on.ca]</w:t>
              </w:r>
            </w:hyperlink>
            <w:r w:rsidRPr="00B014EB">
              <w:t xml:space="preserve">, </w:t>
            </w:r>
            <w:hyperlink r:id="rId21" w:history="1">
              <w:r w:rsidRPr="00B014EB">
                <w:rPr>
                  <w:rStyle w:val="Hyperlink"/>
                </w:rPr>
                <w:t>[miramsbecker.com]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FA2A0E" w14:textId="77777777" w:rsidR="00B014EB" w:rsidRPr="00B014EB" w:rsidRDefault="00B014EB" w:rsidP="00B014EB">
            <w:r w:rsidRPr="00B014EB">
              <w:t>February 11, 2025, effective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2C2F87" w14:textId="77777777" w:rsidR="00B014EB" w:rsidRPr="00B014EB" w:rsidRDefault="00B014EB" w:rsidP="00B014EB">
            <w:r w:rsidRPr="00B014EB">
              <w:t>North York General Hospital; Mirams Becker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84315" w14:textId="77777777" w:rsidR="00B014EB" w:rsidRPr="00B014EB" w:rsidRDefault="00B014EB" w:rsidP="00B014EB">
            <w:hyperlink r:id="rId22" w:history="1">
              <w:r w:rsidRPr="00B014EB">
                <w:rPr>
                  <w:rStyle w:val="Hyperlink"/>
                </w:rPr>
                <w:t>NYG announces new VP, Clinical Services and Chief Nursing Executive</w:t>
              </w:r>
            </w:hyperlink>
          </w:p>
        </w:tc>
      </w:tr>
      <w:tr w:rsidR="00B014EB" w:rsidRPr="00B014EB" w14:paraId="223E62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43DDA1" w14:textId="77777777" w:rsidR="00B014EB" w:rsidRPr="00B014EB" w:rsidRDefault="00B014EB" w:rsidP="00B014EB">
            <w:r w:rsidRPr="00B014EB">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9A4C9E" w14:textId="77777777" w:rsidR="00B014EB" w:rsidRPr="00B014EB" w:rsidRDefault="00B014EB" w:rsidP="00B014EB">
            <w:r w:rsidRPr="00B014EB">
              <w:rPr>
                <w:b/>
                <w:bCs/>
              </w:rPr>
              <w:t>Paul Truscott Jr. appointed Vice President, Finance, Data Analytics and Chief Financial Officer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7A2F27" w14:textId="77777777" w:rsidR="00B014EB" w:rsidRPr="00B014EB" w:rsidRDefault="00B014EB" w:rsidP="00B014EB">
            <w:r w:rsidRPr="00B014EB">
              <w:t xml:space="preserve">Paul Truscott Jr. joined NYG as Vice President, Finance, Data Analytics and Chief Financial Officer effective January 6, 2025. NYG’s appointment announcement also thanked Peter Wegener for serving as Interim CFO and supporting the transition, documenting both </w:t>
            </w:r>
            <w:r w:rsidRPr="00B014EB">
              <w:lastRenderedPageBreak/>
              <w:t xml:space="preserve">the permanent appointment and the end of an interim leadership arrangement. </w:t>
            </w:r>
            <w:hyperlink r:id="rId23" w:history="1">
              <w:r w:rsidRPr="00B014EB">
                <w:rPr>
                  <w:rStyle w:val="Hyperlink"/>
                </w:rPr>
                <w:t>[nygh.on.ca]</w:t>
              </w:r>
            </w:hyperlink>
            <w:r w:rsidRPr="00B014EB">
              <w:t xml:space="preserve">, </w:t>
            </w:r>
            <w:hyperlink r:id="rId24" w:history="1">
              <w:r w:rsidRPr="00B014EB">
                <w:rPr>
                  <w:rStyle w:val="Hyperlink"/>
                </w:rPr>
                <w:t>[boyden.com]</w:t>
              </w:r>
            </w:hyperlink>
            <w:r w:rsidRPr="00B014EB">
              <w:t xml:space="preserve">, </w:t>
            </w:r>
            <w:hyperlink r:id="rId25" w:history="1">
              <w:r w:rsidRPr="00B014EB">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6FB844" w14:textId="77777777" w:rsidR="00B014EB" w:rsidRPr="00B014EB" w:rsidRDefault="00B014EB" w:rsidP="00B014EB">
            <w:r w:rsidRPr="00B014EB">
              <w:lastRenderedPageBreak/>
              <w:t>January 6, 2025, effective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FD0563" w14:textId="77777777" w:rsidR="00B014EB" w:rsidRPr="00B014EB" w:rsidRDefault="00B014EB" w:rsidP="00B014EB">
            <w:r w:rsidRPr="00B014EB">
              <w:t>North York General Hospital; Boyden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C46407" w14:textId="77777777" w:rsidR="00B014EB" w:rsidRPr="00B014EB" w:rsidRDefault="00B014EB" w:rsidP="00B014EB">
            <w:hyperlink r:id="rId26" w:history="1">
              <w:r w:rsidRPr="00B014EB">
                <w:rPr>
                  <w:rStyle w:val="Hyperlink"/>
                </w:rPr>
                <w:t>NYG welcomes Paul Truscott as VP Finance, Data Analytics and CFO</w:t>
              </w:r>
            </w:hyperlink>
          </w:p>
        </w:tc>
      </w:tr>
      <w:tr w:rsidR="00B014EB" w:rsidRPr="00B014EB" w14:paraId="67BC63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48EEC0" w14:textId="77777777" w:rsidR="00B014EB" w:rsidRPr="00B014EB" w:rsidRDefault="00B014EB" w:rsidP="00B014EB">
            <w:r w:rsidRPr="00B014EB">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C2180" w14:textId="77777777" w:rsidR="00B014EB" w:rsidRPr="00B014EB" w:rsidRDefault="00B014EB" w:rsidP="00B014EB">
            <w:r w:rsidRPr="00B014EB">
              <w:rPr>
                <w:b/>
                <w:bCs/>
              </w:rPr>
              <w:t>Jennifer Dockery appointed inaugural Vice President, Quality, Post-Acute Care and Community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E1EF8" w14:textId="77777777" w:rsidR="00B014EB" w:rsidRPr="00B014EB" w:rsidRDefault="00B014EB" w:rsidP="00B014EB">
            <w:r w:rsidRPr="00B014EB">
              <w:t xml:space="preserve">Jennifer Dockery was appointed to the newly created role of Vice President, Quality, Post-Acute Care and Community Integration, effective August 19, 2024. The portfolio included strategic leadership for community health and integrated care, long-term-care development and seniors’ health, ambulatory programs, the Reactivation Care Centre, and oversight of Quality, Risk and Ethics. </w:t>
            </w:r>
            <w:hyperlink r:id="rId27" w:history="1">
              <w:r w:rsidRPr="00B014EB">
                <w:rPr>
                  <w:rStyle w:val="Hyperlink"/>
                </w:rPr>
                <w:t>[nygh.on.ca]</w:t>
              </w:r>
            </w:hyperlink>
            <w:r w:rsidRPr="00B014EB">
              <w:t xml:space="preserve">, </w:t>
            </w:r>
            <w:hyperlink r:id="rId28" w:history="1">
              <w:r w:rsidRPr="00B014EB">
                <w:rPr>
                  <w:rStyle w:val="Hyperlink"/>
                </w:rPr>
                <w:t>[miramsbecker.com]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16C00D" w14:textId="77777777" w:rsidR="00B014EB" w:rsidRPr="00B014EB" w:rsidRDefault="00B014EB" w:rsidP="00B014EB">
            <w:r w:rsidRPr="00B014EB">
              <w:t>August 19, 2024, effective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26FCB" w14:textId="77777777" w:rsidR="00B014EB" w:rsidRPr="00B014EB" w:rsidRDefault="00B014EB" w:rsidP="00B014EB">
            <w:r w:rsidRPr="00B014EB">
              <w:t>North York General Hospital; Mirams Becker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1773A5" w14:textId="77777777" w:rsidR="00B014EB" w:rsidRPr="00B014EB" w:rsidRDefault="00B014EB" w:rsidP="00B014EB">
            <w:hyperlink r:id="rId29" w:history="1">
              <w:r w:rsidRPr="00B014EB">
                <w:rPr>
                  <w:rStyle w:val="Hyperlink"/>
                </w:rPr>
                <w:t>NYG announces inaugural VP, Quality, Post-Acute Care and Community Integration</w:t>
              </w:r>
            </w:hyperlink>
          </w:p>
        </w:tc>
      </w:tr>
      <w:tr w:rsidR="00B014EB" w:rsidRPr="00B014EB" w14:paraId="2DDFC0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522C8D" w14:textId="77777777" w:rsidR="00B014EB" w:rsidRPr="00B014EB" w:rsidRDefault="00B014EB" w:rsidP="00B014EB">
            <w:r w:rsidRPr="00B014EB">
              <w:t xml:space="preserve">North York General </w:t>
            </w:r>
            <w:r w:rsidRPr="00B014EB">
              <w:lastRenderedPageBreak/>
              <w:t>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83F292" w14:textId="77777777" w:rsidR="00B014EB" w:rsidRPr="00B014EB" w:rsidRDefault="00B014EB" w:rsidP="00B014EB">
            <w:r w:rsidRPr="00B014EB">
              <w:rPr>
                <w:b/>
                <w:bCs/>
              </w:rPr>
              <w:lastRenderedPageBreak/>
              <w:t xml:space="preserve">Mitch Frazer elected Chair </w:t>
            </w:r>
            <w:r w:rsidRPr="00B014EB">
              <w:rPr>
                <w:b/>
                <w:bCs/>
              </w:rPr>
              <w:lastRenderedPageBreak/>
              <w:t>of the Board of Governors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FD7A3E" w14:textId="77777777" w:rsidR="00B014EB" w:rsidRPr="00B014EB" w:rsidRDefault="00B014EB" w:rsidP="00B014EB">
            <w:r w:rsidRPr="00B014EB">
              <w:lastRenderedPageBreak/>
              <w:t xml:space="preserve">Mitch Frazer became Chair of NYG’s Board of Governors in June </w:t>
            </w:r>
            <w:r w:rsidRPr="00B014EB">
              <w:lastRenderedPageBreak/>
              <w:t xml:space="preserve">2024, succeeding Bert Clark. NYG described Frazer as a national leader in law and business and a community builder. Contemporary appointment notices identify him as Board Chair by June 24, 2024, and NYG’s later governance listings continue to identify him as Chair. </w:t>
            </w:r>
            <w:hyperlink r:id="rId30" w:history="1">
              <w:r w:rsidRPr="00B014EB">
                <w:rPr>
                  <w:rStyle w:val="Hyperlink"/>
                </w:rPr>
                <w:t>[nygh.on.ca]</w:t>
              </w:r>
            </w:hyperlink>
            <w:r w:rsidRPr="00B014EB">
              <w:t xml:space="preserve">, </w:t>
            </w:r>
            <w:hyperlink r:id="rId31" w:history="1">
              <w:r w:rsidRPr="00B014EB">
                <w:rPr>
                  <w:rStyle w:val="Hyperlink"/>
                </w:rPr>
                <w:t>[theglobeandmail.com]</w:t>
              </w:r>
            </w:hyperlink>
            <w:r w:rsidRPr="00B014EB">
              <w:t xml:space="preserve">, </w:t>
            </w:r>
            <w:hyperlink r:id="rId32" w:history="1">
              <w:r w:rsidRPr="00B014EB">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4786FF" w14:textId="77777777" w:rsidR="00B014EB" w:rsidRPr="00B014EB" w:rsidRDefault="00B014EB" w:rsidP="00B014EB">
            <w:r w:rsidRPr="00B014EB">
              <w:lastRenderedPageBreak/>
              <w:t>June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2C2BF" w14:textId="77777777" w:rsidR="00B014EB" w:rsidRPr="00B014EB" w:rsidRDefault="00B014EB" w:rsidP="00B014EB">
            <w:r w:rsidRPr="00B014EB">
              <w:t xml:space="preserve">North York General Hospital; </w:t>
            </w:r>
            <w:r w:rsidRPr="00B014EB">
              <w:lastRenderedPageBreak/>
              <w:t>The Globe and Mail appointment notice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C5F8A0" w14:textId="77777777" w:rsidR="00B014EB" w:rsidRPr="00B014EB" w:rsidRDefault="00B014EB" w:rsidP="00B014EB">
            <w:hyperlink r:id="rId33" w:history="1">
              <w:r w:rsidRPr="00B014EB">
                <w:rPr>
                  <w:rStyle w:val="Hyperlink"/>
                </w:rPr>
                <w:t xml:space="preserve">NYG welcomes Mitch Frazer as Chair of the </w:t>
              </w:r>
              <w:r w:rsidRPr="00B014EB">
                <w:rPr>
                  <w:rStyle w:val="Hyperlink"/>
                </w:rPr>
                <w:lastRenderedPageBreak/>
                <w:t>Board of Governors</w:t>
              </w:r>
            </w:hyperlink>
          </w:p>
        </w:tc>
      </w:tr>
      <w:tr w:rsidR="00B014EB" w:rsidRPr="00B014EB" w14:paraId="670C4D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E61F8A" w14:textId="77777777" w:rsidR="00B014EB" w:rsidRPr="00B014EB" w:rsidRDefault="00B014EB" w:rsidP="00B014EB">
            <w:r w:rsidRPr="00B014EB">
              <w:lastRenderedPageBreak/>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54DA55" w14:textId="77777777" w:rsidR="00B014EB" w:rsidRPr="00B014EB" w:rsidRDefault="00B014EB" w:rsidP="00B014EB">
            <w:r w:rsidRPr="00B014EB">
              <w:rPr>
                <w:b/>
                <w:bCs/>
              </w:rPr>
              <w:t>Dr. Everton Gooden became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48C99E" w14:textId="77777777" w:rsidR="00B014EB" w:rsidRPr="00B014EB" w:rsidRDefault="00B014EB" w:rsidP="00B014EB">
            <w:r w:rsidRPr="00B014EB">
              <w:t xml:space="preserve">Dr. Everton Gooden began serving as President and CEO on December 1, 2023, following his September 29 appointment. NYG said he had more than 20 years of experience with the hospital, including service as Chair of the Medical Advisory Committee, President of the Medical Staff Association, Division Chief of Head and </w:t>
            </w:r>
            <w:r w:rsidRPr="00B014EB">
              <w:lastRenderedPageBreak/>
              <w:t xml:space="preserve">Neck Surgery, and a member of the NYGH Foundation Board. </w:t>
            </w:r>
            <w:hyperlink r:id="rId34" w:history="1">
              <w:r w:rsidRPr="00B014EB">
                <w:rPr>
                  <w:rStyle w:val="Hyperlink"/>
                </w:rPr>
                <w:t>[nygh.on.ca]</w:t>
              </w:r>
            </w:hyperlink>
            <w:r w:rsidRPr="00B014EB">
              <w:t xml:space="preserve">, </w:t>
            </w:r>
            <w:hyperlink r:id="rId35" w:history="1">
              <w:r w:rsidRPr="00B014EB">
                <w:rPr>
                  <w:rStyle w:val="Hyperlink"/>
                </w:rPr>
                <w:t>[canhealth.com]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6B8AF7" w14:textId="77777777" w:rsidR="00B014EB" w:rsidRPr="00B014EB" w:rsidRDefault="00B014EB" w:rsidP="00B014EB">
            <w:r w:rsidRPr="00B014EB">
              <w:lastRenderedPageBreak/>
              <w:t>December 1, 2023, effective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BEF409" w14:textId="77777777" w:rsidR="00B014EB" w:rsidRPr="00B014EB" w:rsidRDefault="00B014EB" w:rsidP="00B014EB">
            <w:r w:rsidRPr="00B014EB">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4A9A1" w14:textId="77777777" w:rsidR="00B014EB" w:rsidRPr="00B014EB" w:rsidRDefault="00B014EB" w:rsidP="00B014EB">
            <w:hyperlink r:id="rId36" w:history="1">
              <w:r w:rsidRPr="00B014EB">
                <w:rPr>
                  <w:rStyle w:val="Hyperlink"/>
                </w:rPr>
                <w:t>Dr. Everton Gooden appointed President and CEO</w:t>
              </w:r>
            </w:hyperlink>
          </w:p>
        </w:tc>
      </w:tr>
      <w:tr w:rsidR="00B014EB" w:rsidRPr="00B014EB" w14:paraId="4CF617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000A39" w14:textId="77777777" w:rsidR="00B014EB" w:rsidRPr="00B014EB" w:rsidRDefault="00B014EB" w:rsidP="00B014EB">
            <w:r w:rsidRPr="00B014EB">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952411" w14:textId="77777777" w:rsidR="00B014EB" w:rsidRPr="00B014EB" w:rsidRDefault="00B014EB" w:rsidP="00B014EB">
            <w:r w:rsidRPr="00B014EB">
              <w:rPr>
                <w:b/>
                <w:bCs/>
              </w:rPr>
              <w:t>Dr. Everton Gooden appointed next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958793" w14:textId="77777777" w:rsidR="00B014EB" w:rsidRPr="00B014EB" w:rsidRDefault="00B014EB" w:rsidP="00B014EB">
            <w:r w:rsidRPr="00B014EB">
              <w:t xml:space="preserve">The Board announced Dr. Everton Gooden as NYG’s next President and CEO after a search process. The announcement date and the effective start date are presented separately because they represent two distinct governance milestones: Board selection on September 29 and assumption of office on December 1. </w:t>
            </w:r>
            <w:hyperlink r:id="rId37" w:history="1">
              <w:r w:rsidRPr="00B014EB">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7F05B7" w14:textId="77777777" w:rsidR="00B014EB" w:rsidRPr="00B014EB" w:rsidRDefault="00B014EB" w:rsidP="00B014EB">
            <w:r w:rsidRPr="00B014EB">
              <w:t>September 29,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0B2C4D" w14:textId="77777777" w:rsidR="00B014EB" w:rsidRPr="00B014EB" w:rsidRDefault="00B014EB" w:rsidP="00B014EB">
            <w:r w:rsidRPr="00B014EB">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AF5253" w14:textId="77777777" w:rsidR="00B014EB" w:rsidRPr="00B014EB" w:rsidRDefault="00B014EB" w:rsidP="00B014EB">
            <w:hyperlink r:id="rId38" w:history="1">
              <w:r w:rsidRPr="00B014EB">
                <w:rPr>
                  <w:rStyle w:val="Hyperlink"/>
                </w:rPr>
                <w:t>Dr. Everton Gooden appointed next President and CEO</w:t>
              </w:r>
            </w:hyperlink>
          </w:p>
        </w:tc>
      </w:tr>
      <w:tr w:rsidR="00B014EB" w:rsidRPr="00B014EB" w14:paraId="0F2ED2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F0E2DF" w14:textId="77777777" w:rsidR="00B014EB" w:rsidRPr="00B014EB" w:rsidRDefault="00B014EB" w:rsidP="00B014EB">
            <w:r w:rsidRPr="00B014EB">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C362B" w14:textId="77777777" w:rsidR="00B014EB" w:rsidRPr="00B014EB" w:rsidRDefault="00B014EB" w:rsidP="00B014EB">
            <w:r w:rsidRPr="00B014EB">
              <w:rPr>
                <w:b/>
                <w:bCs/>
              </w:rPr>
              <w:t>Karyn Popovich departed the President and CEO role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F6C918" w14:textId="77777777" w:rsidR="00B014EB" w:rsidRPr="00B014EB" w:rsidRDefault="00B014EB" w:rsidP="00B014EB">
            <w:r w:rsidRPr="00B014EB">
              <w:t xml:space="preserve">NYG’s Board Chair announced a President and CEO transition preceding the subsequent appointment of Dr. Everton Gooden. The available indexed hospital pages establish that </w:t>
            </w:r>
            <w:r w:rsidRPr="00B014EB">
              <w:lastRenderedPageBreak/>
              <w:t xml:space="preserve">Popovich was still identified as President and CEO in November 2023 and that Gooden assumed the role on December 1, 2023. The indexed source content did not expose enough of the departure announcement to state a more specific separation date or reason without over-inference. </w:t>
            </w:r>
            <w:hyperlink r:id="rId39" w:history="1">
              <w:r w:rsidRPr="00B014EB">
                <w:rPr>
                  <w:rStyle w:val="Hyperlink"/>
                </w:rPr>
                <w:t>[nygh.on.ca]</w:t>
              </w:r>
            </w:hyperlink>
            <w:r w:rsidRPr="00B014EB">
              <w:t xml:space="preserve">, </w:t>
            </w:r>
            <w:hyperlink r:id="rId40" w:history="1">
              <w:r w:rsidRPr="00B014EB">
                <w:rPr>
                  <w:rStyle w:val="Hyperlink"/>
                </w:rPr>
                <w:t>[nygh.on.ca]</w:t>
              </w:r>
            </w:hyperlink>
            <w:r w:rsidRPr="00B014EB">
              <w:t xml:space="preserve">, </w:t>
            </w:r>
            <w:hyperlink r:id="rId41" w:history="1">
              <w:r w:rsidRPr="00B014EB">
                <w:rPr>
                  <w:rStyle w:val="Hyperlink"/>
                </w:rPr>
                <w:t>[nygh.on.ca]</w:t>
              </w:r>
            </w:hyperlink>
            <w:r w:rsidRPr="00B014EB">
              <w:t xml:space="preserve">, </w:t>
            </w:r>
            <w:hyperlink r:id="rId42" w:history="1">
              <w:r w:rsidRPr="00B014EB">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8D5D68" w14:textId="77777777" w:rsidR="00B014EB" w:rsidRPr="00B014EB" w:rsidRDefault="00B014EB" w:rsidP="00B014EB">
            <w:r w:rsidRPr="00B014EB">
              <w:lastRenderedPageBreak/>
              <w:t>2023, transition completed December 1,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4547C2" w14:textId="77777777" w:rsidR="00B014EB" w:rsidRPr="00B014EB" w:rsidRDefault="00B014EB" w:rsidP="00B014EB">
            <w:r w:rsidRPr="00B014EB">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DEA363" w14:textId="77777777" w:rsidR="00B014EB" w:rsidRPr="00B014EB" w:rsidRDefault="00B014EB" w:rsidP="00B014EB">
            <w:hyperlink r:id="rId43" w:history="1">
              <w:r w:rsidRPr="00B014EB">
                <w:rPr>
                  <w:rStyle w:val="Hyperlink"/>
                </w:rPr>
                <w:t>Board announcement regarding the President and CEO</w:t>
              </w:r>
            </w:hyperlink>
          </w:p>
        </w:tc>
      </w:tr>
      <w:tr w:rsidR="00B014EB" w:rsidRPr="00B014EB" w14:paraId="016D80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4E418F" w14:textId="77777777" w:rsidR="00B014EB" w:rsidRPr="00B014EB" w:rsidRDefault="00B014EB" w:rsidP="00B014EB">
            <w:r w:rsidRPr="00B014EB">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35C23F" w14:textId="77777777" w:rsidR="00B014EB" w:rsidRPr="00B014EB" w:rsidRDefault="00B014EB" w:rsidP="00B014EB">
            <w:r w:rsidRPr="00B014EB">
              <w:rPr>
                <w:b/>
                <w:bCs/>
              </w:rPr>
              <w:t>Three new Governors elected; two Governors completed their terms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69C6AD" w14:textId="77777777" w:rsidR="00B014EB" w:rsidRPr="00B014EB" w:rsidRDefault="00B014EB" w:rsidP="00B014EB">
            <w:r w:rsidRPr="00B014EB">
              <w:t xml:space="preserve">At the June 13, 2022 AGM, Robert Sankey, Dr. Christine Williams and Toni Rossi were elected to the Board of Governors. NYG also welcomed Divya Khan as a community member. Sheila Jarvis and Dr. Louise Lemieux-Charles were recognized as outgoing Governors concluding their </w:t>
            </w:r>
            <w:r w:rsidRPr="00B014EB">
              <w:lastRenderedPageBreak/>
              <w:t xml:space="preserve">terms. </w:t>
            </w:r>
            <w:hyperlink r:id="rId44" w:history="1">
              <w:r w:rsidRPr="00B014EB">
                <w:rPr>
                  <w:rStyle w:val="Hyperlink"/>
                </w:rPr>
                <w:t>[nygh.on.ca]</w:t>
              </w:r>
            </w:hyperlink>
            <w:r w:rsidRPr="00B014EB">
              <w:t xml:space="preserve">, </w:t>
            </w:r>
            <w:hyperlink r:id="rId45" w:history="1">
              <w:r w:rsidRPr="00B014EB">
                <w:rPr>
                  <w:rStyle w:val="Hyperlink"/>
                </w:rPr>
                <w:t>[miramsbecker.com]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7A1E1" w14:textId="77777777" w:rsidR="00B014EB" w:rsidRPr="00B014EB" w:rsidRDefault="00B014EB" w:rsidP="00B014EB">
            <w:r w:rsidRPr="00B014EB">
              <w:lastRenderedPageBreak/>
              <w:t>June 13,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0A1611" w14:textId="77777777" w:rsidR="00B014EB" w:rsidRPr="00B014EB" w:rsidRDefault="00B014EB" w:rsidP="00B014EB">
            <w:r w:rsidRPr="00B014EB">
              <w:t>North York General Hospital; Mirams Becker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FD8895" w14:textId="77777777" w:rsidR="00B014EB" w:rsidRPr="00B014EB" w:rsidRDefault="00B014EB" w:rsidP="00B014EB">
            <w:hyperlink r:id="rId46" w:history="1">
              <w:r w:rsidRPr="00B014EB">
                <w:rPr>
                  <w:rStyle w:val="Hyperlink"/>
                </w:rPr>
                <w:t>New Governors join the NYG Board</w:t>
              </w:r>
            </w:hyperlink>
          </w:p>
        </w:tc>
      </w:tr>
    </w:tbl>
    <w:p w14:paraId="60D4E2A8" w14:textId="77777777" w:rsidR="00B014EB" w:rsidRPr="00B014EB" w:rsidRDefault="00B014EB" w:rsidP="00B014EB">
      <w:pPr>
        <w:rPr>
          <w:b/>
          <w:bCs/>
        </w:rPr>
      </w:pPr>
      <w:r w:rsidRPr="00B014EB">
        <w:rPr>
          <w:b/>
          <w:bCs/>
        </w:rPr>
        <w:t>North York General Foundation board changes</w:t>
      </w:r>
    </w:p>
    <w:p w14:paraId="620832A1" w14:textId="77777777" w:rsidR="00B014EB" w:rsidRPr="00B014EB" w:rsidRDefault="00B014EB" w:rsidP="00B014EB">
      <w:r w:rsidRPr="00B014EB">
        <w:t xml:space="preserve">These appointments are organizationally relevant, but they are </w:t>
      </w:r>
      <w:r w:rsidRPr="00B014EB">
        <w:rPr>
          <w:b/>
          <w:bCs/>
        </w:rPr>
        <w:t>not appointments to the hospital Board of Governors</w:t>
      </w:r>
      <w:r w:rsidRPr="00B014E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444"/>
        <w:gridCol w:w="2757"/>
        <w:gridCol w:w="640"/>
        <w:gridCol w:w="1244"/>
        <w:gridCol w:w="1791"/>
      </w:tblGrid>
      <w:tr w:rsidR="00B014EB" w:rsidRPr="00B014EB" w14:paraId="20CD566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8B297F" w14:textId="77777777" w:rsidR="00B014EB" w:rsidRPr="00B014EB" w:rsidRDefault="00B014EB" w:rsidP="00B014EB">
            <w:pPr>
              <w:rPr>
                <w:b/>
                <w:bCs/>
              </w:rPr>
            </w:pPr>
            <w:r w:rsidRPr="00B014EB">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C3D344" w14:textId="77777777" w:rsidR="00B014EB" w:rsidRPr="00B014EB" w:rsidRDefault="00B014EB" w:rsidP="00B014EB">
            <w:pPr>
              <w:rPr>
                <w:b/>
                <w:bCs/>
              </w:rPr>
            </w:pPr>
            <w:r w:rsidRPr="00B014EB">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8CA15C" w14:textId="77777777" w:rsidR="00B014EB" w:rsidRPr="00B014EB" w:rsidRDefault="00B014EB" w:rsidP="00B014EB">
            <w:pPr>
              <w:rPr>
                <w:b/>
                <w:bCs/>
              </w:rPr>
            </w:pPr>
            <w:r w:rsidRPr="00B014EB">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170F19" w14:textId="77777777" w:rsidR="00B014EB" w:rsidRPr="00B014EB" w:rsidRDefault="00B014EB" w:rsidP="00B014EB">
            <w:pPr>
              <w:rPr>
                <w:b/>
                <w:bCs/>
              </w:rPr>
            </w:pPr>
            <w:r w:rsidRPr="00B014E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AB39A0" w14:textId="77777777" w:rsidR="00B014EB" w:rsidRPr="00B014EB" w:rsidRDefault="00B014EB" w:rsidP="00B014EB">
            <w:pPr>
              <w:rPr>
                <w:b/>
                <w:bCs/>
              </w:rPr>
            </w:pPr>
            <w:r w:rsidRPr="00B014EB">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CE9F97" w14:textId="77777777" w:rsidR="00B014EB" w:rsidRPr="00B014EB" w:rsidRDefault="00B014EB" w:rsidP="00B014EB">
            <w:pPr>
              <w:rPr>
                <w:b/>
                <w:bCs/>
              </w:rPr>
            </w:pPr>
            <w:r w:rsidRPr="00B014EB">
              <w:rPr>
                <w:b/>
                <w:bCs/>
              </w:rPr>
              <w:t>Source link</w:t>
            </w:r>
          </w:p>
        </w:tc>
      </w:tr>
      <w:tr w:rsidR="00B014EB" w:rsidRPr="00B014EB" w14:paraId="76A102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793CAA" w14:textId="77777777" w:rsidR="00B014EB" w:rsidRPr="00B014EB" w:rsidRDefault="00B014EB" w:rsidP="00B014EB">
            <w:r w:rsidRPr="00B014EB">
              <w:t>North York General Hospital / North York General Foundation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18E78D" w14:textId="77777777" w:rsidR="00B014EB" w:rsidRPr="00B014EB" w:rsidRDefault="00B014EB" w:rsidP="00B014EB">
            <w:r w:rsidRPr="00B014EB">
              <w:rPr>
                <w:b/>
                <w:bCs/>
              </w:rPr>
              <w:t>Five new Foundation directors appointed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77E2FE" w14:textId="77777777" w:rsidR="00B014EB" w:rsidRPr="00B014EB" w:rsidRDefault="00B014EB" w:rsidP="00B014EB">
            <w:r w:rsidRPr="00B014EB">
              <w:t xml:space="preserve">At the June 16, 2025 Foundation AGM, Sean Cohan, Christine Cruz-Clarke, Ted Garrard, Vince Imerti and Richard So were appointed to the North York General Foundation Board of Directors. Paviter Binning was the only person in the same announcement appointed to the hospital’s Board of Governors. </w:t>
            </w:r>
            <w:hyperlink r:id="rId47" w:history="1">
              <w:r w:rsidRPr="00B014EB">
                <w:rPr>
                  <w:rStyle w:val="Hyperlink"/>
                </w:rPr>
                <w:t>[newswire.ca]</w:t>
              </w:r>
            </w:hyperlink>
            <w:r w:rsidRPr="00B014EB">
              <w:t xml:space="preserve">, </w:t>
            </w:r>
            <w:hyperlink r:id="rId48" w:history="1">
              <w:r w:rsidRPr="00B014EB">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4BF640" w14:textId="77777777" w:rsidR="00B014EB" w:rsidRPr="00B014EB" w:rsidRDefault="00B014EB" w:rsidP="00B014EB">
            <w:r w:rsidRPr="00B014EB">
              <w:t>June 16,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2D621" w14:textId="77777777" w:rsidR="00B014EB" w:rsidRPr="00B014EB" w:rsidRDefault="00B014EB" w:rsidP="00B014EB">
            <w:r w:rsidRPr="00B014EB">
              <w:t>North York General Hospital; Canada Newswire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4DAAE0" w14:textId="77777777" w:rsidR="00B014EB" w:rsidRPr="00B014EB" w:rsidRDefault="00B014EB" w:rsidP="00B014EB">
            <w:hyperlink r:id="rId49" w:history="1">
              <w:r w:rsidRPr="00B014EB">
                <w:rPr>
                  <w:rStyle w:val="Hyperlink"/>
                </w:rPr>
                <w:t>North York General announces hospital and Foundation board appointments</w:t>
              </w:r>
            </w:hyperlink>
          </w:p>
        </w:tc>
      </w:tr>
    </w:tbl>
    <w:p w14:paraId="19EFB21D" w14:textId="77777777" w:rsidR="00B014EB" w:rsidRPr="00B014EB" w:rsidRDefault="00B014EB" w:rsidP="00B014EB">
      <w:pPr>
        <w:rPr>
          <w:b/>
          <w:bCs/>
        </w:rPr>
      </w:pPr>
      <w:r w:rsidRPr="00B014EB">
        <w:rPr>
          <w:b/>
          <w:bCs/>
        </w:rPr>
        <w:t>Coverage and limitations</w:t>
      </w:r>
    </w:p>
    <w:p w14:paraId="1B90B650" w14:textId="77777777" w:rsidR="00B014EB" w:rsidRPr="00B014EB" w:rsidRDefault="00B014EB" w:rsidP="00B014EB">
      <w:pPr>
        <w:numPr>
          <w:ilvl w:val="0"/>
          <w:numId w:val="1"/>
        </w:numPr>
      </w:pPr>
      <w:r w:rsidRPr="00B014EB">
        <w:rPr>
          <w:b/>
          <w:bCs/>
        </w:rPr>
        <w:t>Date boundary:</w:t>
      </w:r>
      <w:r w:rsidRPr="00B014EB">
        <w:t xml:space="preserve"> Bert Clark’s appointment as Board Chair occurred on June 14, 2021 and was announced June 15, 2021, both before the requested July 16, 2021 start date. I therefore excluded it from the main chronology, even though he remained Chair during part of the review period. The source states that he succeeded Samuel Elfassy, whose three-year term ended June 14, 2021. </w:t>
      </w:r>
      <w:hyperlink r:id="rId50" w:history="1">
        <w:r w:rsidRPr="00B014EB">
          <w:rPr>
            <w:rStyle w:val="Hyperlink"/>
          </w:rPr>
          <w:t>[nygh.on.ca]</w:t>
        </w:r>
      </w:hyperlink>
    </w:p>
    <w:p w14:paraId="19AEE23F" w14:textId="77777777" w:rsidR="00B014EB" w:rsidRPr="00B014EB" w:rsidRDefault="00B014EB" w:rsidP="00B014EB">
      <w:pPr>
        <w:numPr>
          <w:ilvl w:val="0"/>
          <w:numId w:val="1"/>
        </w:numPr>
      </w:pPr>
      <w:r w:rsidRPr="00B014EB">
        <w:rPr>
          <w:b/>
          <w:bCs/>
        </w:rPr>
        <w:t>2026 recruitment:</w:t>
      </w:r>
      <w:r w:rsidRPr="00B014EB">
        <w:t xml:space="preserve"> The February 2026 search for two Governors is included only as a transition initiative. I did not find a reliable public announcement, dated on or before July 16, 2026, naming the resulting appointees. The current Board webpage </w:t>
      </w:r>
      <w:r w:rsidRPr="00B014EB">
        <w:lastRenderedPageBreak/>
        <w:t xml:space="preserve">shows the 2026–27 officers and Governors, but it does not by itself specify which members were newly elected in June 2026 or their exact election dates. </w:t>
      </w:r>
      <w:hyperlink r:id="rId51" w:history="1">
        <w:r w:rsidRPr="00B014EB">
          <w:rPr>
            <w:rStyle w:val="Hyperlink"/>
          </w:rPr>
          <w:t>[nygh.on.ca]</w:t>
        </w:r>
      </w:hyperlink>
      <w:r w:rsidRPr="00B014EB">
        <w:t xml:space="preserve">, </w:t>
      </w:r>
      <w:hyperlink r:id="rId52" w:history="1">
        <w:r w:rsidRPr="00B014EB">
          <w:rPr>
            <w:rStyle w:val="Hyperlink"/>
          </w:rPr>
          <w:t>[nygh.on.ca]</w:t>
        </w:r>
      </w:hyperlink>
    </w:p>
    <w:p w14:paraId="652A53CA" w14:textId="77777777" w:rsidR="00B014EB" w:rsidRPr="00B014EB" w:rsidRDefault="00B014EB" w:rsidP="00B014EB">
      <w:pPr>
        <w:numPr>
          <w:ilvl w:val="0"/>
          <w:numId w:val="1"/>
        </w:numPr>
      </w:pPr>
      <w:r w:rsidRPr="00B014EB">
        <w:rPr>
          <w:b/>
          <w:bCs/>
        </w:rPr>
        <w:t>Exhaustiveness standard:</w:t>
      </w:r>
      <w:r w:rsidRPr="00B014EB">
        <w:t xml:space="preserve"> This is an exhaustive list of </w:t>
      </w:r>
      <w:r w:rsidRPr="00B014EB">
        <w:rPr>
          <w:b/>
          <w:bCs/>
        </w:rPr>
        <w:t>publicly identifiable, dated appointments, departures and completed-term announcements</w:t>
      </w:r>
      <w:r w:rsidRPr="00B014EB">
        <w:t xml:space="preserve"> found through the hospital newsroom, year-in-review reports, current governance pages, Canada Newswire and health-sector executive-search sources. Routine portfolio adjustments, acting assignments or changes mentioned only in non-public Board minutes may not be publicly discoverable.</w:t>
      </w:r>
    </w:p>
    <w:p w14:paraId="23DD6279" w14:textId="77777777" w:rsidR="00B014EB" w:rsidRPr="00B014EB" w:rsidRDefault="00B014EB" w:rsidP="00B014EB">
      <w:pPr>
        <w:numPr>
          <w:ilvl w:val="0"/>
          <w:numId w:val="1"/>
        </w:numPr>
      </w:pPr>
      <w:r w:rsidRPr="00B014EB">
        <w:rPr>
          <w:b/>
          <w:bCs/>
        </w:rPr>
        <w:t>Mainstream-media check:</w:t>
      </w:r>
      <w:r w:rsidRPr="00B014EB">
        <w:t xml:space="preserve"> Searches of mainstream media produced limited independent reporting on these governance changes. Most results were appointment notices or republished hospital releases. Consequently, the most direct and authoritative sources here are the hospital’s own announcements, with executive-search firms used to verify names and effective dates.</w:t>
      </w:r>
    </w:p>
    <w:p w14:paraId="586C2962"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36525"/>
    <w:multiLevelType w:val="multilevel"/>
    <w:tmpl w:val="07E6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765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CD2"/>
    <w:rsid w:val="0067003E"/>
    <w:rsid w:val="007B6CD2"/>
    <w:rsid w:val="009347F2"/>
    <w:rsid w:val="009F2B23"/>
    <w:rsid w:val="00B014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5C52B"/>
  <w15:chartTrackingRefBased/>
  <w15:docId w15:val="{3E2797E5-A6C4-4D9C-8E21-58310FE6B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CD2"/>
    <w:rPr>
      <w:rFonts w:eastAsiaTheme="majorEastAsia" w:cstheme="majorBidi"/>
      <w:color w:val="272727" w:themeColor="text1" w:themeTint="D8"/>
    </w:rPr>
  </w:style>
  <w:style w:type="paragraph" w:styleId="Title">
    <w:name w:val="Title"/>
    <w:basedOn w:val="Normal"/>
    <w:next w:val="Normal"/>
    <w:link w:val="TitleChar"/>
    <w:uiPriority w:val="10"/>
    <w:qFormat/>
    <w:rsid w:val="007B6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CD2"/>
    <w:pPr>
      <w:spacing w:before="160"/>
      <w:jc w:val="center"/>
    </w:pPr>
    <w:rPr>
      <w:i/>
      <w:iCs/>
      <w:color w:val="404040" w:themeColor="text1" w:themeTint="BF"/>
    </w:rPr>
  </w:style>
  <w:style w:type="character" w:customStyle="1" w:styleId="QuoteChar">
    <w:name w:val="Quote Char"/>
    <w:basedOn w:val="DefaultParagraphFont"/>
    <w:link w:val="Quote"/>
    <w:uiPriority w:val="29"/>
    <w:rsid w:val="007B6CD2"/>
    <w:rPr>
      <w:i/>
      <w:iCs/>
      <w:color w:val="404040" w:themeColor="text1" w:themeTint="BF"/>
    </w:rPr>
  </w:style>
  <w:style w:type="paragraph" w:styleId="ListParagraph">
    <w:name w:val="List Paragraph"/>
    <w:basedOn w:val="Normal"/>
    <w:uiPriority w:val="34"/>
    <w:qFormat/>
    <w:rsid w:val="007B6CD2"/>
    <w:pPr>
      <w:ind w:left="720"/>
      <w:contextualSpacing/>
    </w:pPr>
  </w:style>
  <w:style w:type="character" w:styleId="IntenseEmphasis">
    <w:name w:val="Intense Emphasis"/>
    <w:basedOn w:val="DefaultParagraphFont"/>
    <w:uiPriority w:val="21"/>
    <w:qFormat/>
    <w:rsid w:val="007B6CD2"/>
    <w:rPr>
      <w:i/>
      <w:iCs/>
      <w:color w:val="0F4761" w:themeColor="accent1" w:themeShade="BF"/>
    </w:rPr>
  </w:style>
  <w:style w:type="paragraph" w:styleId="IntenseQuote">
    <w:name w:val="Intense Quote"/>
    <w:basedOn w:val="Normal"/>
    <w:next w:val="Normal"/>
    <w:link w:val="IntenseQuoteChar"/>
    <w:uiPriority w:val="30"/>
    <w:qFormat/>
    <w:rsid w:val="007B6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CD2"/>
    <w:rPr>
      <w:i/>
      <w:iCs/>
      <w:color w:val="0F4761" w:themeColor="accent1" w:themeShade="BF"/>
    </w:rPr>
  </w:style>
  <w:style w:type="character" w:styleId="IntenseReference">
    <w:name w:val="Intense Reference"/>
    <w:basedOn w:val="DefaultParagraphFont"/>
    <w:uiPriority w:val="32"/>
    <w:qFormat/>
    <w:rsid w:val="007B6CD2"/>
    <w:rPr>
      <w:b/>
      <w:bCs/>
      <w:smallCaps/>
      <w:color w:val="0F4761" w:themeColor="accent1" w:themeShade="BF"/>
      <w:spacing w:val="5"/>
    </w:rPr>
  </w:style>
  <w:style w:type="character" w:styleId="Hyperlink">
    <w:name w:val="Hyperlink"/>
    <w:basedOn w:val="DefaultParagraphFont"/>
    <w:uiPriority w:val="99"/>
    <w:unhideWhenUsed/>
    <w:rsid w:val="00B014EB"/>
    <w:rPr>
      <w:color w:val="467886" w:themeColor="hyperlink"/>
      <w:u w:val="single"/>
    </w:rPr>
  </w:style>
  <w:style w:type="character" w:styleId="UnresolvedMention">
    <w:name w:val="Unresolved Mention"/>
    <w:basedOn w:val="DefaultParagraphFont"/>
    <w:uiPriority w:val="99"/>
    <w:semiHidden/>
    <w:unhideWhenUsed/>
    <w:rsid w:val="00B014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gh.on.ca/news/announcing-nygs-new-chief-communications-and-external-relations-officer/" TargetMode="External"/><Relationship Id="rId18" Type="http://schemas.openxmlformats.org/officeDocument/2006/relationships/hyperlink" Target="https://www.miramsbecker.com/news/placement-north-york-general-hospital-appoints-dr-richard-bowry-as-vice-president-medical-affairs-research-and-education/" TargetMode="External"/><Relationship Id="rId26" Type="http://schemas.openxmlformats.org/officeDocument/2006/relationships/hyperlink" Target="https://www.nygh.on.ca/news/welcoming-paul-truscott-as-nyghs-new-vice-president-finance-data-analytics-chief-financial-officer/" TargetMode="External"/><Relationship Id="rId39" Type="http://schemas.openxmlformats.org/officeDocument/2006/relationships/hyperlink" Target="https://www.nygh.on.ca/news/announcement-chair-nygh-board-governors-re-president-ceo/" TargetMode="External"/><Relationship Id="rId21" Type="http://schemas.openxmlformats.org/officeDocument/2006/relationships/hyperlink" Target="https://www.miramsbecker.com/news/placement-north-york-general-hospital-appoints-terri-stuart-mcewan-as-vice-president-clinical-services-chief-nursing-officer/" TargetMode="External"/><Relationship Id="rId34" Type="http://schemas.openxmlformats.org/officeDocument/2006/relationships/hyperlink" Target="https://www.nygh.on.ca/news/dr-everton-gooden-appointed-new-president-and-ceo-north-york-general-hospital/" TargetMode="External"/><Relationship Id="rId42" Type="http://schemas.openxmlformats.org/officeDocument/2006/relationships/hyperlink" Target="https://www.nygh.on.ca/news/dr-everton-gooden-appointed-new-president-and-ceo-north-york-general-hospital/" TargetMode="External"/><Relationship Id="rId47" Type="http://schemas.openxmlformats.org/officeDocument/2006/relationships/hyperlink" Target="https://www.newswire.ca/news-releases/north-york-general-announces-new-board-members-during-historic-time-886868298.html" TargetMode="External"/><Relationship Id="rId50" Type="http://schemas.openxmlformats.org/officeDocument/2006/relationships/hyperlink" Target="https://www.nygh.on.ca/news/bert-clark-named-new-chair-nygh-board-governors/" TargetMode="External"/><Relationship Id="rId7" Type="http://schemas.openxmlformats.org/officeDocument/2006/relationships/hyperlink" Target="https://www.nygh.on.ca/wp-content/uploads/2024/02/NYGH-YearInReview-2022_FINAL_WEB_REVSEP10_compressed.pdf" TargetMode="External"/><Relationship Id="rId2" Type="http://schemas.openxmlformats.org/officeDocument/2006/relationships/styles" Target="styles.xml"/><Relationship Id="rId16" Type="http://schemas.openxmlformats.org/officeDocument/2006/relationships/hyperlink" Target="https://www.nygh.on.ca/news/north-york-general-announces-new-board-members-during-historic-time/" TargetMode="External"/><Relationship Id="rId29" Type="http://schemas.openxmlformats.org/officeDocument/2006/relationships/hyperlink" Target="https://www.nygh.on.ca/news/announcing-north-york-generals-new-vice-president-quality-post-acute-care-community-integration/" TargetMode="External"/><Relationship Id="rId11" Type="http://schemas.openxmlformats.org/officeDocument/2006/relationships/hyperlink" Target="https://www.nygh.on.ca/news/announcing-nygs-new-chief-communications-and-external-relations-officer/" TargetMode="External"/><Relationship Id="rId24" Type="http://schemas.openxmlformats.org/officeDocument/2006/relationships/hyperlink" Target="https://www.boyden.com/media/north-york-general-welcomes-new-vp-finance-data-analytics-and-43610773/" TargetMode="External"/><Relationship Id="rId32" Type="http://schemas.openxmlformats.org/officeDocument/2006/relationships/hyperlink" Target="https://www.nygh.on.ca/board-of-governors/" TargetMode="External"/><Relationship Id="rId37" Type="http://schemas.openxmlformats.org/officeDocument/2006/relationships/hyperlink" Target="https://www.nygh.on.ca/news/dr-everton-gooden-appointed-new-president-and-ceo-north-york-general-hospital/" TargetMode="External"/><Relationship Id="rId40" Type="http://schemas.openxmlformats.org/officeDocument/2006/relationships/hyperlink" Target="https://www.nygh.on.ca/news/message-nygh-board-chair-president-and-ceo-appointment-0/" TargetMode="External"/><Relationship Id="rId45" Type="http://schemas.openxmlformats.org/officeDocument/2006/relationships/hyperlink" Target="https://www.miramsbecker.com/news/placement-new-governors-join-nygh-board/" TargetMode="External"/><Relationship Id="rId53" Type="http://schemas.openxmlformats.org/officeDocument/2006/relationships/fontTable" Target="fontTable.xml"/><Relationship Id="rId5" Type="http://schemas.openxmlformats.org/officeDocument/2006/relationships/hyperlink" Target="https://ontariohealth.sharepoint.com/contentstorage/CSP_c06352c5-0b7e-4281-84ef-56461b3936e3/Document%20Library/knowledge/36dc8a28-5afc-4167-ba7c-ddbc2466cbde/Ontario%20Hospitals%20by%20Region%201.docx" TargetMode="External"/><Relationship Id="rId10" Type="http://schemas.openxmlformats.org/officeDocument/2006/relationships/hyperlink" Target="https://www.nygh.on.ca/news/north-york-general-seeks-two-new-governors/" TargetMode="External"/><Relationship Id="rId19" Type="http://schemas.openxmlformats.org/officeDocument/2006/relationships/hyperlink" Target="https://www.nygh.on.ca/news/welcoming-dr-richard-bowry-to-his-new-role-as-nyghs-vice-president-medical-affairs-research-and-education/" TargetMode="External"/><Relationship Id="rId31" Type="http://schemas.openxmlformats.org/officeDocument/2006/relationships/hyperlink" Target="https://www.theglobeandmail.com/business/adv/appointmentnotices/article-mitch-frazer-2/" TargetMode="External"/><Relationship Id="rId44" Type="http://schemas.openxmlformats.org/officeDocument/2006/relationships/hyperlink" Target="https://www.nygh.on.ca/news/new-governors-join-nygh-board/" TargetMode="External"/><Relationship Id="rId52" Type="http://schemas.openxmlformats.org/officeDocument/2006/relationships/hyperlink" Target="https://www.nygh.on.ca/board-of-governors/" TargetMode="External"/><Relationship Id="rId4" Type="http://schemas.openxmlformats.org/officeDocument/2006/relationships/webSettings" Target="webSettings.xml"/><Relationship Id="rId9" Type="http://schemas.openxmlformats.org/officeDocument/2006/relationships/hyperlink" Target="https://www.nygh.on.ca/news/north-york-general-seeks-two-new-governors/" TargetMode="External"/><Relationship Id="rId14" Type="http://schemas.openxmlformats.org/officeDocument/2006/relationships/hyperlink" Target="https://www.nygh.on.ca/news/north-york-general-announces-new-board-members-during-historic-time/" TargetMode="External"/><Relationship Id="rId22" Type="http://schemas.openxmlformats.org/officeDocument/2006/relationships/hyperlink" Target="https://www.nygh.on.ca/news/announcing-north-york-generals-new-vice-president-clinical-services-and-chief-nursing-executive/" TargetMode="External"/><Relationship Id="rId27" Type="http://schemas.openxmlformats.org/officeDocument/2006/relationships/hyperlink" Target="https://www.nygh.on.ca/news/announcing-north-york-generals-new-vice-president-quality-post-acute-care-community-integration/" TargetMode="External"/><Relationship Id="rId30" Type="http://schemas.openxmlformats.org/officeDocument/2006/relationships/hyperlink" Target="https://www.nygh.on.ca/news/north-york-general-hospital-welcomes-mitch-frazer-as-new-chair-of-board-of-governors/" TargetMode="External"/><Relationship Id="rId35" Type="http://schemas.openxmlformats.org/officeDocument/2006/relationships/hyperlink" Target="https://www.canhealth.com/2023/10/04/new-president-and-ceo-at-north-york-general-hospital/" TargetMode="External"/><Relationship Id="rId43" Type="http://schemas.openxmlformats.org/officeDocument/2006/relationships/hyperlink" Target="https://www.nygh.on.ca/news/announcement-chair-nygh-board-governors-re-president-ceo/" TargetMode="External"/><Relationship Id="rId48" Type="http://schemas.openxmlformats.org/officeDocument/2006/relationships/hyperlink" Target="https://www.nygh.on.ca/news/north-york-general-announces-new-board-members-during-historic-time/" TargetMode="External"/><Relationship Id="rId8" Type="http://schemas.openxmlformats.org/officeDocument/2006/relationships/hyperlink" Target="https://www.nygh.on.ca/wp-content/uploads/2024/03/nygh-year-In-review_2023-final-new.pdf" TargetMode="External"/><Relationship Id="rId51" Type="http://schemas.openxmlformats.org/officeDocument/2006/relationships/hyperlink" Target="https://www.nygh.on.ca/news/north-york-general-seeks-two-new-governors/" TargetMode="External"/><Relationship Id="rId3" Type="http://schemas.openxmlformats.org/officeDocument/2006/relationships/settings" Target="settings.xml"/><Relationship Id="rId12" Type="http://schemas.openxmlformats.org/officeDocument/2006/relationships/hyperlink" Target="https://www.boyden.com/media/north-york-general-announces-new-chief-communications-and-57915415/" TargetMode="External"/><Relationship Id="rId17" Type="http://schemas.openxmlformats.org/officeDocument/2006/relationships/hyperlink" Target="https://www.nygh.on.ca/news/welcoming-dr-richard-bowry-to-his-new-role-as-nyghs-vice-president-medical-affairs-research-and-education/" TargetMode="External"/><Relationship Id="rId25" Type="http://schemas.openxmlformats.org/officeDocument/2006/relationships/hyperlink" Target="https://www.nygh.on.ca/wp-content/uploads/2025/05/BPSAA-Expense-Disclosures-2024-25-Q3-4-12.pdf" TargetMode="External"/><Relationship Id="rId33" Type="http://schemas.openxmlformats.org/officeDocument/2006/relationships/hyperlink" Target="https://www.nygh.on.ca/news/north-york-general-hospital-welcomes-mitch-frazer-as-new-chair-of-board-of-governors/" TargetMode="External"/><Relationship Id="rId38" Type="http://schemas.openxmlformats.org/officeDocument/2006/relationships/hyperlink" Target="https://www.nygh.on.ca/news/dr-everton-gooden-appointed-new-president-and-ceo-north-york-general-hospital/" TargetMode="External"/><Relationship Id="rId46" Type="http://schemas.openxmlformats.org/officeDocument/2006/relationships/hyperlink" Target="https://www.nygh.on.ca/news/new-governors-join-nygh-board/" TargetMode="External"/><Relationship Id="rId20" Type="http://schemas.openxmlformats.org/officeDocument/2006/relationships/hyperlink" Target="https://www.nygh.on.ca/news/announcing-north-york-generals-new-vice-president-clinical-services-and-chief-nursing-executive/" TargetMode="External"/><Relationship Id="rId41" Type="http://schemas.openxmlformats.org/officeDocument/2006/relationships/hyperlink" Target="https://www.nygh.on.ca/news/creating-north-yorks-campus-care/"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ygh.on.ca/wp-content/uploads/2026/06/NYG-Year-in-Review-2024-2025-No-Financials.pdf" TargetMode="External"/><Relationship Id="rId15" Type="http://schemas.openxmlformats.org/officeDocument/2006/relationships/hyperlink" Target="https://www.newswire.ca/news-releases/north-york-general-announces-new-board-members-during-historic-time-886868298.html" TargetMode="External"/><Relationship Id="rId23" Type="http://schemas.openxmlformats.org/officeDocument/2006/relationships/hyperlink" Target="https://www.nygh.on.ca/news/welcoming-paul-truscott-as-nyghs-new-vice-president-finance-data-analytics-chief-financial-officer/" TargetMode="External"/><Relationship Id="rId28" Type="http://schemas.openxmlformats.org/officeDocument/2006/relationships/hyperlink" Target="https://www.miramsbecker.com/news/jennifer-dockery-nygh-inauguralvicepresident-quality-post-acute-care-community-integration/" TargetMode="External"/><Relationship Id="rId36" Type="http://schemas.openxmlformats.org/officeDocument/2006/relationships/hyperlink" Target="https://www.nygh.on.ca/news/dr-everton-gooden-appointed-new-president-and-ceo-north-york-general-hospital/" TargetMode="External"/><Relationship Id="rId49" Type="http://schemas.openxmlformats.org/officeDocument/2006/relationships/hyperlink" Target="https://www.newswire.ca/news-releases/north-york-general-announces-new-board-members-during-historic-time-88686829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2441</Words>
  <Characters>13915</Characters>
  <Application>Microsoft Office Word</Application>
  <DocSecurity>0</DocSecurity>
  <Lines>115</Lines>
  <Paragraphs>32</Paragraphs>
  <ScaleCrop>false</ScaleCrop>
  <Company/>
  <LinksUpToDate>false</LinksUpToDate>
  <CharactersWithSpaces>16324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2026-08-26T03:35:00Z</dcterms:created>
  <dcterms:modified xsi:type="dcterms:W3CDTF">2026-08-26T03:35:00Z</dcterms:modified>
</cp:coreProperties>
</file>